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3A2C" w14:textId="0C764F1C" w:rsidR="00227293" w:rsidRPr="003C2C47" w:rsidRDefault="00227293" w:rsidP="0022729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A048ADF" wp14:editId="5B578CDE">
            <wp:simplePos x="0" y="0"/>
            <wp:positionH relativeFrom="column">
              <wp:posOffset>5545455</wp:posOffset>
            </wp:positionH>
            <wp:positionV relativeFrom="paragraph">
              <wp:posOffset>6350</wp:posOffset>
            </wp:positionV>
            <wp:extent cx="1165860" cy="1118870"/>
            <wp:effectExtent l="0" t="0" r="2540" b="0"/>
            <wp:wrapThrough wrapText="bothSides">
              <wp:wrapPolygon edited="0">
                <wp:start x="0" y="0"/>
                <wp:lineTo x="0" y="21330"/>
                <wp:lineTo x="21412" y="21330"/>
                <wp:lineTo x="21412" y="0"/>
                <wp:lineTo x="0" y="0"/>
              </wp:wrapPolygon>
            </wp:wrapThrough>
            <wp:docPr id="105" name="Picture 105" descr="A person smiling for the camera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low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2" t="6250" r="13143" b="40699"/>
                    <a:stretch/>
                  </pic:blipFill>
                  <pic:spPr bwMode="auto">
                    <a:xfrm>
                      <a:off x="0" y="0"/>
                      <a:ext cx="1165860" cy="111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 xml:space="preserve">FAYE MARIE S. </w:t>
      </w:r>
      <w:r w:rsidRPr="003C2C47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LORA</w:t>
      </w:r>
    </w:p>
    <w:p w14:paraId="6CC3A936" w14:textId="53E828E9" w:rsidR="00227293" w:rsidRPr="003C2C47" w:rsidRDefault="00227293" w:rsidP="0022729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211 A Purok 4 Biga </w:t>
      </w:r>
      <w:r w:rsidRPr="003C2C47">
        <w:rPr>
          <w:rFonts w:ascii="Arial" w:hAnsi="Arial" w:cs="Arial"/>
          <w:sz w:val="24"/>
          <w:szCs w:val="24"/>
        </w:rPr>
        <w:t>1, Silang, Cavite</w:t>
      </w:r>
    </w:p>
    <w:p w14:paraId="0A34AF8F" w14:textId="28DCDB6C" w:rsidR="00227293" w:rsidRDefault="00227293" w:rsidP="0052129D">
      <w:pPr>
        <w:spacing w:line="240" w:lineRule="auto"/>
        <w:rPr>
          <w:rFonts w:ascii="Arial" w:hAnsi="Arial" w:cs="Arial"/>
          <w:sz w:val="24"/>
          <w:szCs w:val="24"/>
        </w:rPr>
      </w:pPr>
      <w:r w:rsidRPr="003C2C4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95</w:t>
      </w:r>
      <w:r w:rsidRPr="003C2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021</w:t>
      </w:r>
      <w:r w:rsidRPr="003C2C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91</w:t>
      </w:r>
      <w:r w:rsidRPr="003C2C47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BDA7A67" w14:textId="3AB89A09" w:rsidR="0052129D" w:rsidRPr="001C682D" w:rsidRDefault="0052129D" w:rsidP="0052129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fayaalora.work@gmail.com</w:t>
      </w:r>
    </w:p>
    <w:p w14:paraId="103354BE" w14:textId="77777777" w:rsidR="001C682D" w:rsidRPr="007A072E" w:rsidRDefault="001C682D" w:rsidP="001C682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223FAA63" w14:textId="77777777" w:rsidR="00227293" w:rsidRPr="007A072E" w:rsidRDefault="00227293" w:rsidP="00227293">
      <w:pPr>
        <w:rPr>
          <w:rFonts w:ascii="Arial" w:hAnsi="Arial" w:cs="Arial"/>
          <w:b/>
          <w:bCs/>
          <w:sz w:val="24"/>
          <w:szCs w:val="24"/>
        </w:rPr>
      </w:pPr>
      <w:r w:rsidRPr="007A072E">
        <w:rPr>
          <w:rFonts w:ascii="Arial" w:hAnsi="Arial" w:cs="Arial"/>
          <w:b/>
          <w:bCs/>
          <w:sz w:val="24"/>
          <w:szCs w:val="24"/>
        </w:rPr>
        <w:t>OBJECTIVE</w:t>
      </w:r>
    </w:p>
    <w:p w14:paraId="7F786AF9" w14:textId="0D2588F3" w:rsidR="00227293" w:rsidRPr="007A072E" w:rsidRDefault="00227293" w:rsidP="00227293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129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DD3F0F">
        <w:rPr>
          <w:rFonts w:ascii="Arial" w:hAnsi="Arial" w:cs="Arial"/>
          <w:sz w:val="24"/>
          <w:szCs w:val="24"/>
        </w:rPr>
        <w:t xml:space="preserve">applicant </w:t>
      </w:r>
      <w:r>
        <w:rPr>
          <w:rFonts w:ascii="Arial" w:hAnsi="Arial" w:cs="Arial"/>
          <w:sz w:val="24"/>
          <w:szCs w:val="24"/>
        </w:rPr>
        <w:t>that aims to apply the knowledge learned as an Industrial Engineer. Seeking a career that will give me an opportunity to apply my technical skills and abilities in my future career.</w:t>
      </w:r>
    </w:p>
    <w:p w14:paraId="49ACCD4D" w14:textId="77777777" w:rsidR="00227293" w:rsidRDefault="00227293" w:rsidP="002272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EXPERIENCE</w:t>
      </w:r>
    </w:p>
    <w:p w14:paraId="054CE85B" w14:textId="426DB1EB" w:rsidR="00227293" w:rsidRDefault="00227293" w:rsidP="002272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TOMS Manufacturing Corporation</w:t>
      </w:r>
    </w:p>
    <w:p w14:paraId="727A9551" w14:textId="77777777" w:rsidR="00227293" w:rsidRPr="004F2126" w:rsidRDefault="00227293" w:rsidP="002272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F2126">
        <w:rPr>
          <w:rFonts w:ascii="Arial" w:hAnsi="Arial" w:cs="Arial"/>
          <w:sz w:val="24"/>
          <w:szCs w:val="24"/>
        </w:rPr>
        <w:t>Intern – Quality Assurance Department</w:t>
      </w:r>
    </w:p>
    <w:p w14:paraId="63BF2F59" w14:textId="054F4ABC" w:rsidR="00227293" w:rsidRDefault="00227293" w:rsidP="0022729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4F2126">
        <w:rPr>
          <w:rFonts w:ascii="Arial" w:hAnsi="Arial" w:cs="Arial"/>
          <w:sz w:val="24"/>
          <w:szCs w:val="24"/>
        </w:rPr>
        <w:tab/>
        <w:t>March – May 2022</w:t>
      </w:r>
    </w:p>
    <w:p w14:paraId="4DF2B0EA" w14:textId="4E4B9977" w:rsidR="00DD3F0F" w:rsidRDefault="00DD3F0F" w:rsidP="00227293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DD3F0F">
        <w:rPr>
          <w:rFonts w:ascii="Arial" w:hAnsi="Arial" w:cs="Arial"/>
          <w:b/>
          <w:bCs/>
          <w:sz w:val="24"/>
          <w:szCs w:val="24"/>
        </w:rPr>
        <w:t>Analog Devices Inc.</w:t>
      </w:r>
    </w:p>
    <w:p w14:paraId="454B44D2" w14:textId="6CB28F78" w:rsidR="00DD3F0F" w:rsidRDefault="00DD3F0F" w:rsidP="0022729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Outsource Planner – External Manufacturing</w:t>
      </w:r>
    </w:p>
    <w:p w14:paraId="1936DAA5" w14:textId="07BAFC18" w:rsidR="00DD3F0F" w:rsidRPr="00DD3F0F" w:rsidRDefault="00DD3F0F" w:rsidP="0022729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September 2022 - Present</w:t>
      </w:r>
    </w:p>
    <w:p w14:paraId="51D1A0B4" w14:textId="720EF22E" w:rsidR="00DD3F0F" w:rsidRPr="004F2126" w:rsidRDefault="00DD3F0F" w:rsidP="0022729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8884AF7" w14:textId="77777777" w:rsidR="00227293" w:rsidRPr="007A072E" w:rsidRDefault="00227293" w:rsidP="00227293">
      <w:pPr>
        <w:rPr>
          <w:rFonts w:ascii="Arial" w:hAnsi="Arial" w:cs="Arial"/>
          <w:b/>
          <w:bCs/>
          <w:sz w:val="24"/>
          <w:szCs w:val="24"/>
        </w:rPr>
      </w:pPr>
      <w:r w:rsidRPr="007A072E">
        <w:rPr>
          <w:rFonts w:ascii="Arial" w:hAnsi="Arial" w:cs="Arial"/>
          <w:b/>
          <w:bCs/>
          <w:sz w:val="24"/>
          <w:szCs w:val="24"/>
        </w:rPr>
        <w:t>EDUCATIONAL BACKGROUND</w:t>
      </w:r>
    </w:p>
    <w:p w14:paraId="5FB0B334" w14:textId="77777777" w:rsidR="00227293" w:rsidRPr="007A072E" w:rsidRDefault="00227293" w:rsidP="00227293">
      <w:pPr>
        <w:rPr>
          <w:rFonts w:ascii="Arial" w:hAnsi="Arial" w:cs="Arial"/>
          <w:sz w:val="24"/>
          <w:szCs w:val="24"/>
        </w:rPr>
      </w:pPr>
      <w:r w:rsidRPr="007A072E">
        <w:rPr>
          <w:rFonts w:ascii="Arial" w:hAnsi="Arial" w:cs="Arial"/>
          <w:sz w:val="24"/>
          <w:szCs w:val="24"/>
        </w:rPr>
        <w:tab/>
      </w:r>
      <w:r w:rsidRPr="00982421">
        <w:rPr>
          <w:rFonts w:ascii="Arial" w:hAnsi="Arial" w:cs="Arial"/>
          <w:b/>
          <w:bCs/>
          <w:sz w:val="24"/>
          <w:szCs w:val="24"/>
        </w:rPr>
        <w:t>TERTIARY</w:t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b/>
          <w:bCs/>
          <w:sz w:val="24"/>
          <w:szCs w:val="24"/>
        </w:rPr>
        <w:t xml:space="preserve">De La Salle University – </w:t>
      </w:r>
      <w:proofErr w:type="spellStart"/>
      <w:r w:rsidRPr="007A072E">
        <w:rPr>
          <w:rFonts w:ascii="Arial" w:hAnsi="Arial" w:cs="Arial"/>
          <w:b/>
          <w:bCs/>
          <w:sz w:val="24"/>
          <w:szCs w:val="24"/>
        </w:rPr>
        <w:t>Dasmariñas</w:t>
      </w:r>
      <w:proofErr w:type="spellEnd"/>
    </w:p>
    <w:p w14:paraId="18D7CB0D" w14:textId="5AD8F919" w:rsidR="00227293" w:rsidRPr="007A072E" w:rsidRDefault="00227293" w:rsidP="00DD3F0F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Bachelor of Science in Industrial Engineering</w:t>
      </w:r>
      <w:r w:rsidRPr="007A072E">
        <w:rPr>
          <w:rFonts w:ascii="Arial" w:hAnsi="Arial" w:cs="Arial"/>
          <w:sz w:val="24"/>
          <w:szCs w:val="24"/>
        </w:rPr>
        <w:t xml:space="preserve"> </w:t>
      </w:r>
      <w:r w:rsidR="00DD3F0F">
        <w:rPr>
          <w:rFonts w:ascii="Arial" w:hAnsi="Arial" w:cs="Arial"/>
          <w:sz w:val="24"/>
          <w:szCs w:val="24"/>
        </w:rPr>
        <w:t>with Specialization in Organization and Decision System</w:t>
      </w:r>
    </w:p>
    <w:p w14:paraId="2995808D" w14:textId="6D4A6A58" w:rsidR="00227293" w:rsidRPr="007A072E" w:rsidRDefault="00227293" w:rsidP="00227293">
      <w:pPr>
        <w:rPr>
          <w:rFonts w:ascii="Arial" w:hAnsi="Arial" w:cs="Arial"/>
          <w:sz w:val="24"/>
          <w:szCs w:val="24"/>
        </w:rPr>
      </w:pP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  <w:t xml:space="preserve">2018 – </w:t>
      </w:r>
      <w:r w:rsidR="00DD3F0F">
        <w:rPr>
          <w:rFonts w:ascii="Arial" w:hAnsi="Arial" w:cs="Arial"/>
          <w:sz w:val="24"/>
          <w:szCs w:val="24"/>
        </w:rPr>
        <w:t>2022</w:t>
      </w:r>
      <w:r w:rsidRPr="007A072E">
        <w:rPr>
          <w:rFonts w:ascii="Arial" w:hAnsi="Arial" w:cs="Arial"/>
          <w:sz w:val="24"/>
          <w:szCs w:val="24"/>
        </w:rPr>
        <w:t xml:space="preserve"> </w:t>
      </w:r>
    </w:p>
    <w:p w14:paraId="677157FE" w14:textId="77777777" w:rsidR="00227293" w:rsidRPr="007A072E" w:rsidRDefault="00227293" w:rsidP="00227293">
      <w:pPr>
        <w:rPr>
          <w:rFonts w:ascii="Arial" w:hAnsi="Arial" w:cs="Arial"/>
          <w:sz w:val="24"/>
          <w:szCs w:val="24"/>
        </w:rPr>
      </w:pPr>
      <w:r w:rsidRPr="007A072E">
        <w:rPr>
          <w:rFonts w:ascii="Arial" w:hAnsi="Arial" w:cs="Arial"/>
          <w:sz w:val="24"/>
          <w:szCs w:val="24"/>
        </w:rPr>
        <w:tab/>
      </w:r>
      <w:r w:rsidRPr="00982421">
        <w:rPr>
          <w:rFonts w:ascii="Arial" w:hAnsi="Arial" w:cs="Arial"/>
          <w:b/>
          <w:bCs/>
          <w:sz w:val="24"/>
          <w:szCs w:val="24"/>
        </w:rPr>
        <w:t>SECONDARY</w:t>
      </w:r>
      <w:r w:rsidRPr="007A07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Philippines Christian University</w:t>
      </w:r>
      <w:r w:rsidRPr="007A072E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7A072E">
        <w:rPr>
          <w:rFonts w:ascii="Arial" w:hAnsi="Arial" w:cs="Arial"/>
          <w:b/>
          <w:bCs/>
          <w:sz w:val="24"/>
          <w:szCs w:val="24"/>
        </w:rPr>
        <w:t>Dasmariñas</w:t>
      </w:r>
      <w:proofErr w:type="spellEnd"/>
    </w:p>
    <w:p w14:paraId="0249A303" w14:textId="77777777" w:rsidR="00227293" w:rsidRPr="007A072E" w:rsidRDefault="00227293" w:rsidP="00227293">
      <w:pPr>
        <w:rPr>
          <w:rFonts w:ascii="Arial" w:hAnsi="Arial" w:cs="Arial"/>
          <w:sz w:val="24"/>
          <w:szCs w:val="24"/>
        </w:rPr>
      </w:pP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Science, Technology, Engineering, and Mathematics</w:t>
      </w:r>
    </w:p>
    <w:p w14:paraId="5DFF679B" w14:textId="77777777" w:rsidR="00227293" w:rsidRPr="007A072E" w:rsidRDefault="00227293" w:rsidP="0022729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</w:r>
      <w:r w:rsidRPr="007A072E">
        <w:rPr>
          <w:rFonts w:ascii="Arial" w:hAnsi="Arial" w:cs="Arial"/>
          <w:sz w:val="24"/>
          <w:szCs w:val="24"/>
        </w:rPr>
        <w:tab/>
        <w:t>2016 – 2018</w:t>
      </w:r>
    </w:p>
    <w:p w14:paraId="2A368406" w14:textId="77777777" w:rsidR="00227293" w:rsidRPr="004F2126" w:rsidRDefault="00227293" w:rsidP="00227293">
      <w:pPr>
        <w:rPr>
          <w:rFonts w:ascii="Arial" w:hAnsi="Arial" w:cs="Arial"/>
          <w:b/>
          <w:bCs/>
          <w:sz w:val="24"/>
          <w:szCs w:val="24"/>
        </w:rPr>
      </w:pPr>
      <w:r w:rsidRPr="004F2126">
        <w:rPr>
          <w:rFonts w:ascii="Arial" w:hAnsi="Arial" w:cs="Arial"/>
          <w:b/>
          <w:bCs/>
          <w:sz w:val="24"/>
          <w:szCs w:val="24"/>
        </w:rPr>
        <w:t>SKILLS</w:t>
      </w:r>
    </w:p>
    <w:p w14:paraId="08739514" w14:textId="7403781D" w:rsidR="00227293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Literacy</w:t>
      </w:r>
    </w:p>
    <w:p w14:paraId="4423E653" w14:textId="12E4F9B4" w:rsidR="0052129D" w:rsidRPr="004F2126" w:rsidRDefault="0052129D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Office</w:t>
      </w:r>
    </w:p>
    <w:p w14:paraId="552ACAE6" w14:textId="77777777" w:rsidR="00227293" w:rsidRPr="004F2126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2126">
        <w:rPr>
          <w:rFonts w:ascii="Arial" w:hAnsi="Arial" w:cs="Arial"/>
          <w:sz w:val="24"/>
          <w:szCs w:val="24"/>
        </w:rPr>
        <w:t>Knowledge in SAP software</w:t>
      </w:r>
    </w:p>
    <w:p w14:paraId="2F1543F5" w14:textId="77777777" w:rsidR="00227293" w:rsidRPr="004F2126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2126">
        <w:rPr>
          <w:rFonts w:ascii="Arial" w:hAnsi="Arial" w:cs="Arial"/>
          <w:sz w:val="24"/>
          <w:szCs w:val="24"/>
        </w:rPr>
        <w:t>Time Management</w:t>
      </w:r>
    </w:p>
    <w:p w14:paraId="5DDCD662" w14:textId="77777777" w:rsidR="00227293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2126">
        <w:rPr>
          <w:rFonts w:ascii="Arial" w:hAnsi="Arial" w:cs="Arial"/>
          <w:sz w:val="24"/>
          <w:szCs w:val="24"/>
        </w:rPr>
        <w:t>Adaptability</w:t>
      </w:r>
    </w:p>
    <w:p w14:paraId="7C195945" w14:textId="77777777" w:rsidR="00227293" w:rsidRPr="004F2126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Flexibility</w:t>
      </w:r>
    </w:p>
    <w:p w14:paraId="7382ACF1" w14:textId="77777777" w:rsidR="00227293" w:rsidRPr="004F2126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2126">
        <w:rPr>
          <w:rFonts w:ascii="Arial" w:hAnsi="Arial" w:cs="Arial"/>
          <w:sz w:val="24"/>
          <w:szCs w:val="24"/>
        </w:rPr>
        <w:t>Teamwork</w:t>
      </w:r>
    </w:p>
    <w:p w14:paraId="77318392" w14:textId="4553CE4F" w:rsidR="00227293" w:rsidRDefault="00227293" w:rsidP="002272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Skills</w:t>
      </w:r>
    </w:p>
    <w:p w14:paraId="3B1E96B9" w14:textId="7B035817" w:rsidR="00A07D7F" w:rsidRDefault="00A07D7F" w:rsidP="00A07D7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4A576311" w14:textId="77777777" w:rsidR="00A07D7F" w:rsidRDefault="00A07D7F" w:rsidP="00A07D7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ED9F02C" w14:textId="3782A08B" w:rsidR="005E1ADD" w:rsidRDefault="005E1ADD" w:rsidP="00227293">
      <w:pPr>
        <w:spacing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____________________________________________________________________________________</w:t>
      </w:r>
    </w:p>
    <w:p w14:paraId="41917924" w14:textId="39AA73A5" w:rsidR="00227293" w:rsidRPr="008A3E2A" w:rsidRDefault="00227293" w:rsidP="00227293">
      <w:pPr>
        <w:spacing w:line="240" w:lineRule="auto"/>
        <w:rPr>
          <w:rFonts w:ascii="Arial" w:hAnsi="Arial" w:cs="Arial"/>
          <w:b/>
          <w:bCs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>AWARDS AND RECOGNITION</w:t>
      </w:r>
    </w:p>
    <w:p w14:paraId="04E132B9" w14:textId="77777777" w:rsidR="00227293" w:rsidRPr="008A3E2A" w:rsidRDefault="00227293" w:rsidP="00227293">
      <w:pPr>
        <w:spacing w:line="240" w:lineRule="auto"/>
        <w:ind w:left="2880" w:hanging="216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>2021</w:t>
      </w:r>
      <w:r w:rsidRPr="008A3E2A">
        <w:rPr>
          <w:rFonts w:ascii="Arial" w:hAnsi="Arial" w:cs="Arial"/>
          <w:sz w:val="23"/>
          <w:szCs w:val="23"/>
        </w:rPr>
        <w:tab/>
        <w:t xml:space="preserve">Dean’s Honor List  </w:t>
      </w:r>
      <w:r w:rsidRPr="008A3E2A">
        <w:rPr>
          <w:rFonts w:ascii="Arial" w:hAnsi="Arial" w:cs="Arial"/>
          <w:sz w:val="23"/>
          <w:szCs w:val="23"/>
        </w:rPr>
        <w:br/>
        <w:t>A.Y. 2020-2021, 2</w:t>
      </w:r>
      <w:r w:rsidRPr="008A3E2A">
        <w:rPr>
          <w:rFonts w:ascii="Arial" w:hAnsi="Arial" w:cs="Arial"/>
          <w:sz w:val="23"/>
          <w:szCs w:val="23"/>
          <w:vertAlign w:val="superscript"/>
        </w:rPr>
        <w:t>nd</w:t>
      </w:r>
      <w:r w:rsidRPr="008A3E2A">
        <w:rPr>
          <w:rFonts w:ascii="Arial" w:hAnsi="Arial" w:cs="Arial"/>
          <w:sz w:val="23"/>
          <w:szCs w:val="23"/>
        </w:rPr>
        <w:t xml:space="preserve"> Semester</w:t>
      </w:r>
    </w:p>
    <w:p w14:paraId="4E63921D" w14:textId="77777777" w:rsidR="00227293" w:rsidRPr="008A3E2A" w:rsidRDefault="00227293" w:rsidP="00227293">
      <w:pPr>
        <w:spacing w:line="240" w:lineRule="auto"/>
        <w:ind w:left="288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sz w:val="23"/>
          <w:szCs w:val="23"/>
        </w:rPr>
        <w:t>Top Performing 3</w:t>
      </w:r>
      <w:r w:rsidRPr="008A3E2A">
        <w:rPr>
          <w:rFonts w:ascii="Arial" w:hAnsi="Arial" w:cs="Arial"/>
          <w:sz w:val="23"/>
          <w:szCs w:val="23"/>
          <w:vertAlign w:val="superscript"/>
        </w:rPr>
        <w:t>rd</w:t>
      </w:r>
      <w:r w:rsidRPr="008A3E2A">
        <w:rPr>
          <w:rFonts w:ascii="Arial" w:hAnsi="Arial" w:cs="Arial"/>
          <w:sz w:val="23"/>
          <w:szCs w:val="23"/>
        </w:rPr>
        <w:t xml:space="preserve"> Year IE Students of the Year   </w:t>
      </w:r>
      <w:r w:rsidRPr="008A3E2A">
        <w:rPr>
          <w:rFonts w:ascii="Arial" w:hAnsi="Arial" w:cs="Arial"/>
          <w:sz w:val="23"/>
          <w:szCs w:val="23"/>
        </w:rPr>
        <w:br/>
        <w:t>A.Y. 2020-2021, 2</w:t>
      </w:r>
      <w:r w:rsidRPr="008A3E2A">
        <w:rPr>
          <w:rFonts w:ascii="Arial" w:hAnsi="Arial" w:cs="Arial"/>
          <w:sz w:val="23"/>
          <w:szCs w:val="23"/>
          <w:vertAlign w:val="superscript"/>
        </w:rPr>
        <w:t>nd</w:t>
      </w:r>
      <w:r w:rsidRPr="008A3E2A">
        <w:rPr>
          <w:rFonts w:ascii="Arial" w:hAnsi="Arial" w:cs="Arial"/>
          <w:sz w:val="23"/>
          <w:szCs w:val="23"/>
        </w:rPr>
        <w:t xml:space="preserve"> Semester </w:t>
      </w:r>
    </w:p>
    <w:p w14:paraId="5CE93122" w14:textId="77777777" w:rsidR="00227293" w:rsidRPr="008A3E2A" w:rsidRDefault="00227293" w:rsidP="00227293">
      <w:pPr>
        <w:spacing w:line="240" w:lineRule="auto"/>
        <w:ind w:left="288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sz w:val="23"/>
          <w:szCs w:val="23"/>
        </w:rPr>
        <w:t xml:space="preserve">Dean’s Honor List  </w:t>
      </w:r>
      <w:r w:rsidRPr="008A3E2A">
        <w:rPr>
          <w:rFonts w:ascii="Arial" w:hAnsi="Arial" w:cs="Arial"/>
          <w:sz w:val="23"/>
          <w:szCs w:val="23"/>
        </w:rPr>
        <w:br/>
        <w:t>A.Y. 2020-2021, 1</w:t>
      </w:r>
      <w:r w:rsidRPr="008A3E2A">
        <w:rPr>
          <w:rFonts w:ascii="Arial" w:hAnsi="Arial" w:cs="Arial"/>
          <w:sz w:val="23"/>
          <w:szCs w:val="23"/>
          <w:vertAlign w:val="superscript"/>
        </w:rPr>
        <w:t>st</w:t>
      </w:r>
      <w:r w:rsidRPr="008A3E2A">
        <w:rPr>
          <w:rFonts w:ascii="Arial" w:hAnsi="Arial" w:cs="Arial"/>
          <w:sz w:val="23"/>
          <w:szCs w:val="23"/>
        </w:rPr>
        <w:t xml:space="preserve"> Semester </w:t>
      </w:r>
    </w:p>
    <w:p w14:paraId="790ED3F1" w14:textId="77777777" w:rsidR="00227293" w:rsidRPr="009A122A" w:rsidRDefault="00227293" w:rsidP="00227293">
      <w:pPr>
        <w:spacing w:line="240" w:lineRule="auto"/>
        <w:ind w:left="2880" w:hanging="216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>2020</w:t>
      </w:r>
      <w:r w:rsidRPr="008A3E2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Pr="008A3E2A">
        <w:rPr>
          <w:rFonts w:ascii="Arial" w:hAnsi="Arial" w:cs="Arial"/>
          <w:sz w:val="23"/>
          <w:szCs w:val="23"/>
        </w:rPr>
        <w:t>Top 10 Performing 2</w:t>
      </w:r>
      <w:r w:rsidRPr="008A3E2A">
        <w:rPr>
          <w:rFonts w:ascii="Arial" w:hAnsi="Arial" w:cs="Arial"/>
          <w:sz w:val="23"/>
          <w:szCs w:val="23"/>
          <w:vertAlign w:val="superscript"/>
        </w:rPr>
        <w:t>nd</w:t>
      </w:r>
      <w:r w:rsidRPr="008A3E2A">
        <w:rPr>
          <w:rFonts w:ascii="Arial" w:hAnsi="Arial" w:cs="Arial"/>
          <w:sz w:val="23"/>
          <w:szCs w:val="23"/>
        </w:rPr>
        <w:t xml:space="preserve"> Year IE Student of the Year   </w:t>
      </w:r>
      <w:r w:rsidRPr="008A3E2A">
        <w:rPr>
          <w:rFonts w:ascii="Arial" w:hAnsi="Arial" w:cs="Arial"/>
          <w:sz w:val="23"/>
          <w:szCs w:val="23"/>
        </w:rPr>
        <w:br/>
        <w:t>A.Y. 2019-2020, 1</w:t>
      </w:r>
      <w:r w:rsidRPr="008A3E2A">
        <w:rPr>
          <w:rFonts w:ascii="Arial" w:hAnsi="Arial" w:cs="Arial"/>
          <w:sz w:val="23"/>
          <w:szCs w:val="23"/>
          <w:vertAlign w:val="superscript"/>
        </w:rPr>
        <w:t>st</w:t>
      </w:r>
      <w:r w:rsidRPr="008A3E2A">
        <w:rPr>
          <w:rFonts w:ascii="Arial" w:hAnsi="Arial" w:cs="Arial"/>
          <w:sz w:val="23"/>
          <w:szCs w:val="23"/>
        </w:rPr>
        <w:t xml:space="preserve"> Semester</w:t>
      </w:r>
    </w:p>
    <w:p w14:paraId="48E5C8A6" w14:textId="765E7B4B" w:rsidR="00227293" w:rsidRPr="008A3E2A" w:rsidRDefault="00227293" w:rsidP="00227293">
      <w:pPr>
        <w:spacing w:line="240" w:lineRule="auto"/>
        <w:rPr>
          <w:rFonts w:ascii="Arial" w:hAnsi="Arial" w:cs="Arial"/>
          <w:sz w:val="23"/>
          <w:szCs w:val="23"/>
        </w:rPr>
      </w:pPr>
      <w:r>
        <w:rPr>
          <w:sz w:val="23"/>
          <w:szCs w:val="23"/>
        </w:rPr>
        <w:t>___________________________________________________________</w:t>
      </w:r>
      <w:r w:rsidR="00BD3816">
        <w:rPr>
          <w:sz w:val="23"/>
          <w:szCs w:val="23"/>
        </w:rPr>
        <w:t>__</w:t>
      </w:r>
      <w:r>
        <w:rPr>
          <w:sz w:val="23"/>
          <w:szCs w:val="23"/>
        </w:rPr>
        <w:t>____________</w:t>
      </w:r>
      <w:r w:rsidR="00BD3816">
        <w:rPr>
          <w:sz w:val="23"/>
          <w:szCs w:val="23"/>
        </w:rPr>
        <w:t>___________</w:t>
      </w:r>
      <w:r w:rsidR="005E1ADD">
        <w:rPr>
          <w:sz w:val="23"/>
          <w:szCs w:val="23"/>
        </w:rPr>
        <w:t>____</w:t>
      </w:r>
      <w:r w:rsidR="00BD3816">
        <w:rPr>
          <w:sz w:val="23"/>
          <w:szCs w:val="23"/>
        </w:rPr>
        <w:t>___</w:t>
      </w:r>
      <w:r>
        <w:rPr>
          <w:sz w:val="23"/>
          <w:szCs w:val="23"/>
        </w:rPr>
        <w:t>__</w:t>
      </w:r>
    </w:p>
    <w:p w14:paraId="324F6B23" w14:textId="77777777" w:rsidR="00227293" w:rsidRPr="008A3E2A" w:rsidRDefault="00227293" w:rsidP="00227293">
      <w:pPr>
        <w:spacing w:line="240" w:lineRule="auto"/>
        <w:rPr>
          <w:rFonts w:ascii="Arial" w:hAnsi="Arial" w:cs="Arial"/>
          <w:b/>
          <w:bCs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 xml:space="preserve">TRAININGS AND SEMINARS </w:t>
      </w:r>
    </w:p>
    <w:p w14:paraId="02ABA6A9" w14:textId="77777777" w:rsidR="00227293" w:rsidRPr="008A3E2A" w:rsidRDefault="00227293" w:rsidP="00227293">
      <w:pPr>
        <w:spacing w:line="240" w:lineRule="auto"/>
        <w:ind w:left="72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 xml:space="preserve">STIES XII – Recalibrate: Configuring Industries, Programming the Future Towards Advanced Engineering </w:t>
      </w:r>
      <w:r w:rsidRPr="008A3E2A">
        <w:rPr>
          <w:rFonts w:ascii="Arial" w:hAnsi="Arial" w:cs="Arial"/>
          <w:b/>
          <w:bCs/>
          <w:sz w:val="23"/>
          <w:szCs w:val="23"/>
        </w:rPr>
        <w:br/>
      </w:r>
      <w:r w:rsidRPr="008A3E2A">
        <w:rPr>
          <w:rFonts w:ascii="Arial" w:hAnsi="Arial" w:cs="Arial"/>
          <w:sz w:val="23"/>
          <w:szCs w:val="23"/>
        </w:rPr>
        <w:t xml:space="preserve">Zoom Webinar, May 15, 2021 </w:t>
      </w:r>
    </w:p>
    <w:p w14:paraId="0E254630" w14:textId="77777777" w:rsidR="00227293" w:rsidRPr="008A3E2A" w:rsidRDefault="00227293" w:rsidP="00227293">
      <w:pPr>
        <w:spacing w:line="240" w:lineRule="auto"/>
        <w:ind w:left="72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>Joint Congress of the Asian Council of Ergonomics and Design (ACED) and the Southeast Asian Network of Ergonomics Societies (SEANES) 2020: Convergence, Partnerships, and Breakthroughs</w:t>
      </w:r>
      <w:r w:rsidRPr="008A3E2A">
        <w:rPr>
          <w:rFonts w:ascii="Arial" w:hAnsi="Arial" w:cs="Arial"/>
          <w:b/>
          <w:bCs/>
          <w:sz w:val="23"/>
          <w:szCs w:val="23"/>
        </w:rPr>
        <w:br/>
      </w:r>
      <w:r w:rsidRPr="008A3E2A">
        <w:rPr>
          <w:rFonts w:ascii="Arial" w:hAnsi="Arial" w:cs="Arial"/>
          <w:sz w:val="23"/>
          <w:szCs w:val="23"/>
        </w:rPr>
        <w:t xml:space="preserve">Zoom Webinar, December 4, 2020 </w:t>
      </w:r>
    </w:p>
    <w:p w14:paraId="47025A09" w14:textId="77777777" w:rsidR="00227293" w:rsidRPr="008A3E2A" w:rsidRDefault="00227293" w:rsidP="00227293">
      <w:pPr>
        <w:spacing w:line="240" w:lineRule="auto"/>
        <w:ind w:left="72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 xml:space="preserve">How Lean Six Sigma Practitioners Think </w:t>
      </w:r>
      <w:r w:rsidRPr="008A3E2A">
        <w:rPr>
          <w:rFonts w:ascii="Arial" w:hAnsi="Arial" w:cs="Arial"/>
          <w:b/>
          <w:bCs/>
          <w:sz w:val="23"/>
          <w:szCs w:val="23"/>
        </w:rPr>
        <w:br/>
      </w:r>
      <w:r w:rsidRPr="008A3E2A">
        <w:rPr>
          <w:rFonts w:ascii="Arial" w:hAnsi="Arial" w:cs="Arial"/>
          <w:sz w:val="23"/>
          <w:szCs w:val="23"/>
        </w:rPr>
        <w:t xml:space="preserve">Zoom Webinar, December 4, 2020 </w:t>
      </w:r>
    </w:p>
    <w:p w14:paraId="4044D766" w14:textId="77777777" w:rsidR="00227293" w:rsidRPr="008A3E2A" w:rsidRDefault="00227293" w:rsidP="00227293">
      <w:pPr>
        <w:spacing w:line="240" w:lineRule="auto"/>
        <w:ind w:left="72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>STIES XI – Cultivate: Transforming Industries Towards Sustainability and Green Engineering</w:t>
      </w:r>
      <w:r w:rsidRPr="008A3E2A">
        <w:rPr>
          <w:rFonts w:ascii="Arial" w:hAnsi="Arial" w:cs="Arial"/>
          <w:sz w:val="23"/>
          <w:szCs w:val="23"/>
        </w:rPr>
        <w:br/>
        <w:t xml:space="preserve">University of the Philippines Los </w:t>
      </w:r>
      <w:proofErr w:type="spellStart"/>
      <w:r w:rsidRPr="008A3E2A">
        <w:rPr>
          <w:rFonts w:ascii="Arial" w:hAnsi="Arial" w:cs="Arial"/>
          <w:sz w:val="23"/>
          <w:szCs w:val="23"/>
        </w:rPr>
        <w:t>Baños</w:t>
      </w:r>
      <w:proofErr w:type="spellEnd"/>
      <w:r w:rsidRPr="008A3E2A">
        <w:rPr>
          <w:rFonts w:ascii="Arial" w:hAnsi="Arial" w:cs="Arial"/>
          <w:sz w:val="23"/>
          <w:szCs w:val="23"/>
        </w:rPr>
        <w:t xml:space="preserve">, Laguna, October 12, 2019 </w:t>
      </w:r>
    </w:p>
    <w:p w14:paraId="2C082C83" w14:textId="2016F87A" w:rsidR="00227293" w:rsidRPr="008A3E2A" w:rsidRDefault="00227293" w:rsidP="00227293">
      <w:pPr>
        <w:spacing w:line="240" w:lineRule="auto"/>
        <w:ind w:left="720"/>
        <w:rPr>
          <w:rFonts w:ascii="Arial" w:hAnsi="Arial" w:cs="Arial"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 xml:space="preserve">16th PIIE Congress National Student Congress - Diverge: Skewing Lines Beyond the Realm of </w:t>
      </w:r>
      <w:proofErr w:type="spellStart"/>
      <w:r w:rsidRPr="008A3E2A">
        <w:rPr>
          <w:rFonts w:ascii="Arial" w:hAnsi="Arial" w:cs="Arial"/>
          <w:b/>
          <w:bCs/>
          <w:sz w:val="23"/>
          <w:szCs w:val="23"/>
        </w:rPr>
        <w:t>Industial</w:t>
      </w:r>
      <w:proofErr w:type="spellEnd"/>
      <w:r w:rsidRPr="008A3E2A">
        <w:rPr>
          <w:rFonts w:ascii="Arial" w:hAnsi="Arial" w:cs="Arial"/>
          <w:b/>
          <w:bCs/>
          <w:sz w:val="23"/>
          <w:szCs w:val="23"/>
        </w:rPr>
        <w:t xml:space="preserve"> Engineering</w:t>
      </w:r>
      <w:r w:rsidRPr="008A3E2A">
        <w:rPr>
          <w:rFonts w:ascii="Arial" w:hAnsi="Arial" w:cs="Arial"/>
          <w:sz w:val="23"/>
          <w:szCs w:val="23"/>
        </w:rPr>
        <w:br/>
        <w:t>PICC, March 10, 2019</w:t>
      </w:r>
      <w:r>
        <w:rPr>
          <w:rFonts w:ascii="Arial" w:hAnsi="Arial" w:cs="Arial"/>
          <w:sz w:val="23"/>
          <w:szCs w:val="23"/>
        </w:rPr>
        <w:br/>
      </w:r>
      <w:r w:rsidR="00BD3816">
        <w:rPr>
          <w:rFonts w:ascii="Arial" w:hAnsi="Arial" w:cs="Arial"/>
          <w:sz w:val="23"/>
          <w:szCs w:val="23"/>
        </w:rPr>
        <w:t>_____________________________________________________________________________</w:t>
      </w:r>
    </w:p>
    <w:p w14:paraId="350A400B" w14:textId="6A04F7FB" w:rsidR="00227293" w:rsidRPr="004E6115" w:rsidRDefault="00227293" w:rsidP="004E6115">
      <w:pPr>
        <w:spacing w:line="240" w:lineRule="auto"/>
        <w:ind w:firstLine="720"/>
        <w:rPr>
          <w:rFonts w:ascii="Arial" w:hAnsi="Arial" w:cs="Arial"/>
          <w:b/>
          <w:bCs/>
          <w:sz w:val="23"/>
          <w:szCs w:val="23"/>
        </w:rPr>
      </w:pPr>
      <w:r w:rsidRPr="008A3E2A">
        <w:rPr>
          <w:rFonts w:ascii="Arial" w:hAnsi="Arial" w:cs="Arial"/>
          <w:b/>
          <w:bCs/>
          <w:sz w:val="23"/>
          <w:szCs w:val="23"/>
        </w:rPr>
        <w:t>REFERENCE</w:t>
      </w:r>
      <w:r w:rsidR="004E6115">
        <w:rPr>
          <w:rFonts w:ascii="Arial" w:hAnsi="Arial" w:cs="Arial"/>
          <w:b/>
          <w:bCs/>
          <w:sz w:val="23"/>
          <w:szCs w:val="23"/>
        </w:rPr>
        <w:t>:</w:t>
      </w:r>
      <w:r w:rsidR="00BD3816">
        <w:rPr>
          <w:rFonts w:ascii="Arial" w:hAnsi="Arial" w:cs="Arial"/>
          <w:sz w:val="23"/>
          <w:szCs w:val="23"/>
        </w:rPr>
        <w:br/>
      </w:r>
    </w:p>
    <w:p w14:paraId="07D173E9" w14:textId="255FBF14" w:rsidR="00BD3816" w:rsidRPr="00BD3816" w:rsidRDefault="00BD3816" w:rsidP="00DD3F0F">
      <w:pPr>
        <w:spacing w:line="240" w:lineRule="auto"/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Engr.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Jashell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S. Garcia, CLYSSB</w:t>
      </w:r>
      <w:r>
        <w:rPr>
          <w:rFonts w:ascii="Arial" w:hAnsi="Arial" w:cs="Arial"/>
          <w:b/>
          <w:bCs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Associate Engineer</w:t>
      </w:r>
      <w:r w:rsidR="00DD3F0F">
        <w:rPr>
          <w:rFonts w:ascii="Arial" w:hAnsi="Arial" w:cs="Arial"/>
          <w:sz w:val="23"/>
          <w:szCs w:val="23"/>
        </w:rPr>
        <w:t>, Project Management Office</w:t>
      </w:r>
      <w:r>
        <w:rPr>
          <w:rFonts w:ascii="Arial" w:hAnsi="Arial" w:cs="Arial"/>
          <w:sz w:val="23"/>
          <w:szCs w:val="23"/>
        </w:rPr>
        <w:br/>
        <w:t>Analog Devices</w:t>
      </w:r>
      <w:r>
        <w:rPr>
          <w:rFonts w:ascii="Arial" w:hAnsi="Arial" w:cs="Arial"/>
          <w:sz w:val="23"/>
          <w:szCs w:val="23"/>
        </w:rPr>
        <w:br/>
        <w:t>Phone: 0956 885 537</w:t>
      </w:r>
      <w:r w:rsidR="00DD3F0F">
        <w:rPr>
          <w:rFonts w:ascii="Arial" w:hAnsi="Arial" w:cs="Arial"/>
          <w:sz w:val="23"/>
          <w:szCs w:val="23"/>
        </w:rPr>
        <w:t>1</w:t>
      </w:r>
      <w:r w:rsidR="00DD3F0F">
        <w:rPr>
          <w:rFonts w:ascii="Arial" w:hAnsi="Arial" w:cs="Arial"/>
          <w:sz w:val="23"/>
          <w:szCs w:val="23"/>
        </w:rPr>
        <w:br/>
        <w:t>Email: jashell.garcia@analog.com</w:t>
      </w:r>
      <w:r>
        <w:rPr>
          <w:rFonts w:ascii="Arial" w:hAnsi="Arial" w:cs="Arial"/>
          <w:sz w:val="23"/>
          <w:szCs w:val="23"/>
        </w:rPr>
        <w:br/>
      </w:r>
    </w:p>
    <w:p w14:paraId="47A51CAC" w14:textId="77777777" w:rsidR="00347844" w:rsidRDefault="00347844"/>
    <w:sectPr w:rsidR="00347844" w:rsidSect="00BD381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612F7"/>
    <w:multiLevelType w:val="hybridMultilevel"/>
    <w:tmpl w:val="96584F42"/>
    <w:lvl w:ilvl="0" w:tplc="59581578">
      <w:start w:val="201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49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93"/>
    <w:rsid w:val="001C682D"/>
    <w:rsid w:val="00227293"/>
    <w:rsid w:val="002C7073"/>
    <w:rsid w:val="003154AF"/>
    <w:rsid w:val="00347844"/>
    <w:rsid w:val="004E6115"/>
    <w:rsid w:val="0052129D"/>
    <w:rsid w:val="005E1ADD"/>
    <w:rsid w:val="008F3C77"/>
    <w:rsid w:val="00A07D7F"/>
    <w:rsid w:val="00BD3816"/>
    <w:rsid w:val="00D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E27B"/>
  <w15:chartTrackingRefBased/>
  <w15:docId w15:val="{449850B0-0710-4E40-8FE4-6807B530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2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27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8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MARIE ALORA</dc:creator>
  <cp:keywords/>
  <dc:description/>
  <cp:lastModifiedBy>FAYE MARIE ALORA</cp:lastModifiedBy>
  <cp:revision>11</cp:revision>
  <dcterms:created xsi:type="dcterms:W3CDTF">2022-07-03T07:44:00Z</dcterms:created>
  <dcterms:modified xsi:type="dcterms:W3CDTF">2022-12-07T05:21:00Z</dcterms:modified>
</cp:coreProperties>
</file>