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C5F" w:rsidRPr="00F739FD" w:rsidRDefault="00317BC4">
      <w:pPr>
        <w:rPr>
          <w:rFonts w:ascii="Arial" w:hAnsi="Arial" w:cs="Arial"/>
          <w:b/>
          <w:color w:val="000000" w:themeColor="text1"/>
          <w:sz w:val="36"/>
        </w:rPr>
      </w:pPr>
      <w:r>
        <w:rPr>
          <w:rFonts w:ascii="Arial" w:hAnsi="Arial" w:cs="Arial"/>
          <w:b/>
          <w:noProof/>
          <w:color w:val="000000" w:themeColor="text1"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3994150</wp:posOffset>
            </wp:positionH>
            <wp:positionV relativeFrom="paragraph">
              <wp:posOffset>-419100</wp:posOffset>
            </wp:positionV>
            <wp:extent cx="1835150" cy="1816100"/>
            <wp:effectExtent l="19050" t="0" r="0" b="0"/>
            <wp:wrapSquare wrapText="bothSides"/>
            <wp:docPr id="1" name="Picture 1" descr="G:\CCF05172011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CF05172011_0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81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6939" w:rsidRPr="00F739FD">
        <w:rPr>
          <w:rFonts w:ascii="Arial" w:hAnsi="Arial" w:cs="Arial"/>
          <w:b/>
          <w:color w:val="000000" w:themeColor="text1"/>
          <w:sz w:val="36"/>
        </w:rPr>
        <w:t>JAYPRYL T. MENDOZA</w:t>
      </w:r>
    </w:p>
    <w:p w:rsidR="008E20FD" w:rsidRPr="00F739FD" w:rsidRDefault="0041347E">
      <w:pPr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>Address</w:t>
      </w:r>
      <w:r w:rsidR="008E20FD" w:rsidRPr="00F739FD">
        <w:rPr>
          <w:rFonts w:ascii="Arial" w:hAnsi="Arial" w:cs="Arial"/>
          <w:color w:val="000000" w:themeColor="text1"/>
        </w:rPr>
        <w:t xml:space="preserve">: </w:t>
      </w:r>
      <w:proofErr w:type="spellStart"/>
      <w:r w:rsidR="008E20FD" w:rsidRPr="00F739FD">
        <w:rPr>
          <w:rFonts w:ascii="Arial" w:hAnsi="Arial" w:cs="Arial"/>
          <w:color w:val="000000" w:themeColor="text1"/>
        </w:rPr>
        <w:t>Tabangao</w:t>
      </w:r>
      <w:proofErr w:type="spellEnd"/>
      <w:r w:rsidR="008E20FD" w:rsidRPr="00F739FD">
        <w:rPr>
          <w:rFonts w:ascii="Arial" w:hAnsi="Arial" w:cs="Arial"/>
          <w:color w:val="000000" w:themeColor="text1"/>
        </w:rPr>
        <w:t xml:space="preserve"> Dao, </w:t>
      </w:r>
      <w:proofErr w:type="spellStart"/>
      <w:r w:rsidR="008E20FD" w:rsidRPr="00F739FD">
        <w:rPr>
          <w:rFonts w:ascii="Arial" w:hAnsi="Arial" w:cs="Arial"/>
          <w:color w:val="000000" w:themeColor="text1"/>
        </w:rPr>
        <w:t>Batangas</w:t>
      </w:r>
      <w:proofErr w:type="spellEnd"/>
      <w:r w:rsidR="008E20FD" w:rsidRPr="00F739FD">
        <w:rPr>
          <w:rFonts w:ascii="Arial" w:hAnsi="Arial" w:cs="Arial"/>
          <w:color w:val="000000" w:themeColor="text1"/>
        </w:rPr>
        <w:t xml:space="preserve"> City</w:t>
      </w:r>
    </w:p>
    <w:p w:rsidR="008E20FD" w:rsidRPr="00F739FD" w:rsidRDefault="008E20FD">
      <w:pPr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 xml:space="preserve">E-mail </w:t>
      </w:r>
      <w:r w:rsidR="0041347E" w:rsidRPr="00F739FD">
        <w:rPr>
          <w:rFonts w:ascii="Arial" w:hAnsi="Arial" w:cs="Arial"/>
          <w:color w:val="000000" w:themeColor="text1"/>
        </w:rPr>
        <w:t>Address</w:t>
      </w:r>
      <w:r w:rsidRPr="00F739FD">
        <w:rPr>
          <w:rFonts w:ascii="Arial" w:hAnsi="Arial" w:cs="Arial"/>
          <w:color w:val="000000" w:themeColor="text1"/>
        </w:rPr>
        <w:t xml:space="preserve">: </w:t>
      </w:r>
      <w:r w:rsidR="006A498C">
        <w:t>jaypryl.mendoza@gmail.com</w:t>
      </w:r>
    </w:p>
    <w:p w:rsidR="008E20FD" w:rsidRDefault="00D370A8">
      <w:pPr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>Mobile n</w:t>
      </w:r>
      <w:r w:rsidR="006E0369">
        <w:rPr>
          <w:rFonts w:ascii="Arial" w:hAnsi="Arial" w:cs="Arial"/>
          <w:color w:val="000000" w:themeColor="text1"/>
        </w:rPr>
        <w:t>umber: 09068391008</w:t>
      </w:r>
    </w:p>
    <w:p w:rsidR="009F7381" w:rsidRDefault="006A643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Passport Number: P4991293B</w:t>
      </w:r>
    </w:p>
    <w:p w:rsidR="009F7381" w:rsidRPr="00F739FD" w:rsidRDefault="009F7381">
      <w:pPr>
        <w:rPr>
          <w:rFonts w:ascii="Arial" w:hAnsi="Arial" w:cs="Arial"/>
          <w:color w:val="000000" w:themeColor="text1"/>
        </w:rPr>
      </w:pPr>
    </w:p>
    <w:p w:rsidR="00D370A8" w:rsidRPr="00F77C6D" w:rsidRDefault="00F77C6D">
      <w:pPr>
        <w:rPr>
          <w:rFonts w:ascii="Arial" w:hAnsi="Arial" w:cs="Arial"/>
          <w:b/>
          <w:color w:val="000000" w:themeColor="text1"/>
          <w:sz w:val="30"/>
        </w:rPr>
      </w:pPr>
      <w:r w:rsidRPr="00F77C6D">
        <w:rPr>
          <w:rFonts w:ascii="Arial" w:hAnsi="Arial" w:cs="Arial"/>
          <w:b/>
          <w:color w:val="000000" w:themeColor="text1"/>
          <w:sz w:val="30"/>
        </w:rPr>
        <w:t>Career</w:t>
      </w:r>
      <w:r w:rsidR="00D370A8" w:rsidRPr="00F77C6D">
        <w:rPr>
          <w:rFonts w:ascii="Arial" w:hAnsi="Arial" w:cs="Arial"/>
          <w:b/>
          <w:color w:val="000000" w:themeColor="text1"/>
          <w:sz w:val="30"/>
        </w:rPr>
        <w:t xml:space="preserve"> Objectives</w:t>
      </w:r>
    </w:p>
    <w:p w:rsidR="00D370A8" w:rsidRPr="00F739FD" w:rsidRDefault="00D370A8">
      <w:pPr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 xml:space="preserve">Affiliation with a prestigious and growing company a job which will give me a chance to apply my knowledge and skills gained </w:t>
      </w:r>
      <w:r w:rsidR="00591D42">
        <w:rPr>
          <w:rFonts w:ascii="Arial" w:hAnsi="Arial" w:cs="Arial"/>
          <w:color w:val="000000" w:themeColor="text1"/>
        </w:rPr>
        <w:t>through my collegiate education and training industry.</w:t>
      </w:r>
    </w:p>
    <w:p w:rsidR="00AF5869" w:rsidRPr="00F77C6D" w:rsidRDefault="00D370A8" w:rsidP="00AF5869">
      <w:pPr>
        <w:rPr>
          <w:rFonts w:ascii="Arial" w:hAnsi="Arial" w:cs="Arial"/>
          <w:b/>
          <w:color w:val="000000" w:themeColor="text1"/>
          <w:sz w:val="28"/>
        </w:rPr>
      </w:pPr>
      <w:r w:rsidRPr="00F77C6D">
        <w:rPr>
          <w:rFonts w:ascii="Arial" w:hAnsi="Arial" w:cs="Arial"/>
          <w:b/>
          <w:color w:val="000000" w:themeColor="text1"/>
          <w:sz w:val="28"/>
        </w:rPr>
        <w:t>Personal Identification</w:t>
      </w:r>
      <w:r w:rsidR="00AF5869" w:rsidRPr="00F77C6D">
        <w:rPr>
          <w:rFonts w:ascii="Arial" w:hAnsi="Arial" w:cs="Arial"/>
          <w:b/>
          <w:color w:val="000000" w:themeColor="text1"/>
          <w:sz w:val="28"/>
        </w:rPr>
        <w:t>:</w:t>
      </w:r>
    </w:p>
    <w:p w:rsidR="00AF5869" w:rsidRPr="00F739FD" w:rsidRDefault="00AF5869" w:rsidP="00AF5869">
      <w:pPr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ab/>
        <w:t xml:space="preserve">Age </w:t>
      </w:r>
      <w:r w:rsidRPr="00F739FD">
        <w:rPr>
          <w:rFonts w:ascii="Arial" w:hAnsi="Arial" w:cs="Arial"/>
          <w:color w:val="000000" w:themeColor="text1"/>
        </w:rPr>
        <w:tab/>
      </w:r>
      <w:r w:rsidRPr="00F739FD">
        <w:rPr>
          <w:rFonts w:ascii="Arial" w:hAnsi="Arial" w:cs="Arial"/>
          <w:color w:val="000000" w:themeColor="text1"/>
        </w:rPr>
        <w:tab/>
      </w:r>
      <w:r w:rsidR="00F8474C" w:rsidRPr="00F739FD">
        <w:rPr>
          <w:rFonts w:ascii="Arial" w:hAnsi="Arial" w:cs="Arial"/>
          <w:color w:val="000000" w:themeColor="text1"/>
        </w:rPr>
        <w:tab/>
      </w:r>
      <w:r w:rsidR="006A6435">
        <w:rPr>
          <w:rFonts w:ascii="Arial" w:hAnsi="Arial" w:cs="Arial"/>
          <w:color w:val="000000" w:themeColor="text1"/>
        </w:rPr>
        <w:t>:          28</w:t>
      </w:r>
    </w:p>
    <w:p w:rsidR="00AF5869" w:rsidRPr="00F739FD" w:rsidRDefault="00AE313F" w:rsidP="00AF5869">
      <w:pPr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ab/>
        <w:t xml:space="preserve">Date </w:t>
      </w:r>
      <w:r w:rsidR="00F8474C" w:rsidRPr="00F739FD">
        <w:rPr>
          <w:rFonts w:ascii="Arial" w:hAnsi="Arial" w:cs="Arial"/>
          <w:color w:val="000000" w:themeColor="text1"/>
        </w:rPr>
        <w:tab/>
        <w:t>of Birth</w:t>
      </w:r>
      <w:r w:rsidR="00F8474C" w:rsidRPr="00F739FD">
        <w:rPr>
          <w:rFonts w:ascii="Arial" w:hAnsi="Arial" w:cs="Arial"/>
          <w:color w:val="000000" w:themeColor="text1"/>
        </w:rPr>
        <w:tab/>
        <w:t>:</w:t>
      </w:r>
      <w:r w:rsidR="00F8474C" w:rsidRPr="00F739FD">
        <w:rPr>
          <w:rFonts w:ascii="Arial" w:hAnsi="Arial" w:cs="Arial"/>
          <w:color w:val="000000" w:themeColor="text1"/>
        </w:rPr>
        <w:tab/>
        <w:t>July 11, 1991</w:t>
      </w:r>
    </w:p>
    <w:p w:rsidR="00F8474C" w:rsidRPr="00F739FD" w:rsidRDefault="00F8474C" w:rsidP="00AF5869">
      <w:pPr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ab/>
        <w:t>Place of Birth</w:t>
      </w:r>
      <w:r w:rsidRPr="00F739FD">
        <w:rPr>
          <w:rFonts w:ascii="Arial" w:hAnsi="Arial" w:cs="Arial"/>
          <w:color w:val="000000" w:themeColor="text1"/>
        </w:rPr>
        <w:tab/>
      </w:r>
      <w:r w:rsidRPr="00F739FD">
        <w:rPr>
          <w:rFonts w:ascii="Arial" w:hAnsi="Arial" w:cs="Arial"/>
          <w:color w:val="000000" w:themeColor="text1"/>
        </w:rPr>
        <w:tab/>
        <w:t>:</w:t>
      </w:r>
      <w:r w:rsidRPr="00F739FD">
        <w:rPr>
          <w:rFonts w:ascii="Arial" w:hAnsi="Arial" w:cs="Arial"/>
          <w:color w:val="000000" w:themeColor="text1"/>
        </w:rPr>
        <w:tab/>
        <w:t>Tabangao Dao, Batangas City</w:t>
      </w:r>
    </w:p>
    <w:p w:rsidR="00F8474C" w:rsidRPr="00F739FD" w:rsidRDefault="00F8474C" w:rsidP="00AF5869">
      <w:pPr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ab/>
        <w:t>Sex</w:t>
      </w:r>
      <w:r w:rsidRPr="00F739FD">
        <w:rPr>
          <w:rFonts w:ascii="Arial" w:hAnsi="Arial" w:cs="Arial"/>
          <w:color w:val="000000" w:themeColor="text1"/>
        </w:rPr>
        <w:tab/>
      </w:r>
      <w:r w:rsidRPr="00F739FD">
        <w:rPr>
          <w:rFonts w:ascii="Arial" w:hAnsi="Arial" w:cs="Arial"/>
          <w:color w:val="000000" w:themeColor="text1"/>
        </w:rPr>
        <w:tab/>
      </w:r>
      <w:r w:rsidRPr="00F739FD">
        <w:rPr>
          <w:rFonts w:ascii="Arial" w:hAnsi="Arial" w:cs="Arial"/>
          <w:color w:val="000000" w:themeColor="text1"/>
        </w:rPr>
        <w:tab/>
        <w:t>:</w:t>
      </w:r>
      <w:r w:rsidRPr="00F739FD">
        <w:rPr>
          <w:rFonts w:ascii="Arial" w:hAnsi="Arial" w:cs="Arial"/>
          <w:color w:val="000000" w:themeColor="text1"/>
        </w:rPr>
        <w:tab/>
        <w:t>Male</w:t>
      </w:r>
    </w:p>
    <w:p w:rsidR="00F8474C" w:rsidRPr="00F739FD" w:rsidRDefault="00F8474C" w:rsidP="00AF5869">
      <w:pPr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ab/>
        <w:t>Height</w:t>
      </w:r>
      <w:r w:rsidRPr="00F739FD">
        <w:rPr>
          <w:rFonts w:ascii="Arial" w:hAnsi="Arial" w:cs="Arial"/>
          <w:color w:val="000000" w:themeColor="text1"/>
        </w:rPr>
        <w:tab/>
      </w:r>
      <w:r w:rsidRPr="00F739FD">
        <w:rPr>
          <w:rFonts w:ascii="Arial" w:hAnsi="Arial" w:cs="Arial"/>
          <w:color w:val="000000" w:themeColor="text1"/>
        </w:rPr>
        <w:tab/>
      </w:r>
      <w:r w:rsidRPr="00F739FD">
        <w:rPr>
          <w:rFonts w:ascii="Arial" w:hAnsi="Arial" w:cs="Arial"/>
          <w:color w:val="000000" w:themeColor="text1"/>
        </w:rPr>
        <w:tab/>
        <w:t>:</w:t>
      </w:r>
      <w:r w:rsidRPr="00F739FD">
        <w:rPr>
          <w:rFonts w:ascii="Arial" w:hAnsi="Arial" w:cs="Arial"/>
          <w:color w:val="000000" w:themeColor="text1"/>
        </w:rPr>
        <w:tab/>
        <w:t>5’6”</w:t>
      </w:r>
    </w:p>
    <w:p w:rsidR="00F8474C" w:rsidRPr="00F739FD" w:rsidRDefault="00F8474C" w:rsidP="00AF5869">
      <w:pPr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ab/>
        <w:t>Weig</w:t>
      </w:r>
      <w:r w:rsidR="00076E3F">
        <w:rPr>
          <w:rFonts w:ascii="Arial" w:hAnsi="Arial" w:cs="Arial"/>
          <w:color w:val="000000" w:themeColor="text1"/>
        </w:rPr>
        <w:t>ht</w:t>
      </w:r>
      <w:r w:rsidR="00076E3F">
        <w:rPr>
          <w:rFonts w:ascii="Arial" w:hAnsi="Arial" w:cs="Arial"/>
          <w:color w:val="000000" w:themeColor="text1"/>
        </w:rPr>
        <w:tab/>
      </w:r>
      <w:r w:rsidR="00076E3F">
        <w:rPr>
          <w:rFonts w:ascii="Arial" w:hAnsi="Arial" w:cs="Arial"/>
          <w:color w:val="000000" w:themeColor="text1"/>
        </w:rPr>
        <w:tab/>
        <w:t>:</w:t>
      </w:r>
      <w:r w:rsidR="00076E3F">
        <w:rPr>
          <w:rFonts w:ascii="Arial" w:hAnsi="Arial" w:cs="Arial"/>
          <w:color w:val="000000" w:themeColor="text1"/>
        </w:rPr>
        <w:tab/>
        <w:t>58kgs.</w:t>
      </w:r>
    </w:p>
    <w:p w:rsidR="00F8474C" w:rsidRPr="00F739FD" w:rsidRDefault="00F8474C" w:rsidP="00AF5869">
      <w:pPr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ab/>
        <w:t>Religion</w:t>
      </w:r>
      <w:r w:rsidRPr="00F739FD">
        <w:rPr>
          <w:rFonts w:ascii="Arial" w:hAnsi="Arial" w:cs="Arial"/>
          <w:color w:val="000000" w:themeColor="text1"/>
        </w:rPr>
        <w:tab/>
      </w:r>
      <w:r w:rsidRPr="00F739FD">
        <w:rPr>
          <w:rFonts w:ascii="Arial" w:hAnsi="Arial" w:cs="Arial"/>
          <w:color w:val="000000" w:themeColor="text1"/>
        </w:rPr>
        <w:tab/>
        <w:t>:</w:t>
      </w:r>
      <w:r w:rsidRPr="00F739FD">
        <w:rPr>
          <w:rFonts w:ascii="Arial" w:hAnsi="Arial" w:cs="Arial"/>
          <w:color w:val="000000" w:themeColor="text1"/>
        </w:rPr>
        <w:tab/>
        <w:t>Roman Catholic</w:t>
      </w:r>
    </w:p>
    <w:p w:rsidR="00F8474C" w:rsidRPr="00F739FD" w:rsidRDefault="00F8474C" w:rsidP="00AF5869">
      <w:pPr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ab/>
        <w:t>Citizenship</w:t>
      </w:r>
      <w:r w:rsidRPr="00F739FD">
        <w:rPr>
          <w:rFonts w:ascii="Arial" w:hAnsi="Arial" w:cs="Arial"/>
          <w:color w:val="000000" w:themeColor="text1"/>
        </w:rPr>
        <w:tab/>
      </w:r>
      <w:r w:rsidRPr="00F739FD">
        <w:rPr>
          <w:rFonts w:ascii="Arial" w:hAnsi="Arial" w:cs="Arial"/>
          <w:color w:val="000000" w:themeColor="text1"/>
        </w:rPr>
        <w:tab/>
        <w:t>:</w:t>
      </w:r>
      <w:r w:rsidRPr="00F739FD">
        <w:rPr>
          <w:rFonts w:ascii="Arial" w:hAnsi="Arial" w:cs="Arial"/>
          <w:color w:val="000000" w:themeColor="text1"/>
        </w:rPr>
        <w:tab/>
      </w:r>
      <w:r w:rsidR="00C23170" w:rsidRPr="00F739FD">
        <w:rPr>
          <w:rFonts w:ascii="Arial" w:hAnsi="Arial" w:cs="Arial"/>
          <w:color w:val="000000" w:themeColor="text1"/>
        </w:rPr>
        <w:t>Filipino</w:t>
      </w:r>
    </w:p>
    <w:p w:rsidR="006D1BF9" w:rsidRPr="00F739FD" w:rsidRDefault="006D1BF9" w:rsidP="00AF5869">
      <w:pPr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ab/>
        <w:t>Civil Status</w:t>
      </w:r>
      <w:r w:rsidRPr="00F739FD">
        <w:rPr>
          <w:rFonts w:ascii="Arial" w:hAnsi="Arial" w:cs="Arial"/>
          <w:color w:val="000000" w:themeColor="text1"/>
        </w:rPr>
        <w:tab/>
      </w:r>
      <w:r w:rsidRPr="00F739FD">
        <w:rPr>
          <w:rFonts w:ascii="Arial" w:hAnsi="Arial" w:cs="Arial"/>
          <w:color w:val="000000" w:themeColor="text1"/>
        </w:rPr>
        <w:tab/>
        <w:t>:</w:t>
      </w:r>
      <w:r w:rsidRPr="00F739FD">
        <w:rPr>
          <w:rFonts w:ascii="Arial" w:hAnsi="Arial" w:cs="Arial"/>
          <w:color w:val="000000" w:themeColor="text1"/>
        </w:rPr>
        <w:tab/>
        <w:t>Single</w:t>
      </w:r>
    </w:p>
    <w:p w:rsidR="00F77C6D" w:rsidRPr="00CD4EB0" w:rsidRDefault="006D1BF9" w:rsidP="00AF5869">
      <w:pPr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ab/>
        <w:t>Language Spoken</w:t>
      </w:r>
      <w:r w:rsidRPr="00F739FD">
        <w:rPr>
          <w:rFonts w:ascii="Arial" w:hAnsi="Arial" w:cs="Arial"/>
          <w:color w:val="000000" w:themeColor="text1"/>
        </w:rPr>
        <w:tab/>
        <w:t>:</w:t>
      </w:r>
      <w:r w:rsidRPr="00F739FD">
        <w:rPr>
          <w:rFonts w:ascii="Arial" w:hAnsi="Arial" w:cs="Arial"/>
          <w:color w:val="000000" w:themeColor="text1"/>
        </w:rPr>
        <w:tab/>
        <w:t>Filip</w:t>
      </w:r>
      <w:r w:rsidR="00CD4EB0">
        <w:rPr>
          <w:rFonts w:ascii="Arial" w:hAnsi="Arial" w:cs="Arial"/>
          <w:color w:val="000000" w:themeColor="text1"/>
        </w:rPr>
        <w:t>i</w:t>
      </w:r>
      <w:r w:rsidRPr="00F739FD">
        <w:rPr>
          <w:rFonts w:ascii="Arial" w:hAnsi="Arial" w:cs="Arial"/>
          <w:color w:val="000000" w:themeColor="text1"/>
        </w:rPr>
        <w:t>no/English</w:t>
      </w:r>
    </w:p>
    <w:p w:rsidR="006D1BF9" w:rsidRPr="00F77C6D" w:rsidRDefault="006D1BF9" w:rsidP="00AF5869">
      <w:pPr>
        <w:rPr>
          <w:rFonts w:ascii="Arial" w:hAnsi="Arial" w:cs="Arial"/>
          <w:b/>
          <w:color w:val="000000" w:themeColor="text1"/>
          <w:sz w:val="28"/>
        </w:rPr>
      </w:pPr>
      <w:r w:rsidRPr="00F77C6D">
        <w:rPr>
          <w:rFonts w:ascii="Arial" w:hAnsi="Arial" w:cs="Arial"/>
          <w:b/>
          <w:color w:val="000000" w:themeColor="text1"/>
          <w:sz w:val="28"/>
        </w:rPr>
        <w:t>Personal Traits</w:t>
      </w:r>
    </w:p>
    <w:p w:rsidR="006D1BF9" w:rsidRPr="00F739FD" w:rsidRDefault="00D54A63" w:rsidP="00D54A63">
      <w:pPr>
        <w:pStyle w:val="ListParagraph"/>
        <w:numPr>
          <w:ilvl w:val="0"/>
          <w:numId w:val="2"/>
        </w:numPr>
        <w:tabs>
          <w:tab w:val="left" w:pos="1085"/>
        </w:tabs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>Flexible on different types of job</w:t>
      </w:r>
    </w:p>
    <w:p w:rsidR="00D54A63" w:rsidRPr="00F739FD" w:rsidRDefault="00D54A63" w:rsidP="00D54A63">
      <w:pPr>
        <w:pStyle w:val="ListParagraph"/>
        <w:numPr>
          <w:ilvl w:val="0"/>
          <w:numId w:val="2"/>
        </w:numPr>
        <w:tabs>
          <w:tab w:val="left" w:pos="1085"/>
        </w:tabs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>Passionate to work</w:t>
      </w:r>
    </w:p>
    <w:p w:rsidR="00D54A63" w:rsidRPr="00F739FD" w:rsidRDefault="00D54A63" w:rsidP="00D54A63">
      <w:pPr>
        <w:pStyle w:val="ListParagraph"/>
        <w:numPr>
          <w:ilvl w:val="0"/>
          <w:numId w:val="2"/>
        </w:numPr>
        <w:tabs>
          <w:tab w:val="left" w:pos="1085"/>
        </w:tabs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>Goal Oriented</w:t>
      </w:r>
    </w:p>
    <w:p w:rsidR="0034796B" w:rsidRPr="009F7381" w:rsidRDefault="007D0998" w:rsidP="007D0998">
      <w:pPr>
        <w:pStyle w:val="ListParagraph"/>
        <w:numPr>
          <w:ilvl w:val="0"/>
          <w:numId w:val="2"/>
        </w:numPr>
        <w:tabs>
          <w:tab w:val="left" w:pos="1085"/>
        </w:tabs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>Willing to work under pressure</w:t>
      </w:r>
    </w:p>
    <w:p w:rsidR="006E0369" w:rsidRDefault="007D0998" w:rsidP="007D0998">
      <w:pPr>
        <w:tabs>
          <w:tab w:val="left" w:pos="1085"/>
        </w:tabs>
        <w:rPr>
          <w:rFonts w:ascii="Arial" w:hAnsi="Arial" w:cs="Arial"/>
          <w:b/>
          <w:color w:val="000000" w:themeColor="text1"/>
          <w:sz w:val="28"/>
        </w:rPr>
      </w:pPr>
      <w:r w:rsidRPr="00F77C6D">
        <w:rPr>
          <w:rFonts w:ascii="Arial" w:hAnsi="Arial" w:cs="Arial"/>
          <w:b/>
          <w:color w:val="000000" w:themeColor="text1"/>
          <w:sz w:val="28"/>
        </w:rPr>
        <w:lastRenderedPageBreak/>
        <w:t>Skills and knowledge</w:t>
      </w:r>
    </w:p>
    <w:p w:rsidR="007D0998" w:rsidRPr="006E0369" w:rsidRDefault="00B54047" w:rsidP="007D0998">
      <w:pPr>
        <w:tabs>
          <w:tab w:val="left" w:pos="1085"/>
        </w:tabs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color w:val="000000" w:themeColor="text1"/>
        </w:rPr>
        <w:t xml:space="preserve">Knowledge in monitoring, supervision of manpower, a good leader and follower of the company. </w:t>
      </w:r>
      <w:r w:rsidR="007D0998" w:rsidRPr="00F739FD">
        <w:rPr>
          <w:rFonts w:ascii="Arial" w:hAnsi="Arial" w:cs="Arial"/>
          <w:color w:val="000000" w:themeColor="text1"/>
        </w:rPr>
        <w:t>Knowledge on wiring installation, soldering and building wiring.Knowledge in refrigeration and air conditioning</w:t>
      </w:r>
      <w:r>
        <w:rPr>
          <w:rFonts w:ascii="Arial" w:hAnsi="Arial" w:cs="Arial"/>
          <w:color w:val="000000" w:themeColor="text1"/>
        </w:rPr>
        <w:t>. K</w:t>
      </w:r>
      <w:r w:rsidR="00076E3F">
        <w:rPr>
          <w:rFonts w:ascii="Arial" w:hAnsi="Arial" w:cs="Arial"/>
          <w:color w:val="000000" w:themeColor="text1"/>
        </w:rPr>
        <w:t>now how to operate CNC LATHE MACHINE.</w:t>
      </w:r>
      <w:r w:rsidR="009F7381">
        <w:rPr>
          <w:rFonts w:ascii="Arial" w:hAnsi="Arial" w:cs="Arial"/>
          <w:color w:val="000000" w:themeColor="text1"/>
        </w:rPr>
        <w:t xml:space="preserve"> Experience </w:t>
      </w:r>
      <w:r w:rsidR="003C6607">
        <w:rPr>
          <w:rFonts w:ascii="Arial" w:hAnsi="Arial" w:cs="Arial"/>
          <w:color w:val="000000" w:themeColor="text1"/>
        </w:rPr>
        <w:t>in blaster painter. Can perform job as a piping helper.</w:t>
      </w:r>
    </w:p>
    <w:p w:rsidR="006F5F0E" w:rsidRPr="00F77C6D" w:rsidRDefault="006F5F0E" w:rsidP="007D0998">
      <w:pPr>
        <w:tabs>
          <w:tab w:val="left" w:pos="1085"/>
        </w:tabs>
        <w:rPr>
          <w:rFonts w:ascii="Arial" w:hAnsi="Arial" w:cs="Arial"/>
          <w:b/>
          <w:color w:val="000000" w:themeColor="text1"/>
          <w:sz w:val="28"/>
        </w:rPr>
      </w:pPr>
      <w:r w:rsidRPr="00F77C6D">
        <w:rPr>
          <w:rFonts w:ascii="Arial" w:hAnsi="Arial" w:cs="Arial"/>
          <w:b/>
          <w:color w:val="000000" w:themeColor="text1"/>
          <w:sz w:val="28"/>
        </w:rPr>
        <w:t>Educational Background</w:t>
      </w:r>
    </w:p>
    <w:p w:rsidR="00FF2875" w:rsidRPr="00F739FD" w:rsidRDefault="00FF2875" w:rsidP="00FF2875">
      <w:pPr>
        <w:rPr>
          <w:rFonts w:ascii="Arial" w:hAnsi="Arial" w:cs="Arial"/>
          <w:color w:val="000000" w:themeColor="text1"/>
        </w:rPr>
      </w:pPr>
      <w:r w:rsidRPr="00F77C6D">
        <w:rPr>
          <w:rFonts w:ascii="Arial" w:hAnsi="Arial" w:cs="Arial"/>
          <w:b/>
          <w:color w:val="000000" w:themeColor="text1"/>
        </w:rPr>
        <w:t>Tertiary</w:t>
      </w:r>
      <w:r w:rsidR="00D33CE6" w:rsidRPr="00F739FD">
        <w:rPr>
          <w:rFonts w:ascii="Arial" w:hAnsi="Arial" w:cs="Arial"/>
          <w:color w:val="000000" w:themeColor="text1"/>
        </w:rPr>
        <w:tab/>
      </w:r>
      <w:r w:rsidRPr="00F739FD">
        <w:rPr>
          <w:rFonts w:ascii="Arial" w:hAnsi="Arial" w:cs="Arial"/>
          <w:color w:val="000000" w:themeColor="text1"/>
        </w:rPr>
        <w:t>:</w:t>
      </w:r>
      <w:r w:rsidRPr="00F739FD">
        <w:rPr>
          <w:rFonts w:ascii="Arial" w:hAnsi="Arial" w:cs="Arial"/>
          <w:color w:val="000000" w:themeColor="text1"/>
        </w:rPr>
        <w:tab/>
        <w:t>Bachelor Industrial Technology Major in Electrical</w:t>
      </w:r>
    </w:p>
    <w:p w:rsidR="00D33CE6" w:rsidRPr="00F739FD" w:rsidRDefault="00D33CE6" w:rsidP="00D33CE6">
      <w:pPr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ab/>
      </w:r>
      <w:r w:rsidRPr="00F739FD">
        <w:rPr>
          <w:rFonts w:ascii="Arial" w:hAnsi="Arial" w:cs="Arial"/>
          <w:color w:val="000000" w:themeColor="text1"/>
        </w:rPr>
        <w:tab/>
      </w:r>
      <w:r w:rsidRPr="00F739FD">
        <w:rPr>
          <w:rFonts w:ascii="Arial" w:hAnsi="Arial" w:cs="Arial"/>
          <w:color w:val="000000" w:themeColor="text1"/>
        </w:rPr>
        <w:tab/>
        <w:t>Batangas State University</w:t>
      </w:r>
    </w:p>
    <w:p w:rsidR="00D33CE6" w:rsidRPr="00F739FD" w:rsidRDefault="00D33CE6" w:rsidP="00D33CE6">
      <w:pPr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ab/>
      </w:r>
      <w:r w:rsidRPr="00F739FD">
        <w:rPr>
          <w:rFonts w:ascii="Arial" w:hAnsi="Arial" w:cs="Arial"/>
          <w:color w:val="000000" w:themeColor="text1"/>
        </w:rPr>
        <w:tab/>
      </w:r>
      <w:r w:rsidRPr="00F739FD">
        <w:rPr>
          <w:rFonts w:ascii="Arial" w:hAnsi="Arial" w:cs="Arial"/>
          <w:color w:val="000000" w:themeColor="text1"/>
        </w:rPr>
        <w:tab/>
      </w:r>
      <w:r w:rsidR="00365C62" w:rsidRPr="00F739FD">
        <w:rPr>
          <w:rFonts w:ascii="Arial" w:hAnsi="Arial" w:cs="Arial"/>
          <w:color w:val="000000" w:themeColor="text1"/>
        </w:rPr>
        <w:t xml:space="preserve">Golden Country </w:t>
      </w:r>
      <w:proofErr w:type="spellStart"/>
      <w:r w:rsidR="00365C62" w:rsidRPr="00F739FD">
        <w:rPr>
          <w:rFonts w:ascii="Arial" w:hAnsi="Arial" w:cs="Arial"/>
          <w:color w:val="000000" w:themeColor="text1"/>
        </w:rPr>
        <w:t>Homes,</w:t>
      </w:r>
      <w:r w:rsidR="0076445B" w:rsidRPr="00F739FD">
        <w:rPr>
          <w:rFonts w:ascii="Arial" w:hAnsi="Arial" w:cs="Arial"/>
          <w:color w:val="000000" w:themeColor="text1"/>
        </w:rPr>
        <w:t>AlangilanBatangas</w:t>
      </w:r>
      <w:proofErr w:type="spellEnd"/>
      <w:r w:rsidR="0076445B" w:rsidRPr="00F739FD">
        <w:rPr>
          <w:rFonts w:ascii="Arial" w:hAnsi="Arial" w:cs="Arial"/>
          <w:color w:val="000000" w:themeColor="text1"/>
        </w:rPr>
        <w:t xml:space="preserve"> City</w:t>
      </w:r>
    </w:p>
    <w:p w:rsidR="0076445B" w:rsidRPr="00F739FD" w:rsidRDefault="0034796B" w:rsidP="00D33CE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2008 to 201</w:t>
      </w:r>
      <w:r w:rsidR="0071709C">
        <w:rPr>
          <w:rFonts w:ascii="Arial" w:hAnsi="Arial" w:cs="Arial"/>
          <w:color w:val="000000" w:themeColor="text1"/>
        </w:rPr>
        <w:t>1</w:t>
      </w:r>
    </w:p>
    <w:p w:rsidR="0076445B" w:rsidRPr="00F739FD" w:rsidRDefault="0076445B" w:rsidP="00D33CE6">
      <w:pPr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ab/>
      </w:r>
      <w:r w:rsidRPr="00F739FD">
        <w:rPr>
          <w:rFonts w:ascii="Arial" w:hAnsi="Arial" w:cs="Arial"/>
          <w:color w:val="000000" w:themeColor="text1"/>
        </w:rPr>
        <w:tab/>
      </w:r>
      <w:r w:rsidRPr="00F739FD">
        <w:rPr>
          <w:rFonts w:ascii="Arial" w:hAnsi="Arial" w:cs="Arial"/>
          <w:color w:val="000000" w:themeColor="text1"/>
        </w:rPr>
        <w:tab/>
        <w:t xml:space="preserve">Organization </w:t>
      </w:r>
      <w:r w:rsidR="0041347E" w:rsidRPr="00F739FD">
        <w:rPr>
          <w:rFonts w:ascii="Arial" w:hAnsi="Arial" w:cs="Arial"/>
          <w:color w:val="000000" w:themeColor="text1"/>
        </w:rPr>
        <w:t>Affiliation</w:t>
      </w:r>
    </w:p>
    <w:p w:rsidR="0076445B" w:rsidRPr="00F739FD" w:rsidRDefault="002A24C3" w:rsidP="00D33CE6">
      <w:pPr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ab/>
      </w:r>
      <w:r w:rsidRPr="00F739FD">
        <w:rPr>
          <w:rFonts w:ascii="Arial" w:hAnsi="Arial" w:cs="Arial"/>
          <w:color w:val="000000" w:themeColor="text1"/>
        </w:rPr>
        <w:tab/>
      </w:r>
      <w:r w:rsidR="009F7381">
        <w:rPr>
          <w:rFonts w:ascii="Arial" w:hAnsi="Arial" w:cs="Arial"/>
          <w:color w:val="000000" w:themeColor="text1"/>
        </w:rPr>
        <w:t xml:space="preserve">           </w:t>
      </w:r>
      <w:proofErr w:type="gramStart"/>
      <w:r w:rsidR="0076445B" w:rsidRPr="00F739FD">
        <w:rPr>
          <w:rFonts w:ascii="Arial" w:hAnsi="Arial" w:cs="Arial"/>
          <w:color w:val="000000" w:themeColor="text1"/>
        </w:rPr>
        <w:t>( ELET</w:t>
      </w:r>
      <w:proofErr w:type="gramEnd"/>
      <w:r w:rsidR="0076445B" w:rsidRPr="00F739FD">
        <w:rPr>
          <w:rFonts w:ascii="Arial" w:hAnsi="Arial" w:cs="Arial"/>
          <w:color w:val="000000" w:themeColor="text1"/>
        </w:rPr>
        <w:t>) Elec</w:t>
      </w:r>
      <w:r w:rsidRPr="00F739FD">
        <w:rPr>
          <w:rFonts w:ascii="Arial" w:hAnsi="Arial" w:cs="Arial"/>
          <w:color w:val="000000" w:themeColor="text1"/>
        </w:rPr>
        <w:t>trical and Electronics T</w:t>
      </w:r>
      <w:r w:rsidR="0076445B" w:rsidRPr="00F739FD">
        <w:rPr>
          <w:rFonts w:ascii="Arial" w:hAnsi="Arial" w:cs="Arial"/>
          <w:color w:val="000000" w:themeColor="text1"/>
        </w:rPr>
        <w:t>echnology</w:t>
      </w:r>
      <w:r w:rsidRPr="00F739FD">
        <w:rPr>
          <w:rFonts w:ascii="Arial" w:hAnsi="Arial" w:cs="Arial"/>
          <w:color w:val="000000" w:themeColor="text1"/>
        </w:rPr>
        <w:t xml:space="preserve"> </w:t>
      </w:r>
      <w:r w:rsidR="009F7381">
        <w:rPr>
          <w:rFonts w:ascii="Arial" w:hAnsi="Arial" w:cs="Arial"/>
          <w:color w:val="000000" w:themeColor="text1"/>
        </w:rPr>
        <w:t xml:space="preserve">   </w:t>
      </w:r>
      <w:r w:rsidRPr="00F739FD">
        <w:rPr>
          <w:rFonts w:ascii="Arial" w:hAnsi="Arial" w:cs="Arial"/>
          <w:color w:val="000000" w:themeColor="text1"/>
        </w:rPr>
        <w:t>Representative</w:t>
      </w:r>
    </w:p>
    <w:p w:rsidR="002A24C3" w:rsidRPr="00F739FD" w:rsidRDefault="002A24C3" w:rsidP="00D33CE6">
      <w:pPr>
        <w:rPr>
          <w:rFonts w:ascii="Arial" w:hAnsi="Arial" w:cs="Arial"/>
          <w:color w:val="000000" w:themeColor="text1"/>
        </w:rPr>
      </w:pPr>
      <w:r w:rsidRPr="00F77C6D">
        <w:rPr>
          <w:rFonts w:ascii="Arial" w:hAnsi="Arial" w:cs="Arial"/>
          <w:b/>
          <w:color w:val="000000" w:themeColor="text1"/>
        </w:rPr>
        <w:t>Secondary</w:t>
      </w:r>
      <w:r w:rsidRPr="00F739FD">
        <w:rPr>
          <w:rFonts w:ascii="Arial" w:hAnsi="Arial" w:cs="Arial"/>
          <w:color w:val="000000" w:themeColor="text1"/>
        </w:rPr>
        <w:tab/>
        <w:t>:</w:t>
      </w:r>
      <w:r w:rsidRPr="00F739FD">
        <w:rPr>
          <w:rFonts w:ascii="Arial" w:hAnsi="Arial" w:cs="Arial"/>
          <w:color w:val="000000" w:themeColor="text1"/>
        </w:rPr>
        <w:tab/>
        <w:t>Taba</w:t>
      </w:r>
      <w:r w:rsidR="00875227" w:rsidRPr="00F739FD">
        <w:rPr>
          <w:rFonts w:ascii="Arial" w:hAnsi="Arial" w:cs="Arial"/>
          <w:color w:val="000000" w:themeColor="text1"/>
        </w:rPr>
        <w:t>ngao National High School</w:t>
      </w:r>
    </w:p>
    <w:p w:rsidR="00875227" w:rsidRPr="00F739FD" w:rsidRDefault="00875227" w:rsidP="00D33CE6">
      <w:pPr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ab/>
      </w:r>
      <w:r w:rsidRPr="00F739FD">
        <w:rPr>
          <w:rFonts w:ascii="Arial" w:hAnsi="Arial" w:cs="Arial"/>
          <w:color w:val="000000" w:themeColor="text1"/>
        </w:rPr>
        <w:tab/>
      </w:r>
      <w:r w:rsidRPr="00F739FD">
        <w:rPr>
          <w:rFonts w:ascii="Arial" w:hAnsi="Arial" w:cs="Arial"/>
          <w:color w:val="000000" w:themeColor="text1"/>
        </w:rPr>
        <w:tab/>
        <w:t>Tabangao Batangas City</w:t>
      </w:r>
    </w:p>
    <w:p w:rsidR="00875227" w:rsidRPr="00F739FD" w:rsidRDefault="00875227" w:rsidP="00D33CE6">
      <w:pPr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ab/>
      </w:r>
      <w:r w:rsidRPr="00F739FD">
        <w:rPr>
          <w:rFonts w:ascii="Arial" w:hAnsi="Arial" w:cs="Arial"/>
          <w:color w:val="000000" w:themeColor="text1"/>
        </w:rPr>
        <w:tab/>
      </w:r>
      <w:r w:rsidRPr="00F739FD">
        <w:rPr>
          <w:rFonts w:ascii="Arial" w:hAnsi="Arial" w:cs="Arial"/>
          <w:color w:val="000000" w:themeColor="text1"/>
        </w:rPr>
        <w:tab/>
        <w:t>2004-2008</w:t>
      </w:r>
    </w:p>
    <w:p w:rsidR="00875227" w:rsidRPr="00F739FD" w:rsidRDefault="00875227" w:rsidP="00D33CE6">
      <w:pPr>
        <w:rPr>
          <w:rFonts w:ascii="Arial" w:hAnsi="Arial" w:cs="Arial"/>
          <w:color w:val="000000" w:themeColor="text1"/>
        </w:rPr>
      </w:pPr>
      <w:r w:rsidRPr="00F77C6D">
        <w:rPr>
          <w:rFonts w:ascii="Arial" w:hAnsi="Arial" w:cs="Arial"/>
          <w:b/>
          <w:color w:val="000000" w:themeColor="text1"/>
        </w:rPr>
        <w:t>Elementary</w:t>
      </w:r>
      <w:r w:rsidRPr="00F739FD">
        <w:rPr>
          <w:rFonts w:ascii="Arial" w:hAnsi="Arial" w:cs="Arial"/>
          <w:color w:val="000000" w:themeColor="text1"/>
        </w:rPr>
        <w:tab/>
        <w:t>:</w:t>
      </w:r>
      <w:r w:rsidRPr="00F739FD">
        <w:rPr>
          <w:rFonts w:ascii="Arial" w:hAnsi="Arial" w:cs="Arial"/>
          <w:color w:val="000000" w:themeColor="text1"/>
        </w:rPr>
        <w:tab/>
        <w:t>Dao Elementary School</w:t>
      </w:r>
    </w:p>
    <w:p w:rsidR="00875227" w:rsidRPr="00F739FD" w:rsidRDefault="00875227" w:rsidP="00875227">
      <w:pPr>
        <w:ind w:left="1440" w:firstLine="720"/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>Tabangao Dao Batangas City</w:t>
      </w:r>
    </w:p>
    <w:p w:rsidR="00875227" w:rsidRPr="00F739FD" w:rsidRDefault="00875227" w:rsidP="00875227">
      <w:pPr>
        <w:ind w:left="1440" w:firstLine="720"/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>1998-2004</w:t>
      </w:r>
    </w:p>
    <w:p w:rsidR="00875227" w:rsidRPr="00F77C6D" w:rsidRDefault="00875227" w:rsidP="00875227">
      <w:pPr>
        <w:rPr>
          <w:rFonts w:ascii="Arial" w:hAnsi="Arial" w:cs="Arial"/>
          <w:b/>
          <w:color w:val="000000" w:themeColor="text1"/>
          <w:sz w:val="26"/>
        </w:rPr>
      </w:pPr>
      <w:r w:rsidRPr="00F77C6D">
        <w:rPr>
          <w:rFonts w:ascii="Arial" w:hAnsi="Arial" w:cs="Arial"/>
          <w:b/>
          <w:color w:val="000000" w:themeColor="text1"/>
          <w:sz w:val="26"/>
        </w:rPr>
        <w:t>Seminar Attended</w:t>
      </w:r>
    </w:p>
    <w:p w:rsidR="00875227" w:rsidRPr="00F739FD" w:rsidRDefault="00875227" w:rsidP="00875227">
      <w:pPr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ab/>
      </w:r>
      <w:proofErr w:type="gramStart"/>
      <w:r w:rsidRPr="00F739FD">
        <w:rPr>
          <w:rFonts w:ascii="Arial" w:hAnsi="Arial" w:cs="Arial"/>
          <w:color w:val="000000" w:themeColor="text1"/>
        </w:rPr>
        <w:t>CAREER  DEVELOPMENT</w:t>
      </w:r>
      <w:proofErr w:type="gramEnd"/>
      <w:r w:rsidRPr="00F739FD">
        <w:rPr>
          <w:rFonts w:ascii="Arial" w:hAnsi="Arial" w:cs="Arial"/>
          <w:color w:val="000000" w:themeColor="text1"/>
        </w:rPr>
        <w:t xml:space="preserve"> SEMINAR</w:t>
      </w:r>
    </w:p>
    <w:p w:rsidR="00875227" w:rsidRPr="00F739FD" w:rsidRDefault="00875227" w:rsidP="00875227">
      <w:pPr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ab/>
        <w:t>HEAD; OGC-GPB Main Campus II: Mrs. MYRA A. BERSOTO</w:t>
      </w:r>
    </w:p>
    <w:p w:rsidR="00875227" w:rsidRPr="00F739FD" w:rsidRDefault="00875227" w:rsidP="00F77C6D">
      <w:pPr>
        <w:ind w:firstLine="720"/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 xml:space="preserve">Director, Office of Student services: Engr. Mario G. </w:t>
      </w:r>
      <w:proofErr w:type="spellStart"/>
      <w:r w:rsidRPr="00F739FD">
        <w:rPr>
          <w:rFonts w:ascii="Arial" w:hAnsi="Arial" w:cs="Arial"/>
          <w:color w:val="000000" w:themeColor="text1"/>
        </w:rPr>
        <w:t>Bukas</w:t>
      </w:r>
      <w:proofErr w:type="spellEnd"/>
    </w:p>
    <w:p w:rsidR="004157D9" w:rsidRPr="00F739FD" w:rsidRDefault="004157D9" w:rsidP="00F77C6D">
      <w:pPr>
        <w:ind w:firstLine="720"/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>Batangas State University</w:t>
      </w:r>
    </w:p>
    <w:p w:rsidR="00736401" w:rsidRDefault="004157D9" w:rsidP="009F7381">
      <w:pPr>
        <w:ind w:firstLine="720"/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>March 16 2010</w:t>
      </w:r>
    </w:p>
    <w:p w:rsidR="006A6435" w:rsidRPr="009F7381" w:rsidRDefault="006A6435" w:rsidP="009F7381">
      <w:pPr>
        <w:ind w:firstLine="720"/>
        <w:rPr>
          <w:rFonts w:ascii="Arial" w:hAnsi="Arial" w:cs="Arial"/>
          <w:color w:val="000000" w:themeColor="text1"/>
        </w:rPr>
      </w:pPr>
    </w:p>
    <w:p w:rsidR="0034796B" w:rsidRDefault="004157D9" w:rsidP="004157D9">
      <w:pPr>
        <w:rPr>
          <w:rFonts w:ascii="Arial" w:hAnsi="Arial" w:cs="Arial"/>
          <w:b/>
          <w:color w:val="000000" w:themeColor="text1"/>
          <w:sz w:val="28"/>
        </w:rPr>
      </w:pPr>
      <w:r w:rsidRPr="00F77C6D">
        <w:rPr>
          <w:rFonts w:ascii="Arial" w:hAnsi="Arial" w:cs="Arial"/>
          <w:b/>
          <w:color w:val="000000" w:themeColor="text1"/>
          <w:sz w:val="28"/>
        </w:rPr>
        <w:lastRenderedPageBreak/>
        <w:t>Training</w:t>
      </w:r>
      <w:r w:rsidR="00736401">
        <w:rPr>
          <w:rFonts w:ascii="Arial" w:hAnsi="Arial" w:cs="Arial"/>
          <w:b/>
          <w:color w:val="000000" w:themeColor="text1"/>
          <w:sz w:val="28"/>
        </w:rPr>
        <w:t>:</w:t>
      </w:r>
    </w:p>
    <w:p w:rsidR="004157D9" w:rsidRPr="0034796B" w:rsidRDefault="004157D9" w:rsidP="004157D9">
      <w:pPr>
        <w:rPr>
          <w:rFonts w:ascii="Arial" w:hAnsi="Arial" w:cs="Arial"/>
          <w:b/>
          <w:color w:val="000000" w:themeColor="text1"/>
          <w:sz w:val="28"/>
        </w:rPr>
      </w:pPr>
      <w:r w:rsidRPr="00F77C6D">
        <w:rPr>
          <w:rFonts w:ascii="Arial" w:hAnsi="Arial" w:cs="Arial"/>
          <w:b/>
          <w:color w:val="000000" w:themeColor="text1"/>
        </w:rPr>
        <w:t>KOREA PLANT SERVICE and ENGINEERING COMPANY</w:t>
      </w:r>
    </w:p>
    <w:p w:rsidR="004157D9" w:rsidRPr="00F739FD" w:rsidRDefault="004157D9" w:rsidP="004157D9">
      <w:pPr>
        <w:rPr>
          <w:rFonts w:ascii="Arial" w:hAnsi="Arial" w:cs="Arial"/>
          <w:color w:val="000000" w:themeColor="text1"/>
        </w:rPr>
      </w:pPr>
      <w:proofErr w:type="spellStart"/>
      <w:r w:rsidRPr="00F739FD">
        <w:rPr>
          <w:rFonts w:ascii="Arial" w:hAnsi="Arial" w:cs="Arial"/>
          <w:color w:val="000000" w:themeColor="text1"/>
        </w:rPr>
        <w:t>IlijanBatangas</w:t>
      </w:r>
      <w:proofErr w:type="spellEnd"/>
      <w:r w:rsidRPr="00F739FD">
        <w:rPr>
          <w:rFonts w:ascii="Arial" w:hAnsi="Arial" w:cs="Arial"/>
          <w:color w:val="000000" w:themeColor="text1"/>
        </w:rPr>
        <w:t xml:space="preserve"> City</w:t>
      </w:r>
    </w:p>
    <w:p w:rsidR="004157D9" w:rsidRPr="00F739FD" w:rsidRDefault="004157D9" w:rsidP="004157D9">
      <w:pPr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>November 16, 2009 – March 25, 2010</w:t>
      </w:r>
    </w:p>
    <w:p w:rsidR="004157D9" w:rsidRPr="00F77C6D" w:rsidRDefault="004157D9" w:rsidP="004157D9">
      <w:pPr>
        <w:rPr>
          <w:rFonts w:ascii="Arial" w:hAnsi="Arial" w:cs="Arial"/>
          <w:b/>
          <w:color w:val="000000" w:themeColor="text1"/>
        </w:rPr>
      </w:pPr>
      <w:r w:rsidRPr="00F77C6D">
        <w:rPr>
          <w:rFonts w:ascii="Arial" w:hAnsi="Arial" w:cs="Arial"/>
          <w:b/>
          <w:color w:val="000000" w:themeColor="text1"/>
        </w:rPr>
        <w:t>IBAAN ELECTRIC AND ENGINEERING CORPORATION</w:t>
      </w:r>
    </w:p>
    <w:p w:rsidR="004157D9" w:rsidRPr="00F739FD" w:rsidRDefault="004157D9" w:rsidP="004157D9">
      <w:pPr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>DON PEDRO SUVD. POBLACION IBAAN BATANGAS</w:t>
      </w:r>
    </w:p>
    <w:p w:rsidR="004157D9" w:rsidRDefault="004157D9" w:rsidP="004157D9">
      <w:pPr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>June 21, 2010 – September 05, 2010</w:t>
      </w:r>
    </w:p>
    <w:p w:rsidR="006E0369" w:rsidRDefault="00591D42" w:rsidP="004157D9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NCII PASSER IN ELECTRICAL INSTALLATION AND MAINTENANCE</w:t>
      </w:r>
    </w:p>
    <w:p w:rsidR="006E0369" w:rsidRDefault="006E0369" w:rsidP="004157D9">
      <w:pPr>
        <w:rPr>
          <w:rFonts w:ascii="Arial" w:hAnsi="Arial" w:cs="Arial"/>
          <w:color w:val="000000" w:themeColor="text1"/>
        </w:rPr>
      </w:pPr>
    </w:p>
    <w:p w:rsidR="006E0369" w:rsidRDefault="006E0369" w:rsidP="004157D9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WORK EXPERIENCE:</w:t>
      </w:r>
    </w:p>
    <w:p w:rsidR="006A6435" w:rsidRDefault="006A6435" w:rsidP="004157D9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MHECO (Mechanical Handling Equipment Company</w:t>
      </w:r>
    </w:p>
    <w:p w:rsidR="006A6435" w:rsidRDefault="006A6435" w:rsidP="004157D9">
      <w:pPr>
        <w:rPr>
          <w:rFonts w:ascii="Arial" w:hAnsi="Arial" w:cs="Arial"/>
          <w:color w:val="000000" w:themeColor="text1"/>
        </w:rPr>
      </w:pPr>
      <w:r w:rsidRPr="006A6435">
        <w:rPr>
          <w:rFonts w:ascii="Arial" w:hAnsi="Arial" w:cs="Arial"/>
          <w:color w:val="000000" w:themeColor="text1"/>
        </w:rPr>
        <w:t>Safety Officer</w:t>
      </w:r>
    </w:p>
    <w:p w:rsidR="006A6435" w:rsidRDefault="006A6435" w:rsidP="004157D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Makati City, Philippines</w:t>
      </w:r>
    </w:p>
    <w:p w:rsidR="006A6435" w:rsidRPr="006A6435" w:rsidRDefault="006A6435" w:rsidP="004157D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November 2017- up to date</w:t>
      </w:r>
      <w:bookmarkStart w:id="0" w:name="_GoBack"/>
      <w:bookmarkEnd w:id="0"/>
    </w:p>
    <w:p w:rsidR="006A6435" w:rsidRDefault="006A6435" w:rsidP="004157D9">
      <w:pPr>
        <w:rPr>
          <w:rFonts w:ascii="Arial" w:hAnsi="Arial" w:cs="Arial"/>
          <w:b/>
          <w:color w:val="000000" w:themeColor="text1"/>
        </w:rPr>
      </w:pPr>
    </w:p>
    <w:p w:rsidR="009F7381" w:rsidRDefault="009F7381" w:rsidP="004157D9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HYUNDAI ENGINEERING AND CONSTRUCTION</w:t>
      </w:r>
    </w:p>
    <w:p w:rsidR="009F7381" w:rsidRDefault="009F7381" w:rsidP="004157D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Piping Helper</w:t>
      </w:r>
    </w:p>
    <w:p w:rsidR="009F7381" w:rsidRDefault="009F7381" w:rsidP="004157D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United Arab Emirates</w:t>
      </w:r>
    </w:p>
    <w:p w:rsidR="009F7381" w:rsidRDefault="009F7381" w:rsidP="004157D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September 20</w:t>
      </w:r>
      <w:proofErr w:type="gramStart"/>
      <w:r>
        <w:rPr>
          <w:rFonts w:ascii="Arial" w:hAnsi="Arial" w:cs="Arial"/>
          <w:color w:val="000000" w:themeColor="text1"/>
        </w:rPr>
        <w:t>,2016</w:t>
      </w:r>
      <w:proofErr w:type="gramEnd"/>
      <w:r>
        <w:rPr>
          <w:rFonts w:ascii="Arial" w:hAnsi="Arial" w:cs="Arial"/>
          <w:color w:val="000000" w:themeColor="text1"/>
        </w:rPr>
        <w:t>- December 16,2016</w:t>
      </w:r>
    </w:p>
    <w:p w:rsidR="006A6435" w:rsidRPr="009F7381" w:rsidRDefault="006A6435" w:rsidP="004157D9">
      <w:pPr>
        <w:rPr>
          <w:rFonts w:ascii="Arial" w:hAnsi="Arial" w:cs="Arial"/>
          <w:color w:val="000000" w:themeColor="text1"/>
        </w:rPr>
      </w:pPr>
    </w:p>
    <w:p w:rsidR="00712A99" w:rsidRDefault="00712A99" w:rsidP="00712A99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STARTREC PROJECT SHELL REFINERY</w:t>
      </w:r>
    </w:p>
    <w:p w:rsidR="00712A99" w:rsidRDefault="00712A99" w:rsidP="00712A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Subcontractor: EEI CORPORATION</w:t>
      </w:r>
    </w:p>
    <w:p w:rsidR="00712A99" w:rsidRDefault="00712A99" w:rsidP="00712A99">
      <w:pPr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Ambulong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Batangas</w:t>
      </w:r>
      <w:proofErr w:type="spellEnd"/>
      <w:r>
        <w:rPr>
          <w:rFonts w:ascii="Arial" w:hAnsi="Arial" w:cs="Arial"/>
          <w:color w:val="000000" w:themeColor="text1"/>
        </w:rPr>
        <w:t xml:space="preserve"> City</w:t>
      </w:r>
    </w:p>
    <w:p w:rsidR="00712A99" w:rsidRDefault="00712A99" w:rsidP="00712A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Industrial Painter</w:t>
      </w:r>
    </w:p>
    <w:p w:rsidR="00712A99" w:rsidRPr="009635E3" w:rsidRDefault="00712A99" w:rsidP="00712A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July 6, 2015-November 7, 2015</w:t>
      </w:r>
    </w:p>
    <w:p w:rsidR="00712A99" w:rsidRDefault="00712A99" w:rsidP="004157D9">
      <w:pPr>
        <w:rPr>
          <w:rFonts w:ascii="Arial" w:hAnsi="Arial" w:cs="Arial"/>
          <w:b/>
          <w:color w:val="000000" w:themeColor="text1"/>
        </w:rPr>
      </w:pPr>
    </w:p>
    <w:p w:rsidR="00B54047" w:rsidRDefault="00B54047" w:rsidP="00B54047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MAKATI DEVELOPMENT CORPORATION (MDC)</w:t>
      </w:r>
    </w:p>
    <w:p w:rsidR="00B54047" w:rsidRDefault="00B54047" w:rsidP="00B5404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Subcontractor: Lt Steel Center Inc.</w:t>
      </w:r>
    </w:p>
    <w:p w:rsidR="00B54047" w:rsidRDefault="00B54047" w:rsidP="00B5404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STA. ANA MAKATI CITY</w:t>
      </w:r>
    </w:p>
    <w:p w:rsidR="00B54047" w:rsidRDefault="00B54047" w:rsidP="00B5404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Safety Officer</w:t>
      </w:r>
    </w:p>
    <w:p w:rsidR="00591D42" w:rsidRDefault="00791AED" w:rsidP="004157D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October 2013- August</w:t>
      </w:r>
      <w:r w:rsidR="00046C96">
        <w:rPr>
          <w:rFonts w:ascii="Arial" w:hAnsi="Arial" w:cs="Arial"/>
          <w:color w:val="000000" w:themeColor="text1"/>
        </w:rPr>
        <w:t xml:space="preserve"> 2014</w:t>
      </w:r>
    </w:p>
    <w:p w:rsidR="009F7381" w:rsidRPr="009F7381" w:rsidRDefault="009F7381" w:rsidP="004157D9">
      <w:pPr>
        <w:rPr>
          <w:rFonts w:ascii="Arial" w:hAnsi="Arial" w:cs="Arial"/>
          <w:color w:val="000000" w:themeColor="text1"/>
        </w:rPr>
      </w:pPr>
    </w:p>
    <w:p w:rsidR="006E0369" w:rsidRDefault="006E0369" w:rsidP="004157D9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HITACHI CABLE PHILS.</w:t>
      </w:r>
    </w:p>
    <w:p w:rsidR="006E0369" w:rsidRDefault="006E0369" w:rsidP="004157D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LIMA TECHNOLOGY CENTER, LIPA CITY BATANGAS</w:t>
      </w:r>
    </w:p>
    <w:p w:rsidR="006E0369" w:rsidRDefault="006E0369" w:rsidP="004157D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Machine Operator</w:t>
      </w:r>
    </w:p>
    <w:p w:rsidR="00712A99" w:rsidRDefault="006E0369" w:rsidP="004157D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July 2011-May 2012</w:t>
      </w:r>
    </w:p>
    <w:p w:rsidR="009F7381" w:rsidRPr="00B476B1" w:rsidRDefault="009F7381" w:rsidP="004157D9">
      <w:pPr>
        <w:rPr>
          <w:rFonts w:ascii="Arial" w:hAnsi="Arial" w:cs="Arial"/>
          <w:color w:val="000000" w:themeColor="text1"/>
        </w:rPr>
      </w:pPr>
    </w:p>
    <w:p w:rsidR="006E0369" w:rsidRDefault="006E0369" w:rsidP="004157D9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JG SUMMIT NAPTHA CRACKER PROJECT (KUMYANG)</w:t>
      </w:r>
    </w:p>
    <w:p w:rsidR="006E0369" w:rsidRDefault="006E0369" w:rsidP="004157D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SIMLONG BATANGAS CITY</w:t>
      </w:r>
    </w:p>
    <w:p w:rsidR="006E0369" w:rsidRDefault="006E0369" w:rsidP="004157D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Electrician</w:t>
      </w:r>
    </w:p>
    <w:p w:rsidR="00712A99" w:rsidRDefault="00154D83" w:rsidP="004157D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November 2012- April 2013</w:t>
      </w:r>
    </w:p>
    <w:p w:rsidR="006A6435" w:rsidRPr="00712A99" w:rsidRDefault="006A6435" w:rsidP="004157D9">
      <w:pPr>
        <w:rPr>
          <w:rFonts w:ascii="Arial" w:hAnsi="Arial" w:cs="Arial"/>
          <w:color w:val="000000" w:themeColor="text1"/>
        </w:rPr>
      </w:pPr>
    </w:p>
    <w:p w:rsidR="004157D9" w:rsidRPr="006A6435" w:rsidRDefault="004157D9" w:rsidP="004157D9">
      <w:pPr>
        <w:rPr>
          <w:rFonts w:ascii="Arial" w:hAnsi="Arial" w:cs="Arial"/>
          <w:b/>
          <w:i/>
          <w:color w:val="000000" w:themeColor="text1"/>
          <w:sz w:val="22"/>
        </w:rPr>
      </w:pPr>
      <w:r w:rsidRPr="006A6435">
        <w:rPr>
          <w:rFonts w:ascii="Arial" w:hAnsi="Arial" w:cs="Arial"/>
          <w:b/>
          <w:i/>
          <w:color w:val="000000" w:themeColor="text1"/>
          <w:sz w:val="22"/>
        </w:rPr>
        <w:t>I hereby certify that the above information is true and correct to the best of my knowledge and belief that I have not withheld any pertinent facts or information.</w:t>
      </w:r>
    </w:p>
    <w:p w:rsidR="00915B65" w:rsidRDefault="00915B65" w:rsidP="00F77C6D">
      <w:pPr>
        <w:ind w:left="5760"/>
        <w:rPr>
          <w:rFonts w:ascii="Arial" w:hAnsi="Arial" w:cs="Arial"/>
          <w:b/>
          <w:color w:val="000000" w:themeColor="text1"/>
          <w:sz w:val="26"/>
        </w:rPr>
      </w:pPr>
    </w:p>
    <w:p w:rsidR="004157D9" w:rsidRPr="00F77C6D" w:rsidRDefault="004157D9" w:rsidP="00F77C6D">
      <w:pPr>
        <w:ind w:left="5760"/>
        <w:rPr>
          <w:rFonts w:ascii="Arial" w:hAnsi="Arial" w:cs="Arial"/>
          <w:b/>
          <w:color w:val="000000" w:themeColor="text1"/>
          <w:sz w:val="26"/>
        </w:rPr>
      </w:pPr>
      <w:proofErr w:type="spellStart"/>
      <w:r w:rsidRPr="00F77C6D">
        <w:rPr>
          <w:rFonts w:ascii="Arial" w:hAnsi="Arial" w:cs="Arial"/>
          <w:b/>
          <w:color w:val="000000" w:themeColor="text1"/>
          <w:sz w:val="26"/>
        </w:rPr>
        <w:t>Jaypryl</w:t>
      </w:r>
      <w:proofErr w:type="spellEnd"/>
      <w:r w:rsidRPr="00F77C6D">
        <w:rPr>
          <w:rFonts w:ascii="Arial" w:hAnsi="Arial" w:cs="Arial"/>
          <w:b/>
          <w:color w:val="000000" w:themeColor="text1"/>
          <w:sz w:val="26"/>
        </w:rPr>
        <w:t xml:space="preserve"> T. Mendoza</w:t>
      </w:r>
    </w:p>
    <w:p w:rsidR="004157D9" w:rsidRPr="00F739FD" w:rsidRDefault="004157D9" w:rsidP="00F77C6D">
      <w:pPr>
        <w:ind w:left="5760" w:firstLine="720"/>
        <w:rPr>
          <w:rFonts w:ascii="Arial" w:hAnsi="Arial" w:cs="Arial"/>
          <w:color w:val="000000" w:themeColor="text1"/>
        </w:rPr>
      </w:pPr>
      <w:r w:rsidRPr="00F739FD">
        <w:rPr>
          <w:rFonts w:ascii="Arial" w:hAnsi="Arial" w:cs="Arial"/>
          <w:color w:val="000000" w:themeColor="text1"/>
        </w:rPr>
        <w:t>Applicant</w:t>
      </w:r>
    </w:p>
    <w:p w:rsidR="00875227" w:rsidRPr="00F739FD" w:rsidRDefault="00875227" w:rsidP="00D33CE6">
      <w:pPr>
        <w:rPr>
          <w:rFonts w:ascii="Arial" w:hAnsi="Arial" w:cs="Arial"/>
          <w:color w:val="000000" w:themeColor="text1"/>
        </w:rPr>
      </w:pPr>
    </w:p>
    <w:sectPr w:rsidR="00875227" w:rsidRPr="00F739FD" w:rsidSect="00F8117F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6421D"/>
    <w:multiLevelType w:val="hybridMultilevel"/>
    <w:tmpl w:val="4DCAA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B0197F"/>
    <w:multiLevelType w:val="hybridMultilevel"/>
    <w:tmpl w:val="AD76165E"/>
    <w:lvl w:ilvl="0" w:tplc="04090001">
      <w:start w:val="1"/>
      <w:numFmt w:val="bullet"/>
      <w:lvlText w:val=""/>
      <w:lvlJc w:val="left"/>
      <w:pPr>
        <w:ind w:left="1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39"/>
    <w:rsid w:val="00046C96"/>
    <w:rsid w:val="00053A41"/>
    <w:rsid w:val="00076E3F"/>
    <w:rsid w:val="000D7C5D"/>
    <w:rsid w:val="00112FAE"/>
    <w:rsid w:val="00113DFA"/>
    <w:rsid w:val="00154D83"/>
    <w:rsid w:val="002237DD"/>
    <w:rsid w:val="002A24C3"/>
    <w:rsid w:val="002C4BEE"/>
    <w:rsid w:val="00317BC4"/>
    <w:rsid w:val="00333F0C"/>
    <w:rsid w:val="0034796B"/>
    <w:rsid w:val="00365C62"/>
    <w:rsid w:val="00377958"/>
    <w:rsid w:val="003A294C"/>
    <w:rsid w:val="003C6607"/>
    <w:rsid w:val="0041347E"/>
    <w:rsid w:val="004157D9"/>
    <w:rsid w:val="004362C2"/>
    <w:rsid w:val="00476939"/>
    <w:rsid w:val="004A5C01"/>
    <w:rsid w:val="00523D64"/>
    <w:rsid w:val="00563371"/>
    <w:rsid w:val="00591D42"/>
    <w:rsid w:val="005A5328"/>
    <w:rsid w:val="005C1A2D"/>
    <w:rsid w:val="00607EA7"/>
    <w:rsid w:val="00697FA9"/>
    <w:rsid w:val="006A498C"/>
    <w:rsid w:val="006A6435"/>
    <w:rsid w:val="006B6C5F"/>
    <w:rsid w:val="006D1BF9"/>
    <w:rsid w:val="006E0369"/>
    <w:rsid w:val="006F5F0E"/>
    <w:rsid w:val="006F77D3"/>
    <w:rsid w:val="00712A99"/>
    <w:rsid w:val="0071709C"/>
    <w:rsid w:val="00736401"/>
    <w:rsid w:val="00757E98"/>
    <w:rsid w:val="0076445B"/>
    <w:rsid w:val="00791AED"/>
    <w:rsid w:val="007D0998"/>
    <w:rsid w:val="00860B08"/>
    <w:rsid w:val="008700DE"/>
    <w:rsid w:val="00875227"/>
    <w:rsid w:val="008E20FD"/>
    <w:rsid w:val="00915B65"/>
    <w:rsid w:val="009635E3"/>
    <w:rsid w:val="009704F8"/>
    <w:rsid w:val="009F7381"/>
    <w:rsid w:val="00A96AEB"/>
    <w:rsid w:val="00AE313F"/>
    <w:rsid w:val="00AF5869"/>
    <w:rsid w:val="00B2400C"/>
    <w:rsid w:val="00B476B1"/>
    <w:rsid w:val="00B54047"/>
    <w:rsid w:val="00B950C3"/>
    <w:rsid w:val="00C20FCB"/>
    <w:rsid w:val="00C23170"/>
    <w:rsid w:val="00CA7676"/>
    <w:rsid w:val="00CD4EB0"/>
    <w:rsid w:val="00D33CE6"/>
    <w:rsid w:val="00D370A8"/>
    <w:rsid w:val="00D54A63"/>
    <w:rsid w:val="00D8538A"/>
    <w:rsid w:val="00DB4BAA"/>
    <w:rsid w:val="00DC7EAE"/>
    <w:rsid w:val="00DE6644"/>
    <w:rsid w:val="00DF1AAF"/>
    <w:rsid w:val="00E061F3"/>
    <w:rsid w:val="00EA78E9"/>
    <w:rsid w:val="00ED1F14"/>
    <w:rsid w:val="00F739FD"/>
    <w:rsid w:val="00F77C6D"/>
    <w:rsid w:val="00F8117F"/>
    <w:rsid w:val="00F8474C"/>
    <w:rsid w:val="00FF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0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4A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0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4A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ThinApp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2020-08-05T07:32:00Z</dcterms:created>
  <dcterms:modified xsi:type="dcterms:W3CDTF">2020-08-05T07:32:00Z</dcterms:modified>
</cp:coreProperties>
</file>