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rsidTr="00007728">
        <w:trPr>
          <w:trHeight w:hRule="exact" w:val="1800"/>
        </w:trPr>
        <w:tc>
          <w:tcPr>
            <w:tcW w:w="9360" w:type="dxa"/>
            <w:tcMar>
              <w:top w:w="0" w:type="dxa"/>
              <w:bottom w:w="0" w:type="dxa"/>
            </w:tcMar>
          </w:tcPr>
          <w:p w:rsidR="00692703" w:rsidRPr="00763D39" w:rsidRDefault="00763D39" w:rsidP="00913946">
            <w:pPr>
              <w:pStyle w:val="Title"/>
              <w:rPr>
                <w:sz w:val="44"/>
                <w:szCs w:val="44"/>
              </w:rPr>
            </w:pPr>
            <w:r w:rsidRPr="00763D39">
              <w:rPr>
                <w:sz w:val="44"/>
                <w:szCs w:val="44"/>
              </w:rPr>
              <w:t>ANGELICA JOY M. CABARIOS</w:t>
            </w:r>
          </w:p>
          <w:p w:rsidR="00692703" w:rsidRDefault="00763D39" w:rsidP="00913946">
            <w:pPr>
              <w:pStyle w:val="ContactInfo"/>
              <w:contextualSpacing w:val="0"/>
            </w:pPr>
            <w:r>
              <w:t xml:space="preserve">#2 Magnolia St. San Pedro IX Subdivision Bag-bag </w:t>
            </w:r>
            <w:proofErr w:type="spellStart"/>
            <w:r>
              <w:t>Novaliches</w:t>
            </w:r>
            <w:proofErr w:type="spellEnd"/>
            <w:r>
              <w:t>, Quezon City</w:t>
            </w:r>
          </w:p>
          <w:p w:rsidR="00763D39" w:rsidRPr="00CF1A49" w:rsidRDefault="00763D39" w:rsidP="00913946">
            <w:pPr>
              <w:pStyle w:val="ContactInfo"/>
              <w:contextualSpacing w:val="0"/>
            </w:pPr>
            <w:r>
              <w:t>+639159225025</w:t>
            </w:r>
          </w:p>
          <w:p w:rsidR="00692703" w:rsidRPr="00CF1A49" w:rsidRDefault="00763D39" w:rsidP="00763D39">
            <w:pPr>
              <w:pStyle w:val="ContactInfoEmphasis"/>
              <w:contextualSpacing w:val="0"/>
            </w:pPr>
            <w:r>
              <w:t>angelica.marzan@gmail.com</w:t>
            </w:r>
          </w:p>
        </w:tc>
      </w:tr>
      <w:tr w:rsidR="009571D8" w:rsidRPr="00CF1A49" w:rsidTr="00692703">
        <w:tc>
          <w:tcPr>
            <w:tcW w:w="9360" w:type="dxa"/>
            <w:tcMar>
              <w:top w:w="432" w:type="dxa"/>
            </w:tcMar>
          </w:tcPr>
          <w:p w:rsidR="001755A8" w:rsidRPr="00CF1A49" w:rsidRDefault="00E35EE1" w:rsidP="00913946">
            <w:pPr>
              <w:contextualSpacing w:val="0"/>
            </w:pPr>
            <w:sdt>
              <w:sdtPr>
                <w:alias w:val="Enter resume text:"/>
                <w:tag w:val="Enter resume text:"/>
                <w:id w:val="695814508"/>
                <w:placeholder>
                  <w:docPart w:val="92439E7E427B4FCAA880085CBABF7070"/>
                </w:placeholder>
                <w:temporary/>
                <w:showingPlcHdr/>
                <w15:appearance w15:val="hidden"/>
              </w:sdtPr>
              <w:sdtEndPr/>
              <w:sdtContent>
                <w:r w:rsidR="009571D8" w:rsidRPr="00CF1A49">
                  <w:t>To replace this text with your own, just click it and start typing. Briefly state your career objective, or summarize what makes you stand out. Use language from the job description as keywords.</w:t>
                </w:r>
              </w:sdtContent>
            </w:sdt>
          </w:p>
        </w:tc>
      </w:tr>
    </w:tbl>
    <w:p w:rsidR="004E01EB" w:rsidRPr="00CF1A49" w:rsidRDefault="00E35EE1" w:rsidP="004E01EB">
      <w:pPr>
        <w:pStyle w:val="Heading1"/>
      </w:pPr>
      <w:sdt>
        <w:sdtPr>
          <w:alias w:val="Experience:"/>
          <w:tag w:val="Experience:"/>
          <w:id w:val="-1983300934"/>
          <w:placeholder>
            <w:docPart w:val="C381AC1A63994721BB6DE15BA9074816"/>
          </w:placeholder>
          <w:temporary/>
          <w:showingPlcHdr/>
          <w15:appearance w15:val="hidden"/>
        </w:sdtPr>
        <w:sdtEndPr/>
        <w:sdtContent>
          <w:r w:rsidR="004E01EB" w:rsidRPr="00CF1A49">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1D0BF1" w:rsidRPr="00CF1A49" w:rsidTr="00D66A52">
        <w:tc>
          <w:tcPr>
            <w:tcW w:w="9355" w:type="dxa"/>
          </w:tcPr>
          <w:p w:rsidR="001D0BF1" w:rsidRPr="00CF1A49" w:rsidRDefault="00763D39" w:rsidP="001D0BF1">
            <w:pPr>
              <w:pStyle w:val="Heading3"/>
              <w:contextualSpacing w:val="0"/>
              <w:outlineLvl w:val="2"/>
            </w:pPr>
            <w:r>
              <w:t>March 2021</w:t>
            </w:r>
            <w:r w:rsidR="001D0BF1" w:rsidRPr="00CF1A49">
              <w:t xml:space="preserve"> – </w:t>
            </w:r>
            <w:sdt>
              <w:sdtPr>
                <w:alias w:val="Enter date to for company 1: "/>
                <w:tag w:val="Enter date to for company 1: "/>
                <w:id w:val="182949357"/>
                <w:placeholder>
                  <w:docPart w:val="61D6DB6EEEF0434E956A839F35A9C6BC"/>
                </w:placeholder>
                <w:temporary/>
                <w:showingPlcHdr/>
                <w15:appearance w15:val="hidden"/>
              </w:sdtPr>
              <w:sdtEndPr/>
              <w:sdtContent>
                <w:r w:rsidR="001D0BF1" w:rsidRPr="00CF1A49">
                  <w:t>To</w:t>
                </w:r>
              </w:sdtContent>
            </w:sdt>
            <w:r>
              <w:t xml:space="preserve"> present</w:t>
            </w:r>
          </w:p>
          <w:p w:rsidR="001D0BF1" w:rsidRPr="00CF1A49" w:rsidRDefault="00763D39" w:rsidP="001D0BF1">
            <w:pPr>
              <w:pStyle w:val="Heading2"/>
              <w:contextualSpacing w:val="0"/>
              <w:outlineLvl w:val="1"/>
            </w:pPr>
            <w:r>
              <w:t>data encoder-</w:t>
            </w:r>
            <w:r w:rsidR="001D0BF1" w:rsidRPr="00CF1A49">
              <w:t xml:space="preserve"> </w:t>
            </w:r>
            <w:r>
              <w:rPr>
                <w:rStyle w:val="SubtleReference"/>
              </w:rPr>
              <w:t>national telecommunications commissions</w:t>
            </w:r>
          </w:p>
          <w:p w:rsidR="00763D39" w:rsidRPr="00951403" w:rsidRDefault="00763D39" w:rsidP="00951403">
            <w:pPr>
              <w:pStyle w:val="ListParagraph"/>
              <w:numPr>
                <w:ilvl w:val="0"/>
                <w:numId w:val="17"/>
              </w:numPr>
              <w:rPr>
                <w:rFonts w:ascii="Arial" w:eastAsia="Arial" w:hAnsi="Arial" w:cs="Arial"/>
              </w:rPr>
            </w:pPr>
            <w:r w:rsidRPr="00951403">
              <w:rPr>
                <w:rFonts w:ascii="Arial" w:eastAsia="Arial" w:hAnsi="Arial" w:cs="Arial"/>
              </w:rPr>
              <w:t>Answer and respond to phone calls, communicate messages and information.</w:t>
            </w:r>
          </w:p>
          <w:p w:rsidR="00763D39" w:rsidRPr="00951403" w:rsidRDefault="00763D39" w:rsidP="00951403">
            <w:pPr>
              <w:pStyle w:val="ListParagraph"/>
              <w:numPr>
                <w:ilvl w:val="0"/>
                <w:numId w:val="17"/>
              </w:numPr>
              <w:rPr>
                <w:rFonts w:ascii="Arial" w:eastAsia="Arial" w:hAnsi="Arial" w:cs="Arial"/>
              </w:rPr>
            </w:pPr>
            <w:r w:rsidRPr="00951403">
              <w:rPr>
                <w:rFonts w:ascii="Arial" w:eastAsia="Arial" w:hAnsi="Arial" w:cs="Arial"/>
              </w:rPr>
              <w:t>Prioritize emails and respond when necessary.</w:t>
            </w:r>
          </w:p>
          <w:p w:rsidR="00763D39" w:rsidRPr="00951403" w:rsidRDefault="00763D39" w:rsidP="00951403">
            <w:pPr>
              <w:pStyle w:val="ListParagraph"/>
              <w:numPr>
                <w:ilvl w:val="0"/>
                <w:numId w:val="17"/>
              </w:numPr>
              <w:rPr>
                <w:rFonts w:ascii="Arial" w:eastAsia="Arial" w:hAnsi="Arial" w:cs="Arial"/>
              </w:rPr>
            </w:pPr>
            <w:r w:rsidRPr="00951403">
              <w:rPr>
                <w:rFonts w:ascii="Arial" w:eastAsia="Arial" w:hAnsi="Arial" w:cs="Arial"/>
              </w:rPr>
              <w:t>Recognizes the need to obtain more or higher quality information in order to collect all the relevant data needed for an appropriate solution and action;</w:t>
            </w:r>
          </w:p>
          <w:p w:rsidR="001E3120" w:rsidRPr="00CF1A49" w:rsidRDefault="001E3120" w:rsidP="00763D39">
            <w:pPr>
              <w:contextualSpacing w:val="0"/>
            </w:pPr>
          </w:p>
        </w:tc>
      </w:tr>
      <w:tr w:rsidR="00F61DF9" w:rsidRPr="00CF1A49" w:rsidTr="00F61DF9">
        <w:tc>
          <w:tcPr>
            <w:tcW w:w="9355" w:type="dxa"/>
            <w:tcMar>
              <w:top w:w="216" w:type="dxa"/>
            </w:tcMar>
          </w:tcPr>
          <w:p w:rsidR="00F61DF9" w:rsidRPr="00CF1A49" w:rsidRDefault="000D20C0" w:rsidP="00F61DF9">
            <w:pPr>
              <w:pStyle w:val="Heading3"/>
              <w:contextualSpacing w:val="0"/>
              <w:outlineLvl w:val="2"/>
            </w:pPr>
            <w:r>
              <w:t>june 2016</w:t>
            </w:r>
            <w:r w:rsidR="00951403">
              <w:rPr>
                <w:lang w:val="en-PH"/>
              </w:rPr>
              <w:t xml:space="preserve"> 2015</w:t>
            </w:r>
            <w:r w:rsidR="00F61DF9" w:rsidRPr="00CF1A49">
              <w:t xml:space="preserve"> – </w:t>
            </w:r>
            <w:r w:rsidR="00951403">
              <w:t>April 2020</w:t>
            </w:r>
          </w:p>
          <w:p w:rsidR="00F61DF9" w:rsidRPr="00CF1A49" w:rsidRDefault="00951403" w:rsidP="00F61DF9">
            <w:pPr>
              <w:pStyle w:val="Heading2"/>
              <w:contextualSpacing w:val="0"/>
              <w:outlineLvl w:val="1"/>
            </w:pPr>
            <w:r>
              <w:t xml:space="preserve">pet shop co-owner- </w:t>
            </w:r>
            <w:r>
              <w:rPr>
                <w:rStyle w:val="SubtleReference"/>
              </w:rPr>
              <w:t>pawber petshop</w:t>
            </w:r>
          </w:p>
          <w:p w:rsidR="00F61DF9" w:rsidRDefault="00951403" w:rsidP="00951403">
            <w:pPr>
              <w:rPr>
                <w:rFonts w:ascii="Arial" w:hAnsi="Arial" w:cs="Arial"/>
                <w:color w:val="444444"/>
                <w:shd w:val="clear" w:color="auto" w:fill="FFFFFF"/>
              </w:rPr>
            </w:pPr>
            <w:r>
              <w:rPr>
                <w:rFonts w:ascii="Arial" w:hAnsi="Arial" w:cs="Arial"/>
                <w:color w:val="444444"/>
                <w:shd w:val="clear" w:color="auto" w:fill="FFFFFF"/>
              </w:rPr>
              <w:t xml:space="preserve">Store owners are responsible for the entire business operation and should make sure that the business runs smoothly and profitable. We are also looking at the work of our employees inside the store. </w:t>
            </w:r>
          </w:p>
          <w:p w:rsidR="00951403" w:rsidRDefault="00951403" w:rsidP="00951403">
            <w:pPr>
              <w:rPr>
                <w:rFonts w:ascii="Arial" w:hAnsi="Arial" w:cs="Arial"/>
                <w:color w:val="444444"/>
                <w:shd w:val="clear" w:color="auto" w:fill="FFFFFF"/>
              </w:rPr>
            </w:pPr>
          </w:p>
          <w:p w:rsidR="00951403" w:rsidRDefault="00951403" w:rsidP="00951403">
            <w:pPr>
              <w:rPr>
                <w:rFonts w:ascii="Arial" w:hAnsi="Arial" w:cs="Arial"/>
                <w:color w:val="444444"/>
                <w:shd w:val="clear" w:color="auto" w:fill="FFFFFF"/>
              </w:rPr>
            </w:pPr>
          </w:p>
          <w:p w:rsidR="00951403" w:rsidRDefault="00951403" w:rsidP="00951403">
            <w:pPr>
              <w:rPr>
                <w:rFonts w:ascii="Arial" w:hAnsi="Arial" w:cs="Arial"/>
                <w:color w:val="444444"/>
                <w:shd w:val="clear" w:color="auto" w:fill="FFFFFF"/>
              </w:rPr>
            </w:pPr>
            <w:r>
              <w:rPr>
                <w:rFonts w:ascii="Arial" w:hAnsi="Arial" w:cs="Arial"/>
                <w:color w:val="444444"/>
                <w:shd w:val="clear" w:color="auto" w:fill="FFFFFF"/>
              </w:rPr>
              <w:t>May 2013- May 2015</w:t>
            </w:r>
          </w:p>
          <w:p w:rsidR="00EA39A5" w:rsidRDefault="00EA39A5" w:rsidP="00EA39A5">
            <w:pPr>
              <w:rPr>
                <w:rFonts w:ascii="Arial" w:hAnsi="Arial" w:cs="Arial"/>
                <w:color w:val="444444"/>
                <w:shd w:val="clear" w:color="auto" w:fill="FFFFFF"/>
              </w:rPr>
            </w:pPr>
            <w:r w:rsidRPr="00EA39A5">
              <w:rPr>
                <w:rFonts w:cstheme="minorHAnsi"/>
                <w:color w:val="00B050"/>
                <w:sz w:val="24"/>
                <w:szCs w:val="24"/>
                <w:shd w:val="clear" w:color="auto" w:fill="FFFFFF"/>
              </w:rPr>
              <w:t>ACCOUNT MANAGER</w:t>
            </w:r>
            <w:r>
              <w:rPr>
                <w:rFonts w:ascii="Arial" w:hAnsi="Arial" w:cs="Arial"/>
                <w:color w:val="444444"/>
                <w:shd w:val="clear" w:color="auto" w:fill="FFFFFF"/>
              </w:rPr>
              <w:t>-GLASSCADE SYSTEM SPECIALIST INC.</w:t>
            </w:r>
          </w:p>
          <w:p w:rsidR="00EA39A5" w:rsidRDefault="00EA39A5" w:rsidP="00951403">
            <w:pPr>
              <w:rPr>
                <w:rFonts w:ascii="Arial" w:hAnsi="Arial" w:cs="Arial"/>
                <w:color w:val="111111"/>
                <w:shd w:val="clear" w:color="auto" w:fill="FFFFFF"/>
              </w:rPr>
            </w:pPr>
            <w:r w:rsidRPr="00EA39A5">
              <w:rPr>
                <w:rStyle w:val="Strong"/>
                <w:rFonts w:ascii="Arial" w:hAnsi="Arial" w:cs="Arial"/>
                <w:b w:val="0"/>
                <w:color w:val="111111"/>
                <w:shd w:val="clear" w:color="auto" w:fill="FFFFFF"/>
              </w:rPr>
              <w:t>Responsible for the sales and distribution of a company’s products</w:t>
            </w:r>
            <w:r>
              <w:rPr>
                <w:rFonts w:ascii="Arial" w:hAnsi="Arial" w:cs="Arial"/>
                <w:color w:val="111111"/>
                <w:shd w:val="clear" w:color="auto" w:fill="FFFFFF"/>
              </w:rPr>
              <w:t>. Our</w:t>
            </w:r>
            <w:r w:rsidRPr="00EA39A5">
              <w:rPr>
                <w:rFonts w:ascii="Arial" w:hAnsi="Arial" w:cs="Arial"/>
                <w:color w:val="111111"/>
                <w:shd w:val="clear" w:color="auto" w:fill="FFFFFF"/>
              </w:rPr>
              <w:t xml:space="preserve"> job description entails ensuring the continued growth of the company’s sales process in his or her assigned area. His/her role involves developing a strategy for sales and also for marketing.</w:t>
            </w:r>
          </w:p>
          <w:p w:rsidR="00EA39A5" w:rsidRDefault="00EA39A5" w:rsidP="00951403">
            <w:pPr>
              <w:rPr>
                <w:rFonts w:ascii="Arial" w:hAnsi="Arial" w:cs="Arial"/>
                <w:color w:val="111111"/>
                <w:shd w:val="clear" w:color="auto" w:fill="FFFFFF"/>
              </w:rPr>
            </w:pPr>
          </w:p>
          <w:p w:rsidR="00EA39A5" w:rsidRDefault="00EA39A5" w:rsidP="00951403">
            <w:pPr>
              <w:rPr>
                <w:rFonts w:ascii="Arial" w:hAnsi="Arial" w:cs="Arial"/>
                <w:color w:val="111111"/>
                <w:shd w:val="clear" w:color="auto" w:fill="FFFFFF"/>
              </w:rPr>
            </w:pPr>
          </w:p>
          <w:p w:rsidR="00EA39A5" w:rsidRDefault="00EA39A5" w:rsidP="00951403">
            <w:pPr>
              <w:rPr>
                <w:rFonts w:ascii="Arial" w:hAnsi="Arial" w:cs="Arial"/>
                <w:color w:val="111111"/>
                <w:shd w:val="clear" w:color="auto" w:fill="FFFFFF"/>
              </w:rPr>
            </w:pPr>
            <w:r>
              <w:rPr>
                <w:rFonts w:ascii="Arial" w:hAnsi="Arial" w:cs="Arial"/>
                <w:color w:val="111111"/>
                <w:shd w:val="clear" w:color="auto" w:fill="FFFFFF"/>
              </w:rPr>
              <w:t>JANUARY 2012- MARCH 2013</w:t>
            </w:r>
          </w:p>
          <w:p w:rsidR="00EA39A5" w:rsidRDefault="00EA39A5" w:rsidP="00951403">
            <w:pPr>
              <w:rPr>
                <w:rFonts w:ascii="Arial" w:hAnsi="Arial" w:cs="Arial"/>
                <w:color w:val="000000" w:themeColor="text1"/>
                <w:shd w:val="clear" w:color="auto" w:fill="FFFFFF"/>
              </w:rPr>
            </w:pPr>
            <w:r>
              <w:rPr>
                <w:rFonts w:cstheme="minorHAnsi"/>
                <w:color w:val="00B050"/>
                <w:sz w:val="24"/>
                <w:szCs w:val="24"/>
                <w:shd w:val="clear" w:color="auto" w:fill="FFFFFF"/>
              </w:rPr>
              <w:t xml:space="preserve">ACCOUNT MANAGER- </w:t>
            </w:r>
            <w:r w:rsidR="00680E5E">
              <w:rPr>
                <w:rFonts w:ascii="Arial" w:hAnsi="Arial" w:cs="Arial"/>
                <w:color w:val="000000" w:themeColor="text1"/>
                <w:shd w:val="clear" w:color="auto" w:fill="FFFFFF"/>
              </w:rPr>
              <w:t>HOME OF METAL AND GLASS</w:t>
            </w:r>
          </w:p>
          <w:p w:rsidR="00680E5E" w:rsidRPr="00680E5E" w:rsidRDefault="00680E5E" w:rsidP="00680E5E">
            <w:pPr>
              <w:spacing w:after="160" w:line="256" w:lineRule="auto"/>
              <w:ind w:left="360"/>
              <w:rPr>
                <w:rFonts w:ascii="Arial" w:hAnsi="Arial" w:cs="Arial"/>
                <w:b/>
                <w:i/>
              </w:rPr>
            </w:pPr>
            <w:r w:rsidRPr="00680E5E">
              <w:rPr>
                <w:rFonts w:ascii="Arial" w:hAnsi="Arial" w:cs="Arial"/>
              </w:rPr>
              <w:t>Primary Representative for Client Communication</w:t>
            </w:r>
          </w:p>
          <w:p w:rsidR="00680E5E" w:rsidRPr="00680E5E" w:rsidRDefault="00680E5E" w:rsidP="00680E5E">
            <w:pPr>
              <w:spacing w:after="160" w:line="256" w:lineRule="auto"/>
              <w:ind w:left="360"/>
              <w:rPr>
                <w:rFonts w:ascii="Arial" w:hAnsi="Arial" w:cs="Arial"/>
                <w:b/>
                <w:i/>
              </w:rPr>
            </w:pPr>
            <w:r w:rsidRPr="00680E5E">
              <w:rPr>
                <w:rFonts w:ascii="Arial" w:hAnsi="Arial" w:cs="Arial"/>
              </w:rPr>
              <w:t>Regular Reporting of Sales Results</w:t>
            </w:r>
          </w:p>
          <w:p w:rsidR="00680E5E" w:rsidRPr="00680E5E" w:rsidRDefault="00680E5E" w:rsidP="00680E5E">
            <w:pPr>
              <w:spacing w:after="160" w:line="256" w:lineRule="auto"/>
              <w:ind w:left="360"/>
              <w:rPr>
                <w:rFonts w:ascii="Arial" w:hAnsi="Arial" w:cs="Arial"/>
                <w:b/>
                <w:i/>
              </w:rPr>
            </w:pPr>
            <w:r w:rsidRPr="00680E5E">
              <w:rPr>
                <w:rFonts w:ascii="Arial" w:hAnsi="Arial" w:cs="Arial"/>
              </w:rPr>
              <w:t>Identifies and researches prospects, and contacts them to create qualified leads.</w:t>
            </w:r>
          </w:p>
          <w:p w:rsidR="00680E5E" w:rsidRPr="00680E5E" w:rsidRDefault="00680E5E" w:rsidP="00680E5E">
            <w:pPr>
              <w:spacing w:after="160" w:line="256" w:lineRule="auto"/>
              <w:ind w:left="360"/>
              <w:rPr>
                <w:rFonts w:ascii="Arial" w:hAnsi="Arial" w:cs="Arial"/>
                <w:b/>
                <w:i/>
              </w:rPr>
            </w:pPr>
            <w:r w:rsidRPr="00680E5E">
              <w:rPr>
                <w:rFonts w:ascii="Arial" w:hAnsi="Arial" w:cs="Arial"/>
              </w:rPr>
              <w:t>Strong verbal and written communication skills, along with excellent listening and persuasive skills, are necessary for an individual to be a successful sales.</w:t>
            </w:r>
          </w:p>
          <w:p w:rsidR="00680E5E" w:rsidRPr="00680E5E" w:rsidRDefault="00680E5E" w:rsidP="00680E5E">
            <w:pPr>
              <w:spacing w:after="160" w:line="256" w:lineRule="auto"/>
              <w:ind w:left="360"/>
              <w:rPr>
                <w:rFonts w:ascii="Arial" w:hAnsi="Arial" w:cs="Arial"/>
                <w:b/>
                <w:i/>
              </w:rPr>
            </w:pPr>
            <w:r w:rsidRPr="00680E5E">
              <w:rPr>
                <w:rFonts w:ascii="Arial" w:hAnsi="Arial" w:cs="Arial"/>
              </w:rPr>
              <w:t>A territory manager is responsible for improving revenue and developing sales methods for geographical area.</w:t>
            </w:r>
          </w:p>
          <w:p w:rsidR="00680E5E" w:rsidRDefault="00680E5E" w:rsidP="00680E5E">
            <w:pPr>
              <w:spacing w:after="160" w:line="256" w:lineRule="auto"/>
              <w:ind w:left="360"/>
              <w:rPr>
                <w:rFonts w:ascii="Arial" w:hAnsi="Arial" w:cs="Arial"/>
              </w:rPr>
            </w:pPr>
            <w:r w:rsidRPr="00680E5E">
              <w:rPr>
                <w:rFonts w:ascii="Arial" w:hAnsi="Arial" w:cs="Arial"/>
              </w:rPr>
              <w:t>Need to improve customer service relations between the company and the client.</w:t>
            </w:r>
          </w:p>
          <w:p w:rsidR="00680E5E" w:rsidRDefault="00680E5E" w:rsidP="00680E5E">
            <w:pPr>
              <w:spacing w:after="160" w:line="256" w:lineRule="auto"/>
              <w:ind w:left="360"/>
              <w:rPr>
                <w:rFonts w:ascii="Arial" w:hAnsi="Arial" w:cs="Arial"/>
              </w:rPr>
            </w:pPr>
          </w:p>
          <w:p w:rsidR="00680E5E" w:rsidRDefault="00680E5E" w:rsidP="00680E5E">
            <w:pPr>
              <w:spacing w:after="160" w:line="256" w:lineRule="auto"/>
              <w:ind w:left="360"/>
              <w:rPr>
                <w:rFonts w:ascii="Arial" w:hAnsi="Arial" w:cs="Arial"/>
              </w:rPr>
            </w:pPr>
          </w:p>
          <w:p w:rsidR="00680E5E" w:rsidRDefault="00680E5E" w:rsidP="00680E5E">
            <w:pPr>
              <w:spacing w:after="160" w:line="256" w:lineRule="auto"/>
              <w:rPr>
                <w:rFonts w:ascii="Arial" w:hAnsi="Arial" w:cs="Arial"/>
              </w:rPr>
            </w:pPr>
          </w:p>
          <w:p w:rsidR="00680E5E" w:rsidRDefault="00680E5E" w:rsidP="00680E5E">
            <w:pPr>
              <w:spacing w:after="160" w:line="256" w:lineRule="auto"/>
              <w:rPr>
                <w:rFonts w:ascii="Arial" w:hAnsi="Arial" w:cs="Arial"/>
              </w:rPr>
            </w:pPr>
          </w:p>
          <w:p w:rsidR="00680E5E" w:rsidRDefault="00680E5E" w:rsidP="00680E5E">
            <w:pPr>
              <w:spacing w:after="160" w:line="256" w:lineRule="auto"/>
              <w:rPr>
                <w:rFonts w:ascii="Arial" w:hAnsi="Arial" w:cs="Arial"/>
              </w:rPr>
            </w:pPr>
            <w:r>
              <w:rPr>
                <w:rFonts w:ascii="Arial" w:hAnsi="Arial" w:cs="Arial"/>
              </w:rPr>
              <w:lastRenderedPageBreak/>
              <w:t>JULY 2009- JULY 2012</w:t>
            </w:r>
          </w:p>
          <w:p w:rsidR="00680E5E" w:rsidRPr="00680E5E" w:rsidRDefault="00680E5E" w:rsidP="00680E5E">
            <w:pPr>
              <w:spacing w:after="160" w:line="256" w:lineRule="auto"/>
              <w:rPr>
                <w:rFonts w:cstheme="minorHAnsi"/>
                <w:color w:val="auto"/>
                <w:sz w:val="24"/>
                <w:szCs w:val="24"/>
              </w:rPr>
            </w:pPr>
            <w:r w:rsidRPr="00680E5E">
              <w:rPr>
                <w:rFonts w:cstheme="minorHAnsi"/>
                <w:color w:val="1D824C" w:themeColor="accent1"/>
                <w:sz w:val="24"/>
                <w:szCs w:val="24"/>
              </w:rPr>
              <w:t>ADMINISTRATIVE ASSISTANT</w:t>
            </w:r>
            <w:r>
              <w:rPr>
                <w:rFonts w:cstheme="minorHAnsi"/>
                <w:color w:val="1D824C" w:themeColor="accent1"/>
                <w:sz w:val="24"/>
                <w:szCs w:val="24"/>
              </w:rPr>
              <w:t xml:space="preserve"> – </w:t>
            </w:r>
            <w:r>
              <w:rPr>
                <w:rFonts w:cstheme="minorHAnsi"/>
                <w:color w:val="auto"/>
                <w:sz w:val="24"/>
                <w:szCs w:val="24"/>
              </w:rPr>
              <w:t>JAPS COMMERCIAL</w:t>
            </w:r>
          </w:p>
          <w:p w:rsidR="00680E5E" w:rsidRPr="00680E5E" w:rsidRDefault="00680E5E" w:rsidP="00680E5E">
            <w:pPr>
              <w:spacing w:after="160"/>
              <w:ind w:left="360"/>
              <w:rPr>
                <w:rFonts w:ascii="Arial" w:hAnsi="Arial" w:cs="Arial"/>
              </w:rPr>
            </w:pPr>
            <w:r w:rsidRPr="00680E5E">
              <w:rPr>
                <w:rFonts w:ascii="Arial" w:hAnsi="Arial" w:cs="Arial"/>
              </w:rPr>
              <w:t>Serves as administrative assistant to the Director or other supervisor by providing or overseeing reception services.</w:t>
            </w:r>
          </w:p>
          <w:p w:rsidR="00680E5E" w:rsidRPr="00680E5E" w:rsidRDefault="00680E5E" w:rsidP="00680E5E">
            <w:pPr>
              <w:spacing w:after="160"/>
              <w:ind w:left="360"/>
              <w:rPr>
                <w:rFonts w:ascii="Arial" w:hAnsi="Arial" w:cs="Arial"/>
              </w:rPr>
            </w:pPr>
            <w:r w:rsidRPr="00680E5E">
              <w:rPr>
                <w:rFonts w:ascii="Arial" w:hAnsi="Arial" w:cs="Arial"/>
              </w:rPr>
              <w:t>Scheduling appointments, meetings, and travel</w:t>
            </w:r>
          </w:p>
          <w:p w:rsidR="00680E5E" w:rsidRPr="00680E5E" w:rsidRDefault="00680E5E" w:rsidP="00680E5E">
            <w:pPr>
              <w:spacing w:after="160"/>
              <w:ind w:left="360"/>
              <w:rPr>
                <w:rFonts w:ascii="Arial" w:hAnsi="Arial" w:cs="Arial"/>
              </w:rPr>
            </w:pPr>
            <w:r w:rsidRPr="00680E5E">
              <w:rPr>
                <w:rFonts w:ascii="Arial" w:hAnsi="Arial" w:cs="Arial"/>
              </w:rPr>
              <w:t>Maintaining the supervisor’s calendar</w:t>
            </w:r>
          </w:p>
          <w:p w:rsidR="00680E5E" w:rsidRPr="00680E5E" w:rsidRDefault="00680E5E" w:rsidP="00680E5E">
            <w:pPr>
              <w:spacing w:after="160"/>
              <w:ind w:left="360"/>
              <w:rPr>
                <w:rFonts w:ascii="Arial" w:hAnsi="Arial" w:cs="Arial"/>
              </w:rPr>
            </w:pPr>
            <w:r w:rsidRPr="00680E5E">
              <w:rPr>
                <w:rFonts w:ascii="Arial" w:hAnsi="Arial" w:cs="Arial"/>
              </w:rPr>
              <w:t>Preparing and proofreading correspondence, reports, and other documents prepared.</w:t>
            </w:r>
          </w:p>
          <w:p w:rsidR="00680E5E" w:rsidRPr="00680E5E" w:rsidRDefault="00680E5E" w:rsidP="00680E5E">
            <w:pPr>
              <w:spacing w:after="160"/>
              <w:ind w:left="360"/>
              <w:rPr>
                <w:rFonts w:ascii="Arial" w:hAnsi="Arial" w:cs="Arial"/>
              </w:rPr>
            </w:pPr>
            <w:r w:rsidRPr="00680E5E">
              <w:rPr>
                <w:rFonts w:ascii="Arial" w:hAnsi="Arial" w:cs="Arial"/>
              </w:rPr>
              <w:t>Helps the department to achieve its mission by coordinating complex processes associated with work specific to the department, such as working independently to organize process involving multiple individuals or units.</w:t>
            </w:r>
          </w:p>
          <w:p w:rsidR="00680E5E" w:rsidRPr="00680E5E" w:rsidRDefault="00680E5E" w:rsidP="00680E5E">
            <w:pPr>
              <w:spacing w:after="160" w:line="256" w:lineRule="auto"/>
              <w:rPr>
                <w:rFonts w:ascii="Arial" w:hAnsi="Arial" w:cs="Arial"/>
                <w:b/>
                <w:i/>
              </w:rPr>
            </w:pPr>
          </w:p>
          <w:p w:rsidR="00680E5E" w:rsidRPr="00680E5E" w:rsidRDefault="00680E5E" w:rsidP="00951403">
            <w:pPr>
              <w:rPr>
                <w:rFonts w:ascii="Arial" w:hAnsi="Arial" w:cs="Arial"/>
                <w:color w:val="000000" w:themeColor="text1"/>
              </w:rPr>
            </w:pPr>
          </w:p>
        </w:tc>
      </w:tr>
    </w:tbl>
    <w:sdt>
      <w:sdtPr>
        <w:alias w:val="Education:"/>
        <w:tag w:val="Education:"/>
        <w:id w:val="-1908763273"/>
        <w:placeholder>
          <w:docPart w:val="78201D3484734D6EB90F7021D60B9254"/>
        </w:placeholder>
        <w:temporary/>
        <w:showingPlcHdr/>
        <w15:appearance w15:val="hidden"/>
      </w:sdtPr>
      <w:sdtEndPr/>
      <w:sdtContent>
        <w:p w:rsidR="00DA59AA" w:rsidRPr="00CF1A49" w:rsidRDefault="00DA59AA" w:rsidP="0097790C">
          <w:pPr>
            <w:pStyle w:val="Heading1"/>
          </w:pPr>
          <w:r w:rsidRPr="00CF1A49">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1D0BF1" w:rsidRPr="00CF1A49" w:rsidTr="00D66A52">
        <w:tc>
          <w:tcPr>
            <w:tcW w:w="9355" w:type="dxa"/>
          </w:tcPr>
          <w:p w:rsidR="001D0BF1" w:rsidRPr="00CF1A49" w:rsidRDefault="00C21FE7" w:rsidP="001D0BF1">
            <w:pPr>
              <w:pStyle w:val="Heading3"/>
              <w:contextualSpacing w:val="0"/>
              <w:outlineLvl w:val="2"/>
            </w:pPr>
            <w:r>
              <w:t>JUNE 1994- MARCH 2000</w:t>
            </w:r>
          </w:p>
          <w:p w:rsidR="001D0BF1" w:rsidRPr="00CF1A49" w:rsidRDefault="00C21FE7" w:rsidP="001D0BF1">
            <w:pPr>
              <w:pStyle w:val="Heading2"/>
              <w:contextualSpacing w:val="0"/>
              <w:outlineLvl w:val="1"/>
            </w:pPr>
            <w:r>
              <w:t>ELEMENTARY</w:t>
            </w:r>
            <w:r w:rsidR="001D0BF1" w:rsidRPr="00CF1A49">
              <w:t xml:space="preserve"> </w:t>
            </w:r>
            <w:r>
              <w:rPr>
                <w:rStyle w:val="SubtleReference"/>
              </w:rPr>
              <w:t>– DILIMAN PREPARATORY SCHOOL</w:t>
            </w:r>
          </w:p>
          <w:p w:rsidR="007538DC" w:rsidRPr="00CF1A49" w:rsidRDefault="00C21FE7" w:rsidP="00C21FE7">
            <w:pPr>
              <w:contextualSpacing w:val="0"/>
            </w:pPr>
            <w:r>
              <w:t>LOYALTY AWARD</w:t>
            </w:r>
          </w:p>
        </w:tc>
      </w:tr>
      <w:tr w:rsidR="00F61DF9" w:rsidRPr="00CF1A49" w:rsidTr="00F61DF9">
        <w:tc>
          <w:tcPr>
            <w:tcW w:w="9355" w:type="dxa"/>
            <w:tcMar>
              <w:top w:w="216" w:type="dxa"/>
            </w:tcMar>
          </w:tcPr>
          <w:p w:rsidR="00F61DF9" w:rsidRPr="00CF1A49" w:rsidRDefault="00C21FE7" w:rsidP="00F61DF9">
            <w:pPr>
              <w:pStyle w:val="Heading3"/>
              <w:contextualSpacing w:val="0"/>
              <w:outlineLvl w:val="2"/>
            </w:pPr>
            <w:r>
              <w:t>JUNE 2000- MARCH 2004</w:t>
            </w:r>
          </w:p>
          <w:p w:rsidR="00F61DF9" w:rsidRPr="00C21FE7" w:rsidRDefault="00C21FE7" w:rsidP="00F61DF9">
            <w:pPr>
              <w:pStyle w:val="Heading2"/>
              <w:contextualSpacing w:val="0"/>
              <w:outlineLvl w:val="1"/>
              <w:rPr>
                <w:b w:val="0"/>
              </w:rPr>
            </w:pPr>
            <w:r>
              <w:t xml:space="preserve">SECONDARY- </w:t>
            </w:r>
            <w:r w:rsidRPr="00C21FE7">
              <w:rPr>
                <w:b w:val="0"/>
                <w:color w:val="auto"/>
              </w:rPr>
              <w:t>DILIMAN PREPARATORY SCHOOL</w:t>
            </w:r>
          </w:p>
          <w:p w:rsidR="00F61DF9" w:rsidRDefault="00C21FE7" w:rsidP="00C21FE7">
            <w:r>
              <w:t>LOYALTY AWARD</w:t>
            </w:r>
          </w:p>
          <w:p w:rsidR="00C21FE7" w:rsidRDefault="00C21FE7" w:rsidP="00C21FE7"/>
          <w:p w:rsidR="00C21FE7" w:rsidRDefault="00C21FE7" w:rsidP="00C21FE7">
            <w:pPr>
              <w:rPr>
                <w:b/>
              </w:rPr>
            </w:pPr>
            <w:r w:rsidRPr="00C21FE7">
              <w:rPr>
                <w:b/>
              </w:rPr>
              <w:t xml:space="preserve">JUNE </w:t>
            </w:r>
            <w:r>
              <w:rPr>
                <w:b/>
              </w:rPr>
              <w:t>2004- MARCH 2009</w:t>
            </w:r>
          </w:p>
          <w:p w:rsidR="00C21FE7" w:rsidRDefault="00C21FE7" w:rsidP="00C21FE7">
            <w:pPr>
              <w:rPr>
                <w:color w:val="000000" w:themeColor="text1"/>
              </w:rPr>
            </w:pPr>
            <w:r w:rsidRPr="00C21FE7">
              <w:rPr>
                <w:b/>
                <w:color w:val="1D824C" w:themeColor="accent1"/>
              </w:rPr>
              <w:t>COLLEGE</w:t>
            </w:r>
            <w:r>
              <w:rPr>
                <w:b/>
                <w:color w:val="1D824C" w:themeColor="accent1"/>
              </w:rPr>
              <w:t xml:space="preserve">- </w:t>
            </w:r>
            <w:r>
              <w:rPr>
                <w:color w:val="000000" w:themeColor="text1"/>
              </w:rPr>
              <w:t>SOUTHEAST ASIAN COLLEGE (UNITED DOCTORS MEDICAL CENTER)</w:t>
            </w:r>
          </w:p>
          <w:p w:rsidR="00306DFA" w:rsidRDefault="00306DFA" w:rsidP="00C21FE7">
            <w:pPr>
              <w:rPr>
                <w:color w:val="000000" w:themeColor="text1"/>
              </w:rPr>
            </w:pPr>
          </w:p>
          <w:p w:rsidR="00C21FE7" w:rsidRPr="00C21FE7" w:rsidRDefault="00306DFA" w:rsidP="00C21FE7">
            <w:pPr>
              <w:rPr>
                <w:color w:val="000000" w:themeColor="text1"/>
              </w:rPr>
            </w:pPr>
            <w:r>
              <w:rPr>
                <w:color w:val="000000" w:themeColor="text1"/>
              </w:rPr>
              <w:t>BACHELOR OF SCIENCE IN NURSING</w:t>
            </w:r>
          </w:p>
        </w:tc>
      </w:tr>
    </w:tbl>
    <w:sdt>
      <w:sdtPr>
        <w:alias w:val="Skills:"/>
        <w:tag w:val="Skills:"/>
        <w:id w:val="-1392877668"/>
        <w:placeholder>
          <w:docPart w:val="85FF0CBBB61A4B18AE79B2199FB04334"/>
        </w:placeholder>
        <w:temporary/>
        <w:showingPlcHdr/>
        <w15:appearance w15:val="hidden"/>
      </w:sdtPr>
      <w:sdtEndPr/>
      <w:sdtContent>
        <w:p w:rsidR="00486277" w:rsidRPr="00CF1A49" w:rsidRDefault="00486277" w:rsidP="00486277">
          <w:pPr>
            <w:pStyle w:val="Heading1"/>
          </w:pPr>
          <w:r w:rsidRPr="00CF1A49">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3A0632" w:rsidRPr="006E1507" w:rsidTr="00CF1A49">
        <w:tc>
          <w:tcPr>
            <w:tcW w:w="4675" w:type="dxa"/>
          </w:tcPr>
          <w:p w:rsidR="001E3120" w:rsidRPr="006E1507" w:rsidRDefault="00306DFA" w:rsidP="006E1507">
            <w:pPr>
              <w:pStyle w:val="ListBullet"/>
              <w:contextualSpacing w:val="0"/>
            </w:pPr>
            <w:r>
              <w:t>I’m a reliable person, I never let people down</w:t>
            </w:r>
          </w:p>
          <w:p w:rsidR="001F4E6D" w:rsidRPr="006E1507" w:rsidRDefault="00306DFA" w:rsidP="00306DFA">
            <w:pPr>
              <w:pStyle w:val="ListBullet"/>
              <w:contextualSpacing w:val="0"/>
            </w:pPr>
            <w:r>
              <w:t>Patience is one of my strength/ skills</w:t>
            </w:r>
          </w:p>
        </w:tc>
        <w:tc>
          <w:tcPr>
            <w:tcW w:w="4675" w:type="dxa"/>
            <w:tcMar>
              <w:left w:w="360" w:type="dxa"/>
            </w:tcMar>
          </w:tcPr>
          <w:p w:rsidR="003A0632" w:rsidRPr="006E1507" w:rsidRDefault="00306DFA" w:rsidP="006E1507">
            <w:pPr>
              <w:pStyle w:val="ListBullet"/>
              <w:contextualSpacing w:val="0"/>
            </w:pPr>
            <w:r>
              <w:t>I know how to communicate well with other people especially when they are mad.</w:t>
            </w:r>
          </w:p>
          <w:p w:rsidR="001E3120" w:rsidRPr="006E1507" w:rsidRDefault="00306DFA" w:rsidP="00306DFA">
            <w:pPr>
              <w:pStyle w:val="ListBullet"/>
              <w:contextualSpacing w:val="0"/>
            </w:pPr>
            <w:r>
              <w:t>I can easily adapt to my working environment</w:t>
            </w:r>
          </w:p>
        </w:tc>
      </w:tr>
    </w:tbl>
    <w:sdt>
      <w:sdtPr>
        <w:alias w:val="Activities:"/>
        <w:tag w:val="Activities:"/>
        <w:id w:val="1223332893"/>
        <w:placeholder>
          <w:docPart w:val="2F17D73ACDD64C3CB307FEFC34A62EB7"/>
        </w:placeholder>
        <w:temporary/>
        <w:showingPlcHdr/>
        <w15:appearance w15:val="hidden"/>
      </w:sdtPr>
      <w:sdtEndPr/>
      <w:sdtContent>
        <w:p w:rsidR="00AD782D" w:rsidRPr="00CF1A49" w:rsidRDefault="0062312F" w:rsidP="0062312F">
          <w:pPr>
            <w:pStyle w:val="Heading1"/>
          </w:pPr>
          <w:r w:rsidRPr="00CF1A49">
            <w:t>Activities</w:t>
          </w:r>
        </w:p>
      </w:sdtContent>
    </w:sdt>
    <w:p w:rsidR="00244FFD" w:rsidRPr="00244FFD" w:rsidRDefault="00244FFD" w:rsidP="00244FFD">
      <w:pPr>
        <w:pStyle w:val="ListParagraph"/>
        <w:numPr>
          <w:ilvl w:val="0"/>
          <w:numId w:val="21"/>
        </w:numPr>
        <w:shd w:val="clear" w:color="auto" w:fill="FFFFFF"/>
        <w:spacing w:before="360"/>
        <w:rPr>
          <w:rFonts w:eastAsia="Times New Roman" w:cstheme="minorHAnsi"/>
          <w:color w:val="1F1F1F"/>
          <w:spacing w:val="-2"/>
          <w:lang w:val="en-PH" w:eastAsia="en-PH"/>
        </w:rPr>
      </w:pPr>
      <w:r w:rsidRPr="00244FFD">
        <w:rPr>
          <w:rFonts w:eastAsia="Times New Roman" w:cstheme="minorHAnsi"/>
          <w:iCs/>
          <w:color w:val="1F1F1F"/>
          <w:spacing w:val="-2"/>
          <w:lang w:val="en-PH" w:eastAsia="en-PH"/>
        </w:rPr>
        <w:t xml:space="preserve">My positive attitude is definitely one </w:t>
      </w:r>
      <w:r w:rsidRPr="00244FFD">
        <w:rPr>
          <w:rFonts w:eastAsia="Times New Roman" w:cstheme="minorHAnsi"/>
          <w:iCs/>
          <w:color w:val="1F1F1F"/>
          <w:spacing w:val="-2"/>
          <w:lang w:val="en-PH" w:eastAsia="en-PH"/>
        </w:rPr>
        <w:t>of my strengths. I have been a Data Encoder, Account Manager, Administrative Assistant and co-owner of a pet shop,</w:t>
      </w:r>
      <w:r w:rsidRPr="00244FFD">
        <w:rPr>
          <w:rFonts w:eastAsia="Times New Roman" w:cstheme="minorHAnsi"/>
          <w:iCs/>
          <w:color w:val="1F1F1F"/>
          <w:spacing w:val="-2"/>
          <w:lang w:val="en-PH" w:eastAsia="en-PH"/>
        </w:rPr>
        <w:t xml:space="preserve"> all jobs that require plenty of energy and endurance. I can view a situation from multiple perspectives and empathi</w:t>
      </w:r>
      <w:r w:rsidRPr="00244FFD">
        <w:rPr>
          <w:rFonts w:eastAsia="Times New Roman" w:cstheme="minorHAnsi"/>
          <w:iCs/>
          <w:color w:val="1F1F1F"/>
          <w:spacing w:val="-2"/>
          <w:lang w:val="en-PH" w:eastAsia="en-PH"/>
        </w:rPr>
        <w:t xml:space="preserve">ze with my customers, and client </w:t>
      </w:r>
      <w:r w:rsidRPr="00244FFD">
        <w:rPr>
          <w:rFonts w:eastAsia="Times New Roman" w:cstheme="minorHAnsi"/>
          <w:iCs/>
          <w:color w:val="1F1F1F"/>
          <w:spacing w:val="-2"/>
          <w:lang w:val="en-PH" w:eastAsia="en-PH"/>
        </w:rPr>
        <w:t>to understand their needs at any given time.</w:t>
      </w:r>
    </w:p>
    <w:p w:rsidR="00244FFD" w:rsidRPr="00244FFD" w:rsidRDefault="00244FFD" w:rsidP="00244FFD">
      <w:pPr>
        <w:pStyle w:val="ListParagraph"/>
        <w:numPr>
          <w:ilvl w:val="0"/>
          <w:numId w:val="21"/>
        </w:numPr>
        <w:shd w:val="clear" w:color="auto" w:fill="FFFFFF"/>
        <w:spacing w:before="360"/>
        <w:rPr>
          <w:rFonts w:eastAsia="Times New Roman" w:cstheme="minorHAnsi"/>
          <w:color w:val="1F1F1F"/>
          <w:spacing w:val="-2"/>
          <w:lang w:val="en-PH" w:eastAsia="en-PH"/>
        </w:rPr>
      </w:pPr>
      <w:r>
        <w:rPr>
          <w:rFonts w:eastAsia="Times New Roman" w:cstheme="minorHAnsi"/>
          <w:iCs/>
          <w:color w:val="1F1F1F"/>
          <w:spacing w:val="-2"/>
          <w:lang w:val="en-PH" w:eastAsia="en-PH"/>
        </w:rPr>
        <w:t xml:space="preserve">One of my best skill is driving, I can drive an automatic or manual </w:t>
      </w:r>
      <w:r w:rsidR="00972EFD">
        <w:rPr>
          <w:rFonts w:eastAsia="Times New Roman" w:cstheme="minorHAnsi"/>
          <w:iCs/>
          <w:color w:val="1F1F1F"/>
          <w:spacing w:val="-2"/>
          <w:lang w:val="en-PH" w:eastAsia="en-PH"/>
        </w:rPr>
        <w:t>transmission.</w:t>
      </w:r>
      <w:bookmarkStart w:id="0" w:name="_GoBack"/>
      <w:bookmarkEnd w:id="0"/>
    </w:p>
    <w:p w:rsidR="00B51D1B" w:rsidRPr="00244FFD" w:rsidRDefault="00B51D1B" w:rsidP="006E1507">
      <w:pPr>
        <w:rPr>
          <w:rFonts w:cstheme="minorHAnsi"/>
        </w:rPr>
      </w:pPr>
    </w:p>
    <w:sectPr w:rsidR="00B51D1B" w:rsidRPr="00244FFD" w:rsidSect="005A1B10">
      <w:footerReference w:type="default" r:id="rId7"/>
      <w:headerReference w:type="first" r:id="rId8"/>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EE1" w:rsidRDefault="00E35EE1" w:rsidP="0068194B">
      <w:r>
        <w:separator/>
      </w:r>
    </w:p>
    <w:p w:rsidR="00E35EE1" w:rsidRDefault="00E35EE1"/>
    <w:p w:rsidR="00E35EE1" w:rsidRDefault="00E35EE1"/>
  </w:endnote>
  <w:endnote w:type="continuationSeparator" w:id="0">
    <w:p w:rsidR="00E35EE1" w:rsidRDefault="00E35EE1" w:rsidP="0068194B">
      <w:r>
        <w:continuationSeparator/>
      </w:r>
    </w:p>
    <w:p w:rsidR="00E35EE1" w:rsidRDefault="00E35EE1"/>
    <w:p w:rsidR="00E35EE1" w:rsidRDefault="00E35E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3606279"/>
      <w:docPartObj>
        <w:docPartGallery w:val="Page Numbers (Bottom of Page)"/>
        <w:docPartUnique/>
      </w:docPartObj>
    </w:sdtPr>
    <w:sdtEndPr>
      <w:rPr>
        <w:noProof/>
      </w:rPr>
    </w:sdtEndPr>
    <w:sdtContent>
      <w:p w:rsidR="002B2958" w:rsidRDefault="002B2958">
        <w:pPr>
          <w:pStyle w:val="Footer"/>
        </w:pPr>
        <w:r>
          <w:fldChar w:fldCharType="begin"/>
        </w:r>
        <w:r>
          <w:instrText xml:space="preserve"> PAGE   \* MERGEFORMAT </w:instrText>
        </w:r>
        <w:r>
          <w:fldChar w:fldCharType="separate"/>
        </w:r>
        <w:r w:rsidR="00972EFD">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EE1" w:rsidRDefault="00E35EE1" w:rsidP="0068194B">
      <w:r>
        <w:separator/>
      </w:r>
    </w:p>
    <w:p w:rsidR="00E35EE1" w:rsidRDefault="00E35EE1"/>
    <w:p w:rsidR="00E35EE1" w:rsidRDefault="00E35EE1"/>
  </w:footnote>
  <w:footnote w:type="continuationSeparator" w:id="0">
    <w:p w:rsidR="00E35EE1" w:rsidRDefault="00E35EE1" w:rsidP="0068194B">
      <w:r>
        <w:continuationSeparator/>
      </w:r>
    </w:p>
    <w:p w:rsidR="00E35EE1" w:rsidRDefault="00E35EE1"/>
    <w:p w:rsidR="00E35EE1" w:rsidRDefault="00E35EE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D54" w:rsidRPr="004E01EB" w:rsidRDefault="00F476C4" w:rsidP="005A1B10">
    <w:pPr>
      <w:pStyle w:val="Header"/>
    </w:pPr>
    <w:r w:rsidRPr="004E01EB">
      <w:rPr>
        <w:noProof/>
        <w:lang w:val="en-PH" w:eastAsia="en-PH"/>
      </w:rPr>
      <mc:AlternateContent>
        <mc:Choice Requires="wps">
          <w:drawing>
            <wp:anchor distT="0" distB="0" distL="114300" distR="114300" simplePos="0" relativeHeight="251659264" behindDoc="1" locked="0" layoutInCell="1" allowOverlap="1" wp14:anchorId="7EDD98AC" wp14:editId="1636F998">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4502BC03"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nsid w:val="008A6066"/>
    <w:multiLevelType w:val="hybridMultilevel"/>
    <w:tmpl w:val="0C2EB47C"/>
    <w:lvl w:ilvl="0" w:tplc="3409000F">
      <w:start w:val="1"/>
      <w:numFmt w:val="decimal"/>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1">
    <w:nsid w:val="07877CFF"/>
    <w:multiLevelType w:val="hybridMultilevel"/>
    <w:tmpl w:val="1F901CB8"/>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12">
    <w:nsid w:val="0F9D2477"/>
    <w:multiLevelType w:val="hybridMultilevel"/>
    <w:tmpl w:val="41441E2C"/>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13">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43223445"/>
    <w:multiLevelType w:val="hybridMultilevel"/>
    <w:tmpl w:val="FD0C6E08"/>
    <w:lvl w:ilvl="0" w:tplc="34090001">
      <w:start w:val="1"/>
      <w:numFmt w:val="bullet"/>
      <w:lvlText w:val=""/>
      <w:lvlJc w:val="left"/>
      <w:pPr>
        <w:ind w:left="765" w:hanging="360"/>
      </w:pPr>
      <w:rPr>
        <w:rFonts w:ascii="Symbol" w:hAnsi="Symbol" w:hint="default"/>
      </w:rPr>
    </w:lvl>
    <w:lvl w:ilvl="1" w:tplc="34090003" w:tentative="1">
      <w:start w:val="1"/>
      <w:numFmt w:val="bullet"/>
      <w:lvlText w:val="o"/>
      <w:lvlJc w:val="left"/>
      <w:pPr>
        <w:ind w:left="1485" w:hanging="360"/>
      </w:pPr>
      <w:rPr>
        <w:rFonts w:ascii="Courier New" w:hAnsi="Courier New" w:cs="Courier New" w:hint="default"/>
      </w:rPr>
    </w:lvl>
    <w:lvl w:ilvl="2" w:tplc="34090005" w:tentative="1">
      <w:start w:val="1"/>
      <w:numFmt w:val="bullet"/>
      <w:lvlText w:val=""/>
      <w:lvlJc w:val="left"/>
      <w:pPr>
        <w:ind w:left="2205" w:hanging="360"/>
      </w:pPr>
      <w:rPr>
        <w:rFonts w:ascii="Wingdings" w:hAnsi="Wingdings" w:hint="default"/>
      </w:rPr>
    </w:lvl>
    <w:lvl w:ilvl="3" w:tplc="34090001" w:tentative="1">
      <w:start w:val="1"/>
      <w:numFmt w:val="bullet"/>
      <w:lvlText w:val=""/>
      <w:lvlJc w:val="left"/>
      <w:pPr>
        <w:ind w:left="2925" w:hanging="360"/>
      </w:pPr>
      <w:rPr>
        <w:rFonts w:ascii="Symbol" w:hAnsi="Symbol" w:hint="default"/>
      </w:rPr>
    </w:lvl>
    <w:lvl w:ilvl="4" w:tplc="34090003" w:tentative="1">
      <w:start w:val="1"/>
      <w:numFmt w:val="bullet"/>
      <w:lvlText w:val="o"/>
      <w:lvlJc w:val="left"/>
      <w:pPr>
        <w:ind w:left="3645" w:hanging="360"/>
      </w:pPr>
      <w:rPr>
        <w:rFonts w:ascii="Courier New" w:hAnsi="Courier New" w:cs="Courier New" w:hint="default"/>
      </w:rPr>
    </w:lvl>
    <w:lvl w:ilvl="5" w:tplc="34090005" w:tentative="1">
      <w:start w:val="1"/>
      <w:numFmt w:val="bullet"/>
      <w:lvlText w:val=""/>
      <w:lvlJc w:val="left"/>
      <w:pPr>
        <w:ind w:left="4365" w:hanging="360"/>
      </w:pPr>
      <w:rPr>
        <w:rFonts w:ascii="Wingdings" w:hAnsi="Wingdings" w:hint="default"/>
      </w:rPr>
    </w:lvl>
    <w:lvl w:ilvl="6" w:tplc="34090001" w:tentative="1">
      <w:start w:val="1"/>
      <w:numFmt w:val="bullet"/>
      <w:lvlText w:val=""/>
      <w:lvlJc w:val="left"/>
      <w:pPr>
        <w:ind w:left="5085" w:hanging="360"/>
      </w:pPr>
      <w:rPr>
        <w:rFonts w:ascii="Symbol" w:hAnsi="Symbol" w:hint="default"/>
      </w:rPr>
    </w:lvl>
    <w:lvl w:ilvl="7" w:tplc="34090003" w:tentative="1">
      <w:start w:val="1"/>
      <w:numFmt w:val="bullet"/>
      <w:lvlText w:val="o"/>
      <w:lvlJc w:val="left"/>
      <w:pPr>
        <w:ind w:left="5805" w:hanging="360"/>
      </w:pPr>
      <w:rPr>
        <w:rFonts w:ascii="Courier New" w:hAnsi="Courier New" w:cs="Courier New" w:hint="default"/>
      </w:rPr>
    </w:lvl>
    <w:lvl w:ilvl="8" w:tplc="34090005" w:tentative="1">
      <w:start w:val="1"/>
      <w:numFmt w:val="bullet"/>
      <w:lvlText w:val=""/>
      <w:lvlJc w:val="left"/>
      <w:pPr>
        <w:ind w:left="6525" w:hanging="360"/>
      </w:pPr>
      <w:rPr>
        <w:rFonts w:ascii="Wingdings" w:hAnsi="Wingdings" w:hint="default"/>
      </w:rPr>
    </w:lvl>
  </w:abstractNum>
  <w:abstractNum w:abstractNumId="16">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1D64D8"/>
    <w:multiLevelType w:val="hybridMultilevel"/>
    <w:tmpl w:val="207E0716"/>
    <w:lvl w:ilvl="0" w:tplc="34090001">
      <w:start w:val="1"/>
      <w:numFmt w:val="bullet"/>
      <w:lvlText w:val=""/>
      <w:lvlJc w:val="left"/>
      <w:pPr>
        <w:ind w:left="1440" w:hanging="360"/>
      </w:pPr>
      <w:rPr>
        <w:rFonts w:ascii="Symbol" w:hAnsi="Symbol" w:hint="default"/>
      </w:rPr>
    </w:lvl>
    <w:lvl w:ilvl="1" w:tplc="34090003">
      <w:start w:val="1"/>
      <w:numFmt w:val="bullet"/>
      <w:lvlText w:val="o"/>
      <w:lvlJc w:val="left"/>
      <w:pPr>
        <w:ind w:left="2160" w:hanging="360"/>
      </w:pPr>
      <w:rPr>
        <w:rFonts w:ascii="Courier New" w:hAnsi="Courier New" w:cs="Courier New" w:hint="default"/>
      </w:rPr>
    </w:lvl>
    <w:lvl w:ilvl="2" w:tplc="34090005">
      <w:start w:val="1"/>
      <w:numFmt w:val="bullet"/>
      <w:lvlText w:val=""/>
      <w:lvlJc w:val="left"/>
      <w:pPr>
        <w:ind w:left="2880" w:hanging="360"/>
      </w:pPr>
      <w:rPr>
        <w:rFonts w:ascii="Wingdings" w:hAnsi="Wingdings" w:hint="default"/>
      </w:rPr>
    </w:lvl>
    <w:lvl w:ilvl="3" w:tplc="34090001">
      <w:start w:val="1"/>
      <w:numFmt w:val="bullet"/>
      <w:lvlText w:val=""/>
      <w:lvlJc w:val="left"/>
      <w:pPr>
        <w:ind w:left="3600" w:hanging="360"/>
      </w:pPr>
      <w:rPr>
        <w:rFonts w:ascii="Symbol" w:hAnsi="Symbol" w:hint="default"/>
      </w:rPr>
    </w:lvl>
    <w:lvl w:ilvl="4" w:tplc="34090003">
      <w:start w:val="1"/>
      <w:numFmt w:val="bullet"/>
      <w:lvlText w:val="o"/>
      <w:lvlJc w:val="left"/>
      <w:pPr>
        <w:ind w:left="4320" w:hanging="360"/>
      </w:pPr>
      <w:rPr>
        <w:rFonts w:ascii="Courier New" w:hAnsi="Courier New" w:cs="Courier New" w:hint="default"/>
      </w:rPr>
    </w:lvl>
    <w:lvl w:ilvl="5" w:tplc="34090005">
      <w:start w:val="1"/>
      <w:numFmt w:val="bullet"/>
      <w:lvlText w:val=""/>
      <w:lvlJc w:val="left"/>
      <w:pPr>
        <w:ind w:left="5040" w:hanging="360"/>
      </w:pPr>
      <w:rPr>
        <w:rFonts w:ascii="Wingdings" w:hAnsi="Wingdings" w:hint="default"/>
      </w:rPr>
    </w:lvl>
    <w:lvl w:ilvl="6" w:tplc="34090001">
      <w:start w:val="1"/>
      <w:numFmt w:val="bullet"/>
      <w:lvlText w:val=""/>
      <w:lvlJc w:val="left"/>
      <w:pPr>
        <w:ind w:left="5760" w:hanging="360"/>
      </w:pPr>
      <w:rPr>
        <w:rFonts w:ascii="Symbol" w:hAnsi="Symbol" w:hint="default"/>
      </w:rPr>
    </w:lvl>
    <w:lvl w:ilvl="7" w:tplc="34090003">
      <w:start w:val="1"/>
      <w:numFmt w:val="bullet"/>
      <w:lvlText w:val="o"/>
      <w:lvlJc w:val="left"/>
      <w:pPr>
        <w:ind w:left="6480" w:hanging="360"/>
      </w:pPr>
      <w:rPr>
        <w:rFonts w:ascii="Courier New" w:hAnsi="Courier New" w:cs="Courier New" w:hint="default"/>
      </w:rPr>
    </w:lvl>
    <w:lvl w:ilvl="8" w:tplc="34090005">
      <w:start w:val="1"/>
      <w:numFmt w:val="bullet"/>
      <w:lvlText w:val=""/>
      <w:lvlJc w:val="left"/>
      <w:pPr>
        <w:ind w:left="7200" w:hanging="360"/>
      </w:pPr>
      <w:rPr>
        <w:rFonts w:ascii="Wingdings" w:hAnsi="Wingdings" w:hint="default"/>
      </w:rPr>
    </w:lvl>
  </w:abstractNum>
  <w:abstractNum w:abstractNumId="18">
    <w:nsid w:val="6B8F0918"/>
    <w:multiLevelType w:val="multilevel"/>
    <w:tmpl w:val="F41220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13"/>
  </w:num>
  <w:num w:numId="6">
    <w:abstractNumId w:val="3"/>
  </w:num>
  <w:num w:numId="7">
    <w:abstractNumId w:val="14"/>
  </w:num>
  <w:num w:numId="8">
    <w:abstractNumId w:val="2"/>
  </w:num>
  <w:num w:numId="9">
    <w:abstractNumId w:val="16"/>
  </w:num>
  <w:num w:numId="10">
    <w:abstractNumId w:val="5"/>
  </w:num>
  <w:num w:numId="11">
    <w:abstractNumId w:val="4"/>
  </w:num>
  <w:num w:numId="12">
    <w:abstractNumId w:val="1"/>
  </w:num>
  <w:num w:numId="13">
    <w:abstractNumId w:val="0"/>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7"/>
  </w:num>
  <w:num w:numId="17">
    <w:abstractNumId w:val="10"/>
  </w:num>
  <w:num w:numId="18">
    <w:abstractNumId w:val="11"/>
  </w:num>
  <w:num w:numId="19">
    <w:abstractNumId w:val="11"/>
  </w:num>
  <w:num w:numId="20">
    <w:abstractNumId w:val="1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39"/>
    <w:rsid w:val="000001EF"/>
    <w:rsid w:val="00007322"/>
    <w:rsid w:val="00007728"/>
    <w:rsid w:val="00024584"/>
    <w:rsid w:val="00024730"/>
    <w:rsid w:val="00055E95"/>
    <w:rsid w:val="0007021F"/>
    <w:rsid w:val="000B2BA5"/>
    <w:rsid w:val="000D20C0"/>
    <w:rsid w:val="000E3B78"/>
    <w:rsid w:val="000F2F8C"/>
    <w:rsid w:val="0010006E"/>
    <w:rsid w:val="001045A8"/>
    <w:rsid w:val="00114A91"/>
    <w:rsid w:val="001427E1"/>
    <w:rsid w:val="00163668"/>
    <w:rsid w:val="00171566"/>
    <w:rsid w:val="00174676"/>
    <w:rsid w:val="001755A8"/>
    <w:rsid w:val="00184014"/>
    <w:rsid w:val="00192008"/>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4FFD"/>
    <w:rsid w:val="0024720C"/>
    <w:rsid w:val="002617AE"/>
    <w:rsid w:val="002638D0"/>
    <w:rsid w:val="002647D3"/>
    <w:rsid w:val="00275EAE"/>
    <w:rsid w:val="00294998"/>
    <w:rsid w:val="00297F18"/>
    <w:rsid w:val="002A1945"/>
    <w:rsid w:val="002B2958"/>
    <w:rsid w:val="002B3FC8"/>
    <w:rsid w:val="002D23C5"/>
    <w:rsid w:val="002D6137"/>
    <w:rsid w:val="002E7E61"/>
    <w:rsid w:val="002F05E5"/>
    <w:rsid w:val="002F254D"/>
    <w:rsid w:val="002F30E4"/>
    <w:rsid w:val="00306DFA"/>
    <w:rsid w:val="00307140"/>
    <w:rsid w:val="00316DFF"/>
    <w:rsid w:val="00325B57"/>
    <w:rsid w:val="00336056"/>
    <w:rsid w:val="003544E1"/>
    <w:rsid w:val="00366398"/>
    <w:rsid w:val="003A0632"/>
    <w:rsid w:val="003A30E5"/>
    <w:rsid w:val="003A6ADF"/>
    <w:rsid w:val="003B5928"/>
    <w:rsid w:val="003D380F"/>
    <w:rsid w:val="003E160D"/>
    <w:rsid w:val="003F1D5F"/>
    <w:rsid w:val="00405128"/>
    <w:rsid w:val="00406CFF"/>
    <w:rsid w:val="00416B25"/>
    <w:rsid w:val="00420592"/>
    <w:rsid w:val="004319E0"/>
    <w:rsid w:val="00437E8C"/>
    <w:rsid w:val="00440225"/>
    <w:rsid w:val="004726BC"/>
    <w:rsid w:val="00474105"/>
    <w:rsid w:val="00480E6E"/>
    <w:rsid w:val="00486277"/>
    <w:rsid w:val="00494CF6"/>
    <w:rsid w:val="00495F8D"/>
    <w:rsid w:val="004A1FAE"/>
    <w:rsid w:val="004A32FF"/>
    <w:rsid w:val="004B06EB"/>
    <w:rsid w:val="004B6AD0"/>
    <w:rsid w:val="004C2D5D"/>
    <w:rsid w:val="004C33E1"/>
    <w:rsid w:val="004E01EB"/>
    <w:rsid w:val="004E2794"/>
    <w:rsid w:val="00510392"/>
    <w:rsid w:val="00513E2A"/>
    <w:rsid w:val="00566A35"/>
    <w:rsid w:val="0056701E"/>
    <w:rsid w:val="005740D7"/>
    <w:rsid w:val="005A0F26"/>
    <w:rsid w:val="005A1B10"/>
    <w:rsid w:val="005A6850"/>
    <w:rsid w:val="005B1B1B"/>
    <w:rsid w:val="005C5932"/>
    <w:rsid w:val="005D3CA7"/>
    <w:rsid w:val="005D4CC1"/>
    <w:rsid w:val="005F4B91"/>
    <w:rsid w:val="005F55D2"/>
    <w:rsid w:val="0062312F"/>
    <w:rsid w:val="00625F2C"/>
    <w:rsid w:val="006618E9"/>
    <w:rsid w:val="00680E5E"/>
    <w:rsid w:val="0068194B"/>
    <w:rsid w:val="00692703"/>
    <w:rsid w:val="006A1962"/>
    <w:rsid w:val="006B5D48"/>
    <w:rsid w:val="006B7D7B"/>
    <w:rsid w:val="006C1A5E"/>
    <w:rsid w:val="006E1507"/>
    <w:rsid w:val="00712D8B"/>
    <w:rsid w:val="007273B7"/>
    <w:rsid w:val="00733E0A"/>
    <w:rsid w:val="0074403D"/>
    <w:rsid w:val="00746D44"/>
    <w:rsid w:val="007538DC"/>
    <w:rsid w:val="00757803"/>
    <w:rsid w:val="00763D39"/>
    <w:rsid w:val="0079206B"/>
    <w:rsid w:val="00796076"/>
    <w:rsid w:val="007C0566"/>
    <w:rsid w:val="007C606B"/>
    <w:rsid w:val="007E6A61"/>
    <w:rsid w:val="00801140"/>
    <w:rsid w:val="00803404"/>
    <w:rsid w:val="00834955"/>
    <w:rsid w:val="00855B59"/>
    <w:rsid w:val="00860461"/>
    <w:rsid w:val="0086487C"/>
    <w:rsid w:val="00870B20"/>
    <w:rsid w:val="008829F8"/>
    <w:rsid w:val="00885897"/>
    <w:rsid w:val="008A6538"/>
    <w:rsid w:val="008C7056"/>
    <w:rsid w:val="008F3B14"/>
    <w:rsid w:val="00901899"/>
    <w:rsid w:val="0090344B"/>
    <w:rsid w:val="00905715"/>
    <w:rsid w:val="0091321E"/>
    <w:rsid w:val="00913946"/>
    <w:rsid w:val="0092726B"/>
    <w:rsid w:val="009361BA"/>
    <w:rsid w:val="00944F78"/>
    <w:rsid w:val="009510E7"/>
    <w:rsid w:val="00951403"/>
    <w:rsid w:val="00952C89"/>
    <w:rsid w:val="009571D8"/>
    <w:rsid w:val="009650EA"/>
    <w:rsid w:val="00972EFD"/>
    <w:rsid w:val="0097790C"/>
    <w:rsid w:val="0098506E"/>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55E8"/>
    <w:rsid w:val="00A93A5D"/>
    <w:rsid w:val="00AB32F8"/>
    <w:rsid w:val="00AB610B"/>
    <w:rsid w:val="00AD360E"/>
    <w:rsid w:val="00AD40FB"/>
    <w:rsid w:val="00AD782D"/>
    <w:rsid w:val="00AE7650"/>
    <w:rsid w:val="00B10EBE"/>
    <w:rsid w:val="00B236F1"/>
    <w:rsid w:val="00B31973"/>
    <w:rsid w:val="00B50F99"/>
    <w:rsid w:val="00B51D1B"/>
    <w:rsid w:val="00B540F4"/>
    <w:rsid w:val="00B60FD0"/>
    <w:rsid w:val="00B622DF"/>
    <w:rsid w:val="00B6332A"/>
    <w:rsid w:val="00B81760"/>
    <w:rsid w:val="00B8494C"/>
    <w:rsid w:val="00BA1546"/>
    <w:rsid w:val="00BB4E51"/>
    <w:rsid w:val="00BD431F"/>
    <w:rsid w:val="00BE423E"/>
    <w:rsid w:val="00BF61AC"/>
    <w:rsid w:val="00C21FE7"/>
    <w:rsid w:val="00C47FA6"/>
    <w:rsid w:val="00C57FC6"/>
    <w:rsid w:val="00C66A7D"/>
    <w:rsid w:val="00C779DA"/>
    <w:rsid w:val="00C814F7"/>
    <w:rsid w:val="00CA4B4D"/>
    <w:rsid w:val="00CB35C3"/>
    <w:rsid w:val="00CD323D"/>
    <w:rsid w:val="00CE4030"/>
    <w:rsid w:val="00CE64B3"/>
    <w:rsid w:val="00CF1A49"/>
    <w:rsid w:val="00D0630C"/>
    <w:rsid w:val="00D243A9"/>
    <w:rsid w:val="00D305E5"/>
    <w:rsid w:val="00D37CD3"/>
    <w:rsid w:val="00D66A52"/>
    <w:rsid w:val="00D66EFA"/>
    <w:rsid w:val="00D72A2D"/>
    <w:rsid w:val="00D9521A"/>
    <w:rsid w:val="00DA3914"/>
    <w:rsid w:val="00DA59AA"/>
    <w:rsid w:val="00DB6915"/>
    <w:rsid w:val="00DB7E1E"/>
    <w:rsid w:val="00DC1B78"/>
    <w:rsid w:val="00DC2A2F"/>
    <w:rsid w:val="00DC600B"/>
    <w:rsid w:val="00DE0FAA"/>
    <w:rsid w:val="00DE136D"/>
    <w:rsid w:val="00DE6534"/>
    <w:rsid w:val="00DF4D6C"/>
    <w:rsid w:val="00E01923"/>
    <w:rsid w:val="00E14498"/>
    <w:rsid w:val="00E2397A"/>
    <w:rsid w:val="00E254DB"/>
    <w:rsid w:val="00E300FC"/>
    <w:rsid w:val="00E35EE1"/>
    <w:rsid w:val="00E362DB"/>
    <w:rsid w:val="00E5632B"/>
    <w:rsid w:val="00E70240"/>
    <w:rsid w:val="00E71E6B"/>
    <w:rsid w:val="00E81CC5"/>
    <w:rsid w:val="00E85A87"/>
    <w:rsid w:val="00E85B4A"/>
    <w:rsid w:val="00E9528E"/>
    <w:rsid w:val="00EA39A5"/>
    <w:rsid w:val="00EA5099"/>
    <w:rsid w:val="00EC1351"/>
    <w:rsid w:val="00EC4CBF"/>
    <w:rsid w:val="00EE2CA8"/>
    <w:rsid w:val="00EF17E8"/>
    <w:rsid w:val="00EF51D9"/>
    <w:rsid w:val="00F130DD"/>
    <w:rsid w:val="00F24884"/>
    <w:rsid w:val="00F476C4"/>
    <w:rsid w:val="00F61DF9"/>
    <w:rsid w:val="00F81960"/>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A2AB61-A14D-4ABD-AFE4-56B674F52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tblInd w:w="0" w:type="dxa"/>
      <w:tblCellMar>
        <w:top w:w="0" w:type="dxa"/>
        <w:left w:w="108" w:type="dxa"/>
        <w:bottom w:w="0" w:type="dxa"/>
        <w:right w:w="108" w:type="dxa"/>
      </w:tblCellMa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Ind w:w="0" w:type="dxa"/>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Ind w:w="0" w:type="dxa"/>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Ind w:w="0" w:type="dxa"/>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Ind w:w="0" w:type="dxa"/>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Ind w:w="0" w:type="dxa"/>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Ind w:w="0" w:type="dxa"/>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Ind w:w="0" w:type="dxa"/>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Ind w:w="0" w:type="dxa"/>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CellMar>
        <w:top w:w="0" w:type="dxa"/>
        <w:left w:w="108" w:type="dxa"/>
        <w:bottom w:w="0" w:type="dxa"/>
        <w:right w:w="108" w:type="dxa"/>
      </w:tblCellMar>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Ind w:w="0" w:type="dxa"/>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CellMar>
        <w:top w:w="0" w:type="dxa"/>
        <w:left w:w="108" w:type="dxa"/>
        <w:bottom w:w="0" w:type="dxa"/>
        <w:right w:w="108" w:type="dxa"/>
      </w:tblCellMar>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Ind w:w="0" w:type="dxa"/>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CellMar>
        <w:top w:w="0" w:type="dxa"/>
        <w:left w:w="108" w:type="dxa"/>
        <w:bottom w:w="0" w:type="dxa"/>
        <w:right w:w="108" w:type="dxa"/>
      </w:tblCellMar>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Ind w:w="0" w:type="dxa"/>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CellMar>
        <w:top w:w="0" w:type="dxa"/>
        <w:left w:w="108" w:type="dxa"/>
        <w:bottom w:w="0" w:type="dxa"/>
        <w:right w:w="108" w:type="dxa"/>
      </w:tblCellMar>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Ind w:w="0" w:type="dxa"/>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CellMar>
        <w:top w:w="0" w:type="dxa"/>
        <w:left w:w="108" w:type="dxa"/>
        <w:bottom w:w="0" w:type="dxa"/>
        <w:right w:w="108" w:type="dxa"/>
      </w:tblCellMar>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Ind w:w="0" w:type="dxa"/>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CellMar>
        <w:top w:w="0" w:type="dxa"/>
        <w:left w:w="108" w:type="dxa"/>
        <w:bottom w:w="0" w:type="dxa"/>
        <w:right w:w="108" w:type="dxa"/>
      </w:tblCellMar>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Ind w:w="0" w:type="dxa"/>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CellMar>
        <w:top w:w="0" w:type="dxa"/>
        <w:left w:w="108" w:type="dxa"/>
        <w:bottom w:w="0" w:type="dxa"/>
        <w:right w:w="108" w:type="dxa"/>
      </w:tblCellMar>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Ind w:w="0" w:type="dxa"/>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CellMar>
        <w:top w:w="0" w:type="dxa"/>
        <w:left w:w="108" w:type="dxa"/>
        <w:bottom w:w="0" w:type="dxa"/>
        <w:right w:w="108" w:type="dxa"/>
      </w:tblCellMar>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Ind w:w="0" w:type="dxa"/>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CellMar>
        <w:top w:w="0" w:type="dxa"/>
        <w:left w:w="108" w:type="dxa"/>
        <w:bottom w:w="0" w:type="dxa"/>
        <w:right w:w="108" w:type="dxa"/>
      </w:tblCellMar>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Ind w:w="0" w:type="dxa"/>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CellMar>
        <w:top w:w="0" w:type="dxa"/>
        <w:left w:w="108" w:type="dxa"/>
        <w:bottom w:w="0" w:type="dxa"/>
        <w:right w:w="108" w:type="dxa"/>
      </w:tblCellMar>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Ind w:w="0" w:type="dxa"/>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CellMar>
        <w:top w:w="0" w:type="dxa"/>
        <w:left w:w="108" w:type="dxa"/>
        <w:bottom w:w="0" w:type="dxa"/>
        <w:right w:w="108" w:type="dxa"/>
      </w:tblCellMar>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Ind w:w="0" w:type="dxa"/>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CellMar>
        <w:top w:w="0" w:type="dxa"/>
        <w:left w:w="108" w:type="dxa"/>
        <w:bottom w:w="0" w:type="dxa"/>
        <w:right w:w="108" w:type="dxa"/>
      </w:tblCellMar>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CellMar>
        <w:top w:w="0" w:type="dxa"/>
        <w:left w:w="108" w:type="dxa"/>
        <w:bottom w:w="0" w:type="dxa"/>
        <w:right w:w="108" w:type="dxa"/>
      </w:tblCellMar>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CellMar>
        <w:top w:w="0" w:type="dxa"/>
        <w:left w:w="108" w:type="dxa"/>
        <w:bottom w:w="0" w:type="dxa"/>
        <w:right w:w="108" w:type="dxa"/>
      </w:tblCellMar>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CellMar>
        <w:top w:w="0" w:type="dxa"/>
        <w:left w:w="108" w:type="dxa"/>
        <w:bottom w:w="0" w:type="dxa"/>
        <w:right w:w="108" w:type="dxa"/>
      </w:tblCellMar>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CellMar>
        <w:top w:w="0" w:type="dxa"/>
        <w:left w:w="108" w:type="dxa"/>
        <w:bottom w:w="0" w:type="dxa"/>
        <w:right w:w="108" w:type="dxa"/>
      </w:tblCellMar>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CellMar>
        <w:top w:w="0" w:type="dxa"/>
        <w:left w:w="108" w:type="dxa"/>
        <w:bottom w:w="0" w:type="dxa"/>
        <w:right w:w="108" w:type="dxa"/>
      </w:tblCellMar>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CellMar>
        <w:top w:w="0" w:type="dxa"/>
        <w:left w:w="108" w:type="dxa"/>
        <w:bottom w:w="0" w:type="dxa"/>
        <w:right w:w="108" w:type="dxa"/>
      </w:tblCellMar>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Ind w:w="0" w:type="dxa"/>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Ind w:w="0" w:type="dxa"/>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Ind w:w="0" w:type="dxa"/>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Ind w:w="0" w:type="dxa"/>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Ind w:w="0" w:type="dxa"/>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Ind w:w="0" w:type="dxa"/>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Ind w:w="0" w:type="dxa"/>
      <w:tblBorders>
        <w:top w:val="single" w:sz="8" w:space="0" w:color="1D824C" w:themeColor="accent1"/>
        <w:left w:val="single" w:sz="8" w:space="0" w:color="1D824C" w:themeColor="accent1"/>
        <w:bottom w:val="single" w:sz="8" w:space="0" w:color="1D824C" w:themeColor="accent1"/>
        <w:right w:val="single" w:sz="8" w:space="0" w:color="1D824C"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Ind w:w="0" w:type="dxa"/>
      <w:tblBorders>
        <w:top w:val="single" w:sz="8" w:space="0" w:color="005556" w:themeColor="accent2"/>
        <w:left w:val="single" w:sz="8" w:space="0" w:color="005556" w:themeColor="accent2"/>
        <w:bottom w:val="single" w:sz="8" w:space="0" w:color="005556" w:themeColor="accent2"/>
        <w:right w:val="single" w:sz="8" w:space="0" w:color="005556"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Ind w:w="0" w:type="dxa"/>
      <w:tblBorders>
        <w:top w:val="single" w:sz="8" w:space="0" w:color="B11F35" w:themeColor="accent3"/>
        <w:left w:val="single" w:sz="8" w:space="0" w:color="B11F35" w:themeColor="accent3"/>
        <w:bottom w:val="single" w:sz="8" w:space="0" w:color="B11F35" w:themeColor="accent3"/>
        <w:right w:val="single" w:sz="8" w:space="0" w:color="B11F3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Ind w:w="0" w:type="dxa"/>
      <w:tblBorders>
        <w:top w:val="single" w:sz="8" w:space="0" w:color="856628" w:themeColor="accent4"/>
        <w:left w:val="single" w:sz="8" w:space="0" w:color="856628" w:themeColor="accent4"/>
        <w:bottom w:val="single" w:sz="8" w:space="0" w:color="856628" w:themeColor="accent4"/>
        <w:right w:val="single" w:sz="8" w:space="0" w:color="856628"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Ind w:w="0" w:type="dxa"/>
      <w:tblBorders>
        <w:top w:val="single" w:sz="8" w:space="0" w:color="7E314C" w:themeColor="accent5"/>
        <w:left w:val="single" w:sz="8" w:space="0" w:color="7E314C" w:themeColor="accent5"/>
        <w:bottom w:val="single" w:sz="8" w:space="0" w:color="7E314C" w:themeColor="accent5"/>
        <w:right w:val="single" w:sz="8" w:space="0" w:color="7E314C"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Ind w:w="0" w:type="dxa"/>
      <w:tblBorders>
        <w:top w:val="single" w:sz="8" w:space="0" w:color="4B6A88" w:themeColor="accent6"/>
        <w:left w:val="single" w:sz="8" w:space="0" w:color="4B6A88" w:themeColor="accent6"/>
        <w:bottom w:val="single" w:sz="8" w:space="0" w:color="4B6A88" w:themeColor="accent6"/>
        <w:right w:val="single" w:sz="8" w:space="0" w:color="4B6A88"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Ind w:w="0" w:type="dxa"/>
      <w:tblBorders>
        <w:top w:val="single" w:sz="8" w:space="0" w:color="1D824C" w:themeColor="accent1"/>
        <w:bottom w:val="single" w:sz="8" w:space="0" w:color="1D824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Ind w:w="0" w:type="dxa"/>
      <w:tblBorders>
        <w:top w:val="single" w:sz="8" w:space="0" w:color="005556" w:themeColor="accent2"/>
        <w:bottom w:val="single" w:sz="8" w:space="0" w:color="005556"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Ind w:w="0" w:type="dxa"/>
      <w:tblBorders>
        <w:top w:val="single" w:sz="8" w:space="0" w:color="B11F35" w:themeColor="accent3"/>
        <w:bottom w:val="single" w:sz="8" w:space="0" w:color="B11F3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Ind w:w="0" w:type="dxa"/>
      <w:tblBorders>
        <w:top w:val="single" w:sz="8" w:space="0" w:color="856628" w:themeColor="accent4"/>
        <w:bottom w:val="single" w:sz="8" w:space="0" w:color="856628"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Ind w:w="0" w:type="dxa"/>
      <w:tblBorders>
        <w:top w:val="single" w:sz="8" w:space="0" w:color="7E314C" w:themeColor="accent5"/>
        <w:bottom w:val="single" w:sz="8" w:space="0" w:color="7E314C"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Ind w:w="0" w:type="dxa"/>
      <w:tblBorders>
        <w:top w:val="single" w:sz="8" w:space="0" w:color="4B6A88" w:themeColor="accent6"/>
        <w:bottom w:val="single" w:sz="8" w:space="0" w:color="4B6A88"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unhideWhenUsed/>
    <w:qFormat/>
    <w:rsid w:val="002647D3"/>
    <w:pPr>
      <w:ind w:left="720"/>
      <w:contextualSpacing/>
    </w:pPr>
  </w:style>
  <w:style w:type="table" w:styleId="ListTable1Light">
    <w:name w:val="List Table 1 Light"/>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Ind w:w="0" w:type="dxa"/>
      <w:tblBorders>
        <w:top w:val="single" w:sz="4" w:space="0" w:color="52D890" w:themeColor="accent1" w:themeTint="99"/>
        <w:bottom w:val="single" w:sz="4" w:space="0" w:color="52D890" w:themeColor="accent1" w:themeTint="99"/>
        <w:insideH w:val="single" w:sz="4" w:space="0" w:color="52D890"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Ind w:w="0" w:type="dxa"/>
      <w:tblBorders>
        <w:top w:val="single" w:sz="4" w:space="0" w:color="00FCFF" w:themeColor="accent2" w:themeTint="99"/>
        <w:bottom w:val="single" w:sz="4" w:space="0" w:color="00FCFF" w:themeColor="accent2" w:themeTint="99"/>
        <w:insideH w:val="single" w:sz="4" w:space="0" w:color="00FCFF"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Ind w:w="0" w:type="dxa"/>
      <w:tblBorders>
        <w:top w:val="single" w:sz="4" w:space="0" w:color="E46477" w:themeColor="accent3" w:themeTint="99"/>
        <w:bottom w:val="single" w:sz="4" w:space="0" w:color="E46477" w:themeColor="accent3" w:themeTint="99"/>
        <w:insideH w:val="single" w:sz="4" w:space="0" w:color="E46477"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Ind w:w="0" w:type="dxa"/>
      <w:tblBorders>
        <w:top w:val="single" w:sz="4" w:space="0" w:color="D0AC63" w:themeColor="accent4" w:themeTint="99"/>
        <w:bottom w:val="single" w:sz="4" w:space="0" w:color="D0AC63" w:themeColor="accent4" w:themeTint="99"/>
        <w:insideH w:val="single" w:sz="4" w:space="0" w:color="D0AC63"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Ind w:w="0" w:type="dxa"/>
      <w:tblBorders>
        <w:top w:val="single" w:sz="4" w:space="0" w:color="C66E8D" w:themeColor="accent5" w:themeTint="99"/>
        <w:bottom w:val="single" w:sz="4" w:space="0" w:color="C66E8D" w:themeColor="accent5" w:themeTint="99"/>
        <w:insideH w:val="single" w:sz="4" w:space="0" w:color="C66E8D"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Ind w:w="0" w:type="dxa"/>
      <w:tblBorders>
        <w:top w:val="single" w:sz="4" w:space="0" w:color="8BA5BF" w:themeColor="accent6" w:themeTint="99"/>
        <w:bottom w:val="single" w:sz="4" w:space="0" w:color="8BA5BF" w:themeColor="accent6" w:themeTint="99"/>
        <w:insideH w:val="single" w:sz="4" w:space="0" w:color="8BA5BF"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Ind w:w="0" w:type="dxa"/>
      <w:tblBorders>
        <w:top w:val="single" w:sz="4" w:space="0" w:color="1D824C" w:themeColor="accent1"/>
        <w:left w:val="single" w:sz="4" w:space="0" w:color="1D824C" w:themeColor="accent1"/>
        <w:bottom w:val="single" w:sz="4" w:space="0" w:color="1D824C" w:themeColor="accent1"/>
        <w:right w:val="single" w:sz="4" w:space="0" w:color="1D824C" w:themeColor="accent1"/>
      </w:tblBorders>
      <w:tblCellMar>
        <w:top w:w="0" w:type="dxa"/>
        <w:left w:w="108" w:type="dxa"/>
        <w:bottom w:w="0" w:type="dxa"/>
        <w:right w:w="108" w:type="dxa"/>
      </w:tblCellMar>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Ind w:w="0" w:type="dxa"/>
      <w:tblBorders>
        <w:top w:val="single" w:sz="4" w:space="0" w:color="005556" w:themeColor="accent2"/>
        <w:left w:val="single" w:sz="4" w:space="0" w:color="005556" w:themeColor="accent2"/>
        <w:bottom w:val="single" w:sz="4" w:space="0" w:color="005556" w:themeColor="accent2"/>
        <w:right w:val="single" w:sz="4" w:space="0" w:color="005556" w:themeColor="accent2"/>
      </w:tblBorders>
      <w:tblCellMar>
        <w:top w:w="0" w:type="dxa"/>
        <w:left w:w="108" w:type="dxa"/>
        <w:bottom w:w="0" w:type="dxa"/>
        <w:right w:w="108" w:type="dxa"/>
      </w:tblCellMar>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Ind w:w="0" w:type="dxa"/>
      <w:tblBorders>
        <w:top w:val="single" w:sz="4" w:space="0" w:color="B11F35" w:themeColor="accent3"/>
        <w:left w:val="single" w:sz="4" w:space="0" w:color="B11F35" w:themeColor="accent3"/>
        <w:bottom w:val="single" w:sz="4" w:space="0" w:color="B11F35" w:themeColor="accent3"/>
        <w:right w:val="single" w:sz="4" w:space="0" w:color="B11F35" w:themeColor="accent3"/>
      </w:tblBorders>
      <w:tblCellMar>
        <w:top w:w="0" w:type="dxa"/>
        <w:left w:w="108" w:type="dxa"/>
        <w:bottom w:w="0" w:type="dxa"/>
        <w:right w:w="108" w:type="dxa"/>
      </w:tblCellMar>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Ind w:w="0" w:type="dxa"/>
      <w:tblBorders>
        <w:top w:val="single" w:sz="4" w:space="0" w:color="856628" w:themeColor="accent4"/>
        <w:left w:val="single" w:sz="4" w:space="0" w:color="856628" w:themeColor="accent4"/>
        <w:bottom w:val="single" w:sz="4" w:space="0" w:color="856628" w:themeColor="accent4"/>
        <w:right w:val="single" w:sz="4" w:space="0" w:color="856628" w:themeColor="accent4"/>
      </w:tblBorders>
      <w:tblCellMar>
        <w:top w:w="0" w:type="dxa"/>
        <w:left w:w="108" w:type="dxa"/>
        <w:bottom w:w="0" w:type="dxa"/>
        <w:right w:w="108" w:type="dxa"/>
      </w:tblCellMar>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Ind w:w="0" w:type="dxa"/>
      <w:tblBorders>
        <w:top w:val="single" w:sz="4" w:space="0" w:color="7E314C" w:themeColor="accent5"/>
        <w:left w:val="single" w:sz="4" w:space="0" w:color="7E314C" w:themeColor="accent5"/>
        <w:bottom w:val="single" w:sz="4" w:space="0" w:color="7E314C" w:themeColor="accent5"/>
        <w:right w:val="single" w:sz="4" w:space="0" w:color="7E314C" w:themeColor="accent5"/>
      </w:tblBorders>
      <w:tblCellMar>
        <w:top w:w="0" w:type="dxa"/>
        <w:left w:w="108" w:type="dxa"/>
        <w:bottom w:w="0" w:type="dxa"/>
        <w:right w:w="108" w:type="dxa"/>
      </w:tblCellMar>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Ind w:w="0" w:type="dxa"/>
      <w:tblBorders>
        <w:top w:val="single" w:sz="4" w:space="0" w:color="4B6A88" w:themeColor="accent6"/>
        <w:left w:val="single" w:sz="4" w:space="0" w:color="4B6A88" w:themeColor="accent6"/>
        <w:bottom w:val="single" w:sz="4" w:space="0" w:color="4B6A88" w:themeColor="accent6"/>
        <w:right w:val="single" w:sz="4" w:space="0" w:color="4B6A88" w:themeColor="accent6"/>
      </w:tblBorders>
      <w:tblCellMar>
        <w:top w:w="0" w:type="dxa"/>
        <w:left w:w="108" w:type="dxa"/>
        <w:bottom w:w="0" w:type="dxa"/>
        <w:right w:w="108" w:type="dxa"/>
      </w:tblCellMar>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Ind w:w="0" w:type="dxa"/>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CellMar>
        <w:top w:w="0" w:type="dxa"/>
        <w:left w:w="108" w:type="dxa"/>
        <w:bottom w:w="0" w:type="dxa"/>
        <w:right w:w="108" w:type="dxa"/>
      </w:tblCellMar>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Ind w:w="0" w:type="dxa"/>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CellMar>
        <w:top w:w="0" w:type="dxa"/>
        <w:left w:w="108" w:type="dxa"/>
        <w:bottom w:w="0" w:type="dxa"/>
        <w:right w:w="108" w:type="dxa"/>
      </w:tblCellMar>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Ind w:w="0" w:type="dxa"/>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CellMar>
        <w:top w:w="0" w:type="dxa"/>
        <w:left w:w="108" w:type="dxa"/>
        <w:bottom w:w="0" w:type="dxa"/>
        <w:right w:w="108" w:type="dxa"/>
      </w:tblCellMar>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Ind w:w="0" w:type="dxa"/>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CellMar>
        <w:top w:w="0" w:type="dxa"/>
        <w:left w:w="108" w:type="dxa"/>
        <w:bottom w:w="0" w:type="dxa"/>
        <w:right w:w="108" w:type="dxa"/>
      </w:tblCellMar>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Ind w:w="0" w:type="dxa"/>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CellMar>
        <w:top w:w="0" w:type="dxa"/>
        <w:left w:w="108" w:type="dxa"/>
        <w:bottom w:w="0" w:type="dxa"/>
        <w:right w:w="108" w:type="dxa"/>
      </w:tblCellMar>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Ind w:w="0" w:type="dxa"/>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CellMar>
        <w:top w:w="0" w:type="dxa"/>
        <w:left w:w="108" w:type="dxa"/>
        <w:bottom w:w="0" w:type="dxa"/>
        <w:right w:w="108" w:type="dxa"/>
      </w:tblCellMar>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Ind w:w="0" w:type="dxa"/>
      <w:tblBorders>
        <w:top w:val="single" w:sz="4" w:space="0" w:color="1D824C" w:themeColor="accent1"/>
        <w:bottom w:val="single" w:sz="4" w:space="0" w:color="1D824C" w:themeColor="accent1"/>
      </w:tblBorders>
      <w:tblCellMar>
        <w:top w:w="0" w:type="dxa"/>
        <w:left w:w="108" w:type="dxa"/>
        <w:bottom w:w="0" w:type="dxa"/>
        <w:right w:w="108" w:type="dxa"/>
      </w:tblCellMar>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Ind w:w="0" w:type="dxa"/>
      <w:tblBorders>
        <w:top w:val="single" w:sz="4" w:space="0" w:color="005556" w:themeColor="accent2"/>
        <w:bottom w:val="single" w:sz="4" w:space="0" w:color="005556" w:themeColor="accent2"/>
      </w:tblBorders>
      <w:tblCellMar>
        <w:top w:w="0" w:type="dxa"/>
        <w:left w:w="108" w:type="dxa"/>
        <w:bottom w:w="0" w:type="dxa"/>
        <w:right w:w="108" w:type="dxa"/>
      </w:tblCellMar>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Ind w:w="0" w:type="dxa"/>
      <w:tblBorders>
        <w:top w:val="single" w:sz="4" w:space="0" w:color="B11F35" w:themeColor="accent3"/>
        <w:bottom w:val="single" w:sz="4" w:space="0" w:color="B11F35" w:themeColor="accent3"/>
      </w:tblBorders>
      <w:tblCellMar>
        <w:top w:w="0" w:type="dxa"/>
        <w:left w:w="108" w:type="dxa"/>
        <w:bottom w:w="0" w:type="dxa"/>
        <w:right w:w="108" w:type="dxa"/>
      </w:tblCellMar>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Ind w:w="0" w:type="dxa"/>
      <w:tblBorders>
        <w:top w:val="single" w:sz="4" w:space="0" w:color="856628" w:themeColor="accent4"/>
        <w:bottom w:val="single" w:sz="4" w:space="0" w:color="856628" w:themeColor="accent4"/>
      </w:tblBorders>
      <w:tblCellMar>
        <w:top w:w="0" w:type="dxa"/>
        <w:left w:w="108" w:type="dxa"/>
        <w:bottom w:w="0" w:type="dxa"/>
        <w:right w:w="108" w:type="dxa"/>
      </w:tblCellMar>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Ind w:w="0" w:type="dxa"/>
      <w:tblBorders>
        <w:top w:val="single" w:sz="4" w:space="0" w:color="7E314C" w:themeColor="accent5"/>
        <w:bottom w:val="single" w:sz="4" w:space="0" w:color="7E314C" w:themeColor="accent5"/>
      </w:tblBorders>
      <w:tblCellMar>
        <w:top w:w="0" w:type="dxa"/>
        <w:left w:w="108" w:type="dxa"/>
        <w:bottom w:w="0" w:type="dxa"/>
        <w:right w:w="108" w:type="dxa"/>
      </w:tblCellMar>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Ind w:w="0" w:type="dxa"/>
      <w:tblBorders>
        <w:top w:val="single" w:sz="4" w:space="0" w:color="4B6A88" w:themeColor="accent6"/>
        <w:bottom w:val="single" w:sz="4" w:space="0" w:color="4B6A88" w:themeColor="accent6"/>
      </w:tblBorders>
      <w:tblCellMar>
        <w:top w:w="0" w:type="dxa"/>
        <w:left w:w="108" w:type="dxa"/>
        <w:bottom w:w="0" w:type="dxa"/>
        <w:right w:w="108" w:type="dxa"/>
      </w:tblCellMar>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Ind w:w="0" w:type="dxa"/>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CellMar>
        <w:top w:w="0" w:type="dxa"/>
        <w:left w:w="108" w:type="dxa"/>
        <w:bottom w:w="0" w:type="dxa"/>
        <w:right w:w="108" w:type="dxa"/>
      </w:tblCellMar>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Ind w:w="0" w:type="dxa"/>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CellMar>
        <w:top w:w="0" w:type="dxa"/>
        <w:left w:w="108" w:type="dxa"/>
        <w:bottom w:w="0" w:type="dxa"/>
        <w:right w:w="108" w:type="dxa"/>
      </w:tblCellMar>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Ind w:w="0" w:type="dxa"/>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CellMar>
        <w:top w:w="0" w:type="dxa"/>
        <w:left w:w="108" w:type="dxa"/>
        <w:bottom w:w="0" w:type="dxa"/>
        <w:right w:w="108" w:type="dxa"/>
      </w:tblCellMar>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Ind w:w="0" w:type="dxa"/>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CellMar>
        <w:top w:w="0" w:type="dxa"/>
        <w:left w:w="108" w:type="dxa"/>
        <w:bottom w:w="0" w:type="dxa"/>
        <w:right w:w="108" w:type="dxa"/>
      </w:tblCellMar>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Ind w:w="0" w:type="dxa"/>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CellMar>
        <w:top w:w="0" w:type="dxa"/>
        <w:left w:w="108" w:type="dxa"/>
        <w:bottom w:w="0" w:type="dxa"/>
        <w:right w:w="108" w:type="dxa"/>
      </w:tblCellMar>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Ind w:w="0" w:type="dxa"/>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CellMar>
        <w:top w:w="0" w:type="dxa"/>
        <w:left w:w="108" w:type="dxa"/>
        <w:bottom w:w="0" w:type="dxa"/>
        <w:right w:w="108" w:type="dxa"/>
      </w:tblCellMar>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CellMar>
        <w:top w:w="0" w:type="dxa"/>
        <w:left w:w="108" w:type="dxa"/>
        <w:bottom w:w="0" w:type="dxa"/>
        <w:right w:w="108" w:type="dxa"/>
      </w:tblCellMar>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CellMar>
        <w:top w:w="0" w:type="dxa"/>
        <w:left w:w="108" w:type="dxa"/>
        <w:bottom w:w="0" w:type="dxa"/>
        <w:right w:w="108" w:type="dxa"/>
      </w:tblCellMar>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CellMar>
        <w:top w:w="0" w:type="dxa"/>
        <w:left w:w="108" w:type="dxa"/>
        <w:bottom w:w="0" w:type="dxa"/>
        <w:right w:w="108" w:type="dxa"/>
      </w:tblCellMar>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CellMar>
        <w:top w:w="0" w:type="dxa"/>
        <w:left w:w="108" w:type="dxa"/>
        <w:bottom w:w="0" w:type="dxa"/>
        <w:right w:w="108" w:type="dxa"/>
      </w:tblCellMar>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CellMar>
        <w:top w:w="0" w:type="dxa"/>
        <w:left w:w="108" w:type="dxa"/>
        <w:bottom w:w="0" w:type="dxa"/>
        <w:right w:w="108" w:type="dxa"/>
      </w:tblCellMar>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CellMar>
        <w:top w:w="0" w:type="dxa"/>
        <w:left w:w="108" w:type="dxa"/>
        <w:bottom w:w="0" w:type="dxa"/>
        <w:right w:w="108" w:type="dxa"/>
      </w:tblCellMar>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Ind w:w="0" w:type="dxa"/>
      <w:tblBorders>
        <w:top w:val="single" w:sz="8" w:space="0" w:color="1D824C" w:themeColor="accent1"/>
        <w:bottom w:val="single" w:sz="8" w:space="0" w:color="1D824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Ind w:w="0" w:type="dxa"/>
      <w:tblBorders>
        <w:top w:val="single" w:sz="8" w:space="0" w:color="005556" w:themeColor="accent2"/>
        <w:bottom w:val="single" w:sz="8" w:space="0" w:color="005556"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Ind w:w="0" w:type="dxa"/>
      <w:tblBorders>
        <w:top w:val="single" w:sz="8" w:space="0" w:color="B11F35" w:themeColor="accent3"/>
        <w:bottom w:val="single" w:sz="8" w:space="0" w:color="B11F3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Ind w:w="0" w:type="dxa"/>
      <w:tblBorders>
        <w:top w:val="single" w:sz="8" w:space="0" w:color="856628" w:themeColor="accent4"/>
        <w:bottom w:val="single" w:sz="8" w:space="0" w:color="856628"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Ind w:w="0" w:type="dxa"/>
      <w:tblBorders>
        <w:top w:val="single" w:sz="8" w:space="0" w:color="7E314C" w:themeColor="accent5"/>
        <w:bottom w:val="single" w:sz="8" w:space="0" w:color="7E314C"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Ind w:w="0" w:type="dxa"/>
      <w:tblBorders>
        <w:top w:val="single" w:sz="8" w:space="0" w:color="4B6A88" w:themeColor="accent6"/>
        <w:bottom w:val="single" w:sz="8" w:space="0" w:color="4B6A88"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1D824C" w:themeColor="accent1"/>
        <w:left w:val="single" w:sz="8" w:space="0" w:color="1D824C" w:themeColor="accent1"/>
        <w:bottom w:val="single" w:sz="8" w:space="0" w:color="1D824C" w:themeColor="accent1"/>
        <w:right w:val="single" w:sz="8" w:space="0" w:color="1D824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005556" w:themeColor="accent2"/>
        <w:left w:val="single" w:sz="8" w:space="0" w:color="005556" w:themeColor="accent2"/>
        <w:bottom w:val="single" w:sz="8" w:space="0" w:color="005556" w:themeColor="accent2"/>
        <w:right w:val="single" w:sz="8" w:space="0" w:color="005556"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B11F35" w:themeColor="accent3"/>
        <w:left w:val="single" w:sz="8" w:space="0" w:color="B11F35" w:themeColor="accent3"/>
        <w:bottom w:val="single" w:sz="8" w:space="0" w:color="B11F35" w:themeColor="accent3"/>
        <w:right w:val="single" w:sz="8" w:space="0" w:color="B11F3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856628" w:themeColor="accent4"/>
        <w:left w:val="single" w:sz="8" w:space="0" w:color="856628" w:themeColor="accent4"/>
        <w:bottom w:val="single" w:sz="8" w:space="0" w:color="856628" w:themeColor="accent4"/>
        <w:right w:val="single" w:sz="8" w:space="0" w:color="856628"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7E314C" w:themeColor="accent5"/>
        <w:left w:val="single" w:sz="8" w:space="0" w:color="7E314C" w:themeColor="accent5"/>
        <w:bottom w:val="single" w:sz="8" w:space="0" w:color="7E314C" w:themeColor="accent5"/>
        <w:right w:val="single" w:sz="8" w:space="0" w:color="7E314C"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4B6A88" w:themeColor="accent6"/>
        <w:left w:val="single" w:sz="8" w:space="0" w:color="4B6A88" w:themeColor="accent6"/>
        <w:bottom w:val="single" w:sz="8" w:space="0" w:color="4B6A88" w:themeColor="accent6"/>
        <w:right w:val="single" w:sz="8" w:space="0" w:color="4B6A88"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Ind w:w="0" w:type="dxa"/>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Ind w:w="0" w:type="dxa"/>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Ind w:w="0" w:type="dxa"/>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Ind w:w="0" w:type="dxa"/>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Ind w:w="0" w:type="dxa"/>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Ind w:w="0" w:type="dxa"/>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List1">
    <w:name w:val="Table List 1"/>
    <w:basedOn w:val="TableNormal"/>
    <w:uiPriority w:val="99"/>
    <w:semiHidden/>
    <w:unhideWhenUsed/>
    <w:rsid w:val="002647D3"/>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2647D3"/>
    <w:rPr>
      <w:color w:val="auto"/>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 w:type="character" w:styleId="Strong">
    <w:name w:val="Strong"/>
    <w:basedOn w:val="DefaultParagraphFont"/>
    <w:uiPriority w:val="22"/>
    <w:qFormat/>
    <w:rsid w:val="00EA39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710268">
      <w:bodyDiv w:val="1"/>
      <w:marLeft w:val="0"/>
      <w:marRight w:val="0"/>
      <w:marTop w:val="0"/>
      <w:marBottom w:val="0"/>
      <w:divBdr>
        <w:top w:val="none" w:sz="0" w:space="0" w:color="auto"/>
        <w:left w:val="none" w:sz="0" w:space="0" w:color="auto"/>
        <w:bottom w:val="none" w:sz="0" w:space="0" w:color="auto"/>
        <w:right w:val="none" w:sz="0" w:space="0" w:color="auto"/>
      </w:divBdr>
    </w:div>
    <w:div w:id="1816945615">
      <w:bodyDiv w:val="1"/>
      <w:marLeft w:val="0"/>
      <w:marRight w:val="0"/>
      <w:marTop w:val="0"/>
      <w:marBottom w:val="0"/>
      <w:divBdr>
        <w:top w:val="none" w:sz="0" w:space="0" w:color="auto"/>
        <w:left w:val="none" w:sz="0" w:space="0" w:color="auto"/>
        <w:bottom w:val="none" w:sz="0" w:space="0" w:color="auto"/>
        <w:right w:val="none" w:sz="0" w:space="0" w:color="auto"/>
      </w:divBdr>
    </w:div>
    <w:div w:id="1847017993">
      <w:bodyDiv w:val="1"/>
      <w:marLeft w:val="0"/>
      <w:marRight w:val="0"/>
      <w:marTop w:val="0"/>
      <w:marBottom w:val="0"/>
      <w:divBdr>
        <w:top w:val="none" w:sz="0" w:space="0" w:color="auto"/>
        <w:left w:val="none" w:sz="0" w:space="0" w:color="auto"/>
        <w:bottom w:val="none" w:sz="0" w:space="0" w:color="auto"/>
        <w:right w:val="none" w:sz="0" w:space="0" w:color="auto"/>
      </w:divBdr>
    </w:div>
    <w:div w:id="210988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AppData\Roaming\Microsoft\Templates\Modern%20chronologic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2439E7E427B4FCAA880085CBABF7070"/>
        <w:category>
          <w:name w:val="General"/>
          <w:gallery w:val="placeholder"/>
        </w:category>
        <w:types>
          <w:type w:val="bbPlcHdr"/>
        </w:types>
        <w:behaviors>
          <w:behavior w:val="content"/>
        </w:behaviors>
        <w:guid w:val="{747DD81C-57E6-4550-9C47-1B4DF81B62E8}"/>
      </w:docPartPr>
      <w:docPartBody>
        <w:p w:rsidR="00ED42AE" w:rsidRDefault="00C458F0">
          <w:pPr>
            <w:pStyle w:val="92439E7E427B4FCAA880085CBABF7070"/>
          </w:pPr>
          <w:r w:rsidRPr="00CF1A49">
            <w:t>To replace this text with your own, just click it and start typing. Briefly state your career objective, or summarize what makes you stand out. Use language from the job description as keywords.</w:t>
          </w:r>
        </w:p>
      </w:docPartBody>
    </w:docPart>
    <w:docPart>
      <w:docPartPr>
        <w:name w:val="C381AC1A63994721BB6DE15BA9074816"/>
        <w:category>
          <w:name w:val="General"/>
          <w:gallery w:val="placeholder"/>
        </w:category>
        <w:types>
          <w:type w:val="bbPlcHdr"/>
        </w:types>
        <w:behaviors>
          <w:behavior w:val="content"/>
        </w:behaviors>
        <w:guid w:val="{A6958D0A-AE0A-41A1-93CA-049F8D4CB401}"/>
      </w:docPartPr>
      <w:docPartBody>
        <w:p w:rsidR="00ED42AE" w:rsidRDefault="00C458F0">
          <w:pPr>
            <w:pStyle w:val="C381AC1A63994721BB6DE15BA9074816"/>
          </w:pPr>
          <w:r w:rsidRPr="00CF1A49">
            <w:t>Experience</w:t>
          </w:r>
        </w:p>
      </w:docPartBody>
    </w:docPart>
    <w:docPart>
      <w:docPartPr>
        <w:name w:val="61D6DB6EEEF0434E956A839F35A9C6BC"/>
        <w:category>
          <w:name w:val="General"/>
          <w:gallery w:val="placeholder"/>
        </w:category>
        <w:types>
          <w:type w:val="bbPlcHdr"/>
        </w:types>
        <w:behaviors>
          <w:behavior w:val="content"/>
        </w:behaviors>
        <w:guid w:val="{5C71D5E6-D1C8-4D77-AD49-A9E1CA7860C9}"/>
      </w:docPartPr>
      <w:docPartBody>
        <w:p w:rsidR="00ED42AE" w:rsidRDefault="00C458F0">
          <w:pPr>
            <w:pStyle w:val="61D6DB6EEEF0434E956A839F35A9C6BC"/>
          </w:pPr>
          <w:r w:rsidRPr="00CF1A49">
            <w:t>To</w:t>
          </w:r>
        </w:p>
      </w:docPartBody>
    </w:docPart>
    <w:docPart>
      <w:docPartPr>
        <w:name w:val="78201D3484734D6EB90F7021D60B9254"/>
        <w:category>
          <w:name w:val="General"/>
          <w:gallery w:val="placeholder"/>
        </w:category>
        <w:types>
          <w:type w:val="bbPlcHdr"/>
        </w:types>
        <w:behaviors>
          <w:behavior w:val="content"/>
        </w:behaviors>
        <w:guid w:val="{1C1655CD-9651-4459-9829-10E045BAE50E}"/>
      </w:docPartPr>
      <w:docPartBody>
        <w:p w:rsidR="00ED42AE" w:rsidRDefault="00C458F0">
          <w:pPr>
            <w:pStyle w:val="78201D3484734D6EB90F7021D60B9254"/>
          </w:pPr>
          <w:r w:rsidRPr="00CF1A49">
            <w:t>Education</w:t>
          </w:r>
        </w:p>
      </w:docPartBody>
    </w:docPart>
    <w:docPart>
      <w:docPartPr>
        <w:name w:val="85FF0CBBB61A4B18AE79B2199FB04334"/>
        <w:category>
          <w:name w:val="General"/>
          <w:gallery w:val="placeholder"/>
        </w:category>
        <w:types>
          <w:type w:val="bbPlcHdr"/>
        </w:types>
        <w:behaviors>
          <w:behavior w:val="content"/>
        </w:behaviors>
        <w:guid w:val="{2C201DE3-EDA4-4863-A232-2344FAEA96AE}"/>
      </w:docPartPr>
      <w:docPartBody>
        <w:p w:rsidR="00ED42AE" w:rsidRDefault="00C458F0">
          <w:pPr>
            <w:pStyle w:val="85FF0CBBB61A4B18AE79B2199FB04334"/>
          </w:pPr>
          <w:r w:rsidRPr="00CF1A49">
            <w:t>Skills</w:t>
          </w:r>
        </w:p>
      </w:docPartBody>
    </w:docPart>
    <w:docPart>
      <w:docPartPr>
        <w:name w:val="2F17D73ACDD64C3CB307FEFC34A62EB7"/>
        <w:category>
          <w:name w:val="General"/>
          <w:gallery w:val="placeholder"/>
        </w:category>
        <w:types>
          <w:type w:val="bbPlcHdr"/>
        </w:types>
        <w:behaviors>
          <w:behavior w:val="content"/>
        </w:behaviors>
        <w:guid w:val="{B59973B3-B4CF-4723-BD7F-05BBFA4CC46A}"/>
      </w:docPartPr>
      <w:docPartBody>
        <w:p w:rsidR="00ED42AE" w:rsidRDefault="00C458F0">
          <w:pPr>
            <w:pStyle w:val="2F17D73ACDD64C3CB307FEFC34A62EB7"/>
          </w:pPr>
          <w:r w:rsidRPr="00CF1A49">
            <w:t>Activities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8F0"/>
    <w:rsid w:val="00C458F0"/>
    <w:rsid w:val="00C7779D"/>
    <w:rsid w:val="00ED42A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708B21CC5146128534C3D75ADD9C73">
    <w:name w:val="3C708B21CC5146128534C3D75ADD9C73"/>
  </w:style>
  <w:style w:type="character" w:styleId="IntenseEmphasis">
    <w:name w:val="Intense Emphasis"/>
    <w:basedOn w:val="DefaultParagraphFont"/>
    <w:uiPriority w:val="2"/>
    <w:rPr>
      <w:b/>
      <w:iCs/>
      <w:color w:val="262626" w:themeColor="text1" w:themeTint="D9"/>
    </w:rPr>
  </w:style>
  <w:style w:type="paragraph" w:customStyle="1" w:styleId="596AA59E030D4F929657FC27AD2E516A">
    <w:name w:val="596AA59E030D4F929657FC27AD2E516A"/>
  </w:style>
  <w:style w:type="paragraph" w:customStyle="1" w:styleId="2EE9E0C144FD4E7284CAF91808C924C6">
    <w:name w:val="2EE9E0C144FD4E7284CAF91808C924C6"/>
  </w:style>
  <w:style w:type="paragraph" w:customStyle="1" w:styleId="65BE8BD69C67450596A9A7E1DD67CBE3">
    <w:name w:val="65BE8BD69C67450596A9A7E1DD67CBE3"/>
  </w:style>
  <w:style w:type="paragraph" w:customStyle="1" w:styleId="A1B5E633D2FB43E3B64C256FB8171CD8">
    <w:name w:val="A1B5E633D2FB43E3B64C256FB8171CD8"/>
  </w:style>
  <w:style w:type="paragraph" w:customStyle="1" w:styleId="BE6C7E1CD2864FF4AB4882B4242FD088">
    <w:name w:val="BE6C7E1CD2864FF4AB4882B4242FD088"/>
  </w:style>
  <w:style w:type="paragraph" w:customStyle="1" w:styleId="F5A703EB2C4143D8884C0E0AB0170A82">
    <w:name w:val="F5A703EB2C4143D8884C0E0AB0170A82"/>
  </w:style>
  <w:style w:type="paragraph" w:customStyle="1" w:styleId="D82A5F74C6C841CCA0BF6B1226AE7980">
    <w:name w:val="D82A5F74C6C841CCA0BF6B1226AE7980"/>
  </w:style>
  <w:style w:type="paragraph" w:customStyle="1" w:styleId="0E09AA5667534B439DD295CC147791E0">
    <w:name w:val="0E09AA5667534B439DD295CC147791E0"/>
  </w:style>
  <w:style w:type="paragraph" w:customStyle="1" w:styleId="33E5A9742D044392A93DDC17C17ADD4F">
    <w:name w:val="33E5A9742D044392A93DDC17C17ADD4F"/>
  </w:style>
  <w:style w:type="paragraph" w:customStyle="1" w:styleId="92439E7E427B4FCAA880085CBABF7070">
    <w:name w:val="92439E7E427B4FCAA880085CBABF7070"/>
  </w:style>
  <w:style w:type="paragraph" w:customStyle="1" w:styleId="C381AC1A63994721BB6DE15BA9074816">
    <w:name w:val="C381AC1A63994721BB6DE15BA9074816"/>
  </w:style>
  <w:style w:type="paragraph" w:customStyle="1" w:styleId="41A2F12EA3A1449F934BAB1BF62FF329">
    <w:name w:val="41A2F12EA3A1449F934BAB1BF62FF329"/>
  </w:style>
  <w:style w:type="paragraph" w:customStyle="1" w:styleId="61D6DB6EEEF0434E956A839F35A9C6BC">
    <w:name w:val="61D6DB6EEEF0434E956A839F35A9C6BC"/>
  </w:style>
  <w:style w:type="paragraph" w:customStyle="1" w:styleId="5C3D70C032264D67BE38AEFC71ACEF72">
    <w:name w:val="5C3D70C032264D67BE38AEFC71ACEF72"/>
  </w:style>
  <w:style w:type="character" w:styleId="SubtleReference">
    <w:name w:val="Subtle Reference"/>
    <w:basedOn w:val="DefaultParagraphFont"/>
    <w:uiPriority w:val="10"/>
    <w:qFormat/>
    <w:rPr>
      <w:b/>
      <w:caps w:val="0"/>
      <w:smallCaps/>
      <w:color w:val="595959" w:themeColor="text1" w:themeTint="A6"/>
    </w:rPr>
  </w:style>
  <w:style w:type="paragraph" w:customStyle="1" w:styleId="534C28A2B07C41D984EDBB95459B9A47">
    <w:name w:val="534C28A2B07C41D984EDBB95459B9A47"/>
  </w:style>
  <w:style w:type="paragraph" w:customStyle="1" w:styleId="A513106206B544BABCEB757C12A08ACD">
    <w:name w:val="A513106206B544BABCEB757C12A08ACD"/>
  </w:style>
  <w:style w:type="paragraph" w:customStyle="1" w:styleId="E8074BD2C6974224BD7992EAB482926B">
    <w:name w:val="E8074BD2C6974224BD7992EAB482926B"/>
  </w:style>
  <w:style w:type="paragraph" w:customStyle="1" w:styleId="AF66F82A31E140779FAF73752CFD9261">
    <w:name w:val="AF66F82A31E140779FAF73752CFD9261"/>
  </w:style>
  <w:style w:type="paragraph" w:customStyle="1" w:styleId="B74726CE990642F3930F34B491A82455">
    <w:name w:val="B74726CE990642F3930F34B491A82455"/>
  </w:style>
  <w:style w:type="paragraph" w:customStyle="1" w:styleId="06CE8D0595584C99B5CB761A873FD3AE">
    <w:name w:val="06CE8D0595584C99B5CB761A873FD3AE"/>
  </w:style>
  <w:style w:type="paragraph" w:customStyle="1" w:styleId="E2874AFE71A0464CB95A69FA2D406023">
    <w:name w:val="E2874AFE71A0464CB95A69FA2D406023"/>
  </w:style>
  <w:style w:type="paragraph" w:customStyle="1" w:styleId="78201D3484734D6EB90F7021D60B9254">
    <w:name w:val="78201D3484734D6EB90F7021D60B9254"/>
  </w:style>
  <w:style w:type="paragraph" w:customStyle="1" w:styleId="55C5030938124241B98EAC0C8A91FB05">
    <w:name w:val="55C5030938124241B98EAC0C8A91FB05"/>
  </w:style>
  <w:style w:type="paragraph" w:customStyle="1" w:styleId="14893DE483C44385AC145616B76888A3">
    <w:name w:val="14893DE483C44385AC145616B76888A3"/>
  </w:style>
  <w:style w:type="paragraph" w:customStyle="1" w:styleId="5B050E137DF5428B8A1B80A7A5458931">
    <w:name w:val="5B050E137DF5428B8A1B80A7A5458931"/>
  </w:style>
  <w:style w:type="paragraph" w:customStyle="1" w:styleId="879A50FB98E8418F9A1879AA59A13866">
    <w:name w:val="879A50FB98E8418F9A1879AA59A13866"/>
  </w:style>
  <w:style w:type="paragraph" w:customStyle="1" w:styleId="C0C8C0D7D8C24408BA4677C447A172DB">
    <w:name w:val="C0C8C0D7D8C24408BA4677C447A172DB"/>
  </w:style>
  <w:style w:type="paragraph" w:customStyle="1" w:styleId="51C94A67DE7A4D3E9B2CB809D2AD7A2A">
    <w:name w:val="51C94A67DE7A4D3E9B2CB809D2AD7A2A"/>
  </w:style>
  <w:style w:type="paragraph" w:customStyle="1" w:styleId="AA19B44CFD0F4772A2C5542535070A5A">
    <w:name w:val="AA19B44CFD0F4772A2C5542535070A5A"/>
  </w:style>
  <w:style w:type="paragraph" w:customStyle="1" w:styleId="62DBCE9B988D4AEC9AAD3D0277B1F8C0">
    <w:name w:val="62DBCE9B988D4AEC9AAD3D0277B1F8C0"/>
  </w:style>
  <w:style w:type="paragraph" w:customStyle="1" w:styleId="39D159BE1C1641A191809170DEA86AEA">
    <w:name w:val="39D159BE1C1641A191809170DEA86AEA"/>
  </w:style>
  <w:style w:type="paragraph" w:customStyle="1" w:styleId="4920C9938854475AA45A90FCF2B572EC">
    <w:name w:val="4920C9938854475AA45A90FCF2B572EC"/>
  </w:style>
  <w:style w:type="paragraph" w:customStyle="1" w:styleId="85FF0CBBB61A4B18AE79B2199FB04334">
    <w:name w:val="85FF0CBBB61A4B18AE79B2199FB04334"/>
  </w:style>
  <w:style w:type="paragraph" w:customStyle="1" w:styleId="CE607841461D4352A6EB0A8CCC37D82D">
    <w:name w:val="CE607841461D4352A6EB0A8CCC37D82D"/>
  </w:style>
  <w:style w:type="paragraph" w:customStyle="1" w:styleId="7125251B07094D3684D8DB4B06C37C18">
    <w:name w:val="7125251B07094D3684D8DB4B06C37C18"/>
  </w:style>
  <w:style w:type="paragraph" w:customStyle="1" w:styleId="9959180183F8428DB617A2D68BC27A50">
    <w:name w:val="9959180183F8428DB617A2D68BC27A50"/>
  </w:style>
  <w:style w:type="paragraph" w:customStyle="1" w:styleId="89DC4328E7CE4117BC4ABA1168CCCA47">
    <w:name w:val="89DC4328E7CE4117BC4ABA1168CCCA47"/>
  </w:style>
  <w:style w:type="paragraph" w:customStyle="1" w:styleId="F83D416510EB47D69108ADF3F15B0EB1">
    <w:name w:val="F83D416510EB47D69108ADF3F15B0EB1"/>
  </w:style>
  <w:style w:type="paragraph" w:customStyle="1" w:styleId="2F17D73ACDD64C3CB307FEFC34A62EB7">
    <w:name w:val="2F17D73ACDD64C3CB307FEFC34A62EB7"/>
  </w:style>
  <w:style w:type="paragraph" w:customStyle="1" w:styleId="E12D7C6490D2438FB24D5850C5573888">
    <w:name w:val="E12D7C6490D2438FB24D5850C55738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Modern chronological resume</Template>
  <TotalTime>1</TotalTime>
  <Pages>2</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dc:creator>
  <cp:keywords/>
  <dc:description/>
  <cp:lastModifiedBy>Angel</cp:lastModifiedBy>
  <cp:revision>2</cp:revision>
  <dcterms:created xsi:type="dcterms:W3CDTF">2022-12-05T03:44:00Z</dcterms:created>
  <dcterms:modified xsi:type="dcterms:W3CDTF">2022-12-05T03:44:00Z</dcterms:modified>
  <cp:category/>
</cp:coreProperties>
</file>