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C9019" w14:textId="6B1E9EB1" w:rsidR="00A37A96" w:rsidRPr="00EB3312" w:rsidRDefault="00FE3EF8" w:rsidP="001264C3">
      <w:pPr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8E74C0" wp14:editId="30F798DF">
            <wp:simplePos x="0" y="0"/>
            <wp:positionH relativeFrom="column">
              <wp:posOffset>134471</wp:posOffset>
            </wp:positionH>
            <wp:positionV relativeFrom="paragraph">
              <wp:posOffset>448</wp:posOffset>
            </wp:positionV>
            <wp:extent cx="1666875" cy="2029647"/>
            <wp:effectExtent l="0" t="0" r="0" b="254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2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A96" w:rsidRPr="00EB3312">
        <w:rPr>
          <w:rFonts w:ascii="Georgia" w:hAnsi="Georgia"/>
          <w:b/>
          <w:sz w:val="24"/>
          <w:szCs w:val="24"/>
        </w:rPr>
        <w:t>ALVARO P. BASILIDES</w:t>
      </w:r>
      <w:r w:rsidR="00544B7E">
        <w:rPr>
          <w:rFonts w:ascii="Georgia" w:hAnsi="Georgia"/>
          <w:b/>
          <w:sz w:val="24"/>
          <w:szCs w:val="24"/>
        </w:rPr>
        <w:t xml:space="preserve">.    </w:t>
      </w:r>
    </w:p>
    <w:p w14:paraId="0540D824" w14:textId="77777777" w:rsidR="00A37A96" w:rsidRDefault="00A37A96" w:rsidP="001264C3">
      <w:pPr>
        <w:rPr>
          <w:rFonts w:ascii="Georgia" w:hAnsi="Georgia"/>
          <w:b/>
          <w:sz w:val="24"/>
          <w:szCs w:val="24"/>
        </w:rPr>
      </w:pPr>
      <w:r w:rsidRPr="00EB3312">
        <w:rPr>
          <w:rFonts w:ascii="Georgia" w:hAnsi="Georgia"/>
          <w:b/>
          <w:sz w:val="24"/>
          <w:szCs w:val="24"/>
        </w:rPr>
        <w:t>2060 Aurora Silva St.,</w:t>
      </w:r>
    </w:p>
    <w:p w14:paraId="23B09461" w14:textId="77777777" w:rsidR="00A37A96" w:rsidRPr="00EB3312" w:rsidRDefault="00A37A96" w:rsidP="001264C3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Pasay City Metro Manila</w:t>
      </w:r>
    </w:p>
    <w:p w14:paraId="483902A9" w14:textId="01F33AAD" w:rsidR="00A37A96" w:rsidRPr="00EB3312" w:rsidRDefault="00A37A96" w:rsidP="001264C3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Cellphone# 09</w:t>
      </w:r>
      <w:r w:rsidR="002B1AB4">
        <w:rPr>
          <w:rFonts w:ascii="Georgia" w:hAnsi="Georgia"/>
          <w:b/>
          <w:sz w:val="24"/>
          <w:szCs w:val="24"/>
        </w:rPr>
        <w:t>695963186</w:t>
      </w:r>
    </w:p>
    <w:p w14:paraId="4E27FACA" w14:textId="50BCA8C8" w:rsidR="00A37A96" w:rsidRPr="00650E4A" w:rsidRDefault="00A37A96" w:rsidP="001264C3">
      <w:pPr>
        <w:rPr>
          <w:rFonts w:ascii="Georgia" w:hAnsi="Georgia"/>
          <w:b/>
          <w:sz w:val="14"/>
          <w:szCs w:val="14"/>
        </w:rPr>
      </w:pPr>
      <w:r w:rsidRPr="00650E4A">
        <w:rPr>
          <w:rFonts w:ascii="Georgia" w:hAnsi="Georgia"/>
          <w:b/>
          <w:sz w:val="14"/>
          <w:szCs w:val="14"/>
        </w:rPr>
        <w:t>e-mail@baby_ryu_basilides@yahoo.com</w:t>
      </w:r>
    </w:p>
    <w:p w14:paraId="6ECCF8B6" w14:textId="72A58BDD" w:rsidR="00A37A96" w:rsidRPr="00610C42" w:rsidRDefault="00A37A96" w:rsidP="00244CFC">
      <w:pPr>
        <w:jc w:val="center"/>
        <w:rPr>
          <w:rFonts w:ascii="Georgia" w:hAnsi="Georgia"/>
          <w:b/>
          <w:sz w:val="18"/>
          <w:szCs w:val="18"/>
        </w:rPr>
      </w:pPr>
    </w:p>
    <w:p w14:paraId="486E5C72" w14:textId="2059C1A2" w:rsidR="00A37A96" w:rsidRPr="00DA2D63" w:rsidRDefault="00A37A96" w:rsidP="00364CB5">
      <w:pPr>
        <w:rPr>
          <w:rFonts w:ascii="Georgia" w:hAnsi="Georgia"/>
          <w:b/>
          <w:sz w:val="24"/>
          <w:szCs w:val="24"/>
        </w:rPr>
      </w:pPr>
    </w:p>
    <w:p w14:paraId="4CDD64D8" w14:textId="599B4103" w:rsidR="00A37A96" w:rsidRDefault="00A37A96" w:rsidP="00364CB5">
      <w:pPr>
        <w:rPr>
          <w:rFonts w:ascii="Georgia" w:hAnsi="Georgia"/>
          <w:b/>
        </w:rPr>
      </w:pPr>
      <w:r w:rsidRPr="00EB3312">
        <w:rPr>
          <w:rFonts w:ascii="Georgia" w:hAnsi="Georgia"/>
          <w:b/>
        </w:rPr>
        <w:t>OBJECTIVE:</w:t>
      </w:r>
    </w:p>
    <w:p w14:paraId="64728DBB" w14:textId="77777777" w:rsidR="00A37A96" w:rsidRPr="00AD3E6D" w:rsidRDefault="00295CFA" w:rsidP="00364CB5">
      <w:pPr>
        <w:rPr>
          <w:rFonts w:ascii="Georgia" w:hAnsi="Georgia"/>
          <w:b/>
        </w:rPr>
      </w:pPr>
      <w:r>
        <w:rPr>
          <w:noProof/>
        </w:rPr>
      </w:r>
      <w:r w:rsidR="00295CFA">
        <w:rPr>
          <w:noProof/>
        </w:rPr>
        <w:pict w14:anchorId="50E02A4B">
          <v:rect id="_x0000_i1025" style="width:462.85pt;height:2pt" o:hrpct="989" o:hralign="center" o:hrstd="t" o:hrnoshade="t" o:hr="t" fillcolor="black" stroked="f"/>
        </w:pict>
      </w:r>
    </w:p>
    <w:p w14:paraId="19B421EB" w14:textId="77777777" w:rsidR="00A37A96" w:rsidRPr="00BE51D8" w:rsidRDefault="00A37A96" w:rsidP="00364CB5">
      <w:pPr>
        <w:rPr>
          <w:rFonts w:ascii="Georgia" w:hAnsi="Georgia"/>
          <w:sz w:val="20"/>
          <w:szCs w:val="20"/>
        </w:rPr>
      </w:pPr>
      <w:r w:rsidRPr="00BE51D8">
        <w:rPr>
          <w:rFonts w:ascii="Georgia" w:hAnsi="Georgia"/>
          <w:sz w:val="20"/>
          <w:szCs w:val="20"/>
        </w:rPr>
        <w:t xml:space="preserve">Obtain a position as a team-player in a people-oriented organization where I can maximize my customer-service experience in a challenging </w:t>
      </w:r>
    </w:p>
    <w:p w14:paraId="2E85E5D3" w14:textId="77777777" w:rsidR="00A37A96" w:rsidRPr="00BE51D8" w:rsidRDefault="00A37A96" w:rsidP="00364CB5">
      <w:pPr>
        <w:rPr>
          <w:rFonts w:ascii="Georgia" w:hAnsi="Georgia"/>
          <w:sz w:val="20"/>
          <w:szCs w:val="20"/>
        </w:rPr>
      </w:pPr>
      <w:r w:rsidRPr="00BE51D8">
        <w:rPr>
          <w:rFonts w:ascii="Georgia" w:hAnsi="Georgia"/>
          <w:sz w:val="20"/>
          <w:szCs w:val="20"/>
        </w:rPr>
        <w:t>environment to achieve the corporate goals.</w:t>
      </w:r>
    </w:p>
    <w:p w14:paraId="61CEA4FE" w14:textId="77777777" w:rsidR="00A37A96" w:rsidRPr="00BE51D8" w:rsidRDefault="00A37A96" w:rsidP="00364CB5">
      <w:pPr>
        <w:rPr>
          <w:sz w:val="20"/>
          <w:szCs w:val="20"/>
        </w:rPr>
      </w:pPr>
    </w:p>
    <w:p w14:paraId="4F9CA034" w14:textId="77777777" w:rsidR="00A37A96" w:rsidRDefault="00A37A96" w:rsidP="00364CB5">
      <w:r w:rsidRPr="00E8588B">
        <w:rPr>
          <w:rFonts w:ascii="Georgia" w:hAnsi="Georgia"/>
          <w:b/>
        </w:rPr>
        <w:t>EXPIRIENCE AND ACHIEVEMENTS</w:t>
      </w:r>
      <w:r>
        <w:t>:</w:t>
      </w:r>
    </w:p>
    <w:p w14:paraId="46BAD55D" w14:textId="77777777" w:rsidR="00A37A96" w:rsidRDefault="00295CFA" w:rsidP="00364CB5">
      <w:r>
        <w:rPr>
          <w:noProof/>
        </w:rPr>
      </w:r>
      <w:r w:rsidR="00295CFA">
        <w:rPr>
          <w:noProof/>
        </w:rPr>
        <w:pict w14:anchorId="42C35FFB">
          <v:rect id="_x0000_i1026" style="width:462.85pt;height:2pt" o:hrpct="989" o:hralign="center" o:hrstd="t" o:hrnoshade="t" o:hr="t" fillcolor="black" stroked="f"/>
        </w:pict>
      </w:r>
    </w:p>
    <w:p w14:paraId="19EEEBE0" w14:textId="77777777" w:rsidR="0099258A" w:rsidRDefault="0099258A" w:rsidP="00364CB5">
      <w:pPr>
        <w:rPr>
          <w:rFonts w:ascii="Georgia" w:hAnsi="Georgia"/>
          <w:b/>
          <w:sz w:val="24"/>
          <w:szCs w:val="24"/>
        </w:rPr>
      </w:pPr>
    </w:p>
    <w:p w14:paraId="08982EE6" w14:textId="7DDBB9E0" w:rsidR="00DC7682" w:rsidRDefault="00DC7682" w:rsidP="00364CB5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West 32</w:t>
      </w:r>
    </w:p>
    <w:p w14:paraId="514BE66D" w14:textId="77777777" w:rsidR="00B836F8" w:rsidRDefault="00B836F8" w:rsidP="00364CB5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Head Bartender</w:t>
      </w:r>
    </w:p>
    <w:p w14:paraId="67D3B844" w14:textId="77777777" w:rsidR="00DC7682" w:rsidRPr="00D750A4" w:rsidRDefault="00DE45DF" w:rsidP="00364CB5">
      <w:pPr>
        <w:rPr>
          <w:rFonts w:ascii="Georgia" w:hAnsi="Georgia"/>
          <w:bCs/>
          <w:sz w:val="20"/>
          <w:szCs w:val="20"/>
        </w:rPr>
      </w:pPr>
      <w:r w:rsidRPr="00D750A4">
        <w:rPr>
          <w:rFonts w:ascii="Georgia" w:hAnsi="Georgia"/>
          <w:bCs/>
          <w:sz w:val="20"/>
          <w:szCs w:val="20"/>
        </w:rPr>
        <w:t xml:space="preserve">Kalayaan Ave. Poblacion </w:t>
      </w:r>
    </w:p>
    <w:p w14:paraId="4050EC48" w14:textId="77777777" w:rsidR="00DE45DF" w:rsidRPr="00D750A4" w:rsidRDefault="00DE45DF" w:rsidP="00364CB5">
      <w:pPr>
        <w:rPr>
          <w:rFonts w:ascii="Georgia" w:hAnsi="Georgia"/>
          <w:bCs/>
          <w:sz w:val="20"/>
          <w:szCs w:val="20"/>
        </w:rPr>
      </w:pPr>
      <w:r w:rsidRPr="00D750A4">
        <w:rPr>
          <w:rFonts w:ascii="Georgia" w:hAnsi="Georgia"/>
          <w:bCs/>
          <w:sz w:val="20"/>
          <w:szCs w:val="20"/>
        </w:rPr>
        <w:t>Makati City</w:t>
      </w:r>
    </w:p>
    <w:p w14:paraId="7B856F5A" w14:textId="77777777" w:rsidR="00DC7682" w:rsidRPr="00D750A4" w:rsidRDefault="00B260B4" w:rsidP="00364CB5">
      <w:pPr>
        <w:rPr>
          <w:rFonts w:ascii="Georgia" w:hAnsi="Georgia"/>
          <w:b/>
          <w:sz w:val="20"/>
          <w:szCs w:val="20"/>
        </w:rPr>
      </w:pPr>
      <w:r w:rsidRPr="00D750A4">
        <w:rPr>
          <w:rFonts w:ascii="Georgia" w:hAnsi="Georgia"/>
          <w:bCs/>
          <w:sz w:val="20"/>
          <w:szCs w:val="20"/>
        </w:rPr>
        <w:t>March 16 2022</w:t>
      </w:r>
      <w:r w:rsidR="00B836F8" w:rsidRPr="00D750A4">
        <w:rPr>
          <w:rFonts w:ascii="Georgia" w:hAnsi="Georgia"/>
          <w:bCs/>
          <w:sz w:val="20"/>
          <w:szCs w:val="20"/>
        </w:rPr>
        <w:t xml:space="preserve"> up to present</w:t>
      </w:r>
    </w:p>
    <w:p w14:paraId="490DD0CC" w14:textId="77777777" w:rsidR="00DC7682" w:rsidRPr="00D750A4" w:rsidRDefault="00DC7682" w:rsidP="00364CB5">
      <w:pPr>
        <w:rPr>
          <w:rFonts w:ascii="Georgia" w:hAnsi="Georgia"/>
          <w:b/>
          <w:sz w:val="20"/>
          <w:szCs w:val="20"/>
        </w:rPr>
      </w:pPr>
    </w:p>
    <w:p w14:paraId="320FFAC0" w14:textId="77777777" w:rsidR="00DC7682" w:rsidRDefault="00A37A96" w:rsidP="00364CB5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Draft Gastropub</w:t>
      </w:r>
    </w:p>
    <w:p w14:paraId="2A136D05" w14:textId="77777777" w:rsidR="00A37A96" w:rsidRPr="002C7368" w:rsidRDefault="00A37A96" w:rsidP="00364CB5">
      <w:pPr>
        <w:rPr>
          <w:rFonts w:ascii="Georgia" w:hAnsi="Georgia"/>
          <w:b/>
          <w:sz w:val="24"/>
          <w:szCs w:val="24"/>
        </w:rPr>
      </w:pPr>
      <w:r w:rsidRPr="002C7368">
        <w:rPr>
          <w:rFonts w:ascii="Georgia" w:hAnsi="Georgia"/>
          <w:b/>
          <w:sz w:val="24"/>
          <w:szCs w:val="24"/>
        </w:rPr>
        <w:t>Bartender</w:t>
      </w:r>
    </w:p>
    <w:p w14:paraId="464A276B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2</w:t>
      </w:r>
      <w:r w:rsidRPr="00D750A4">
        <w:rPr>
          <w:rFonts w:ascii="Georgia" w:hAnsi="Georgia"/>
          <w:sz w:val="20"/>
          <w:szCs w:val="20"/>
          <w:vertAlign w:val="superscript"/>
        </w:rPr>
        <w:t>nd</w:t>
      </w:r>
      <w:r w:rsidRPr="00D750A4">
        <w:rPr>
          <w:rFonts w:ascii="Georgia" w:hAnsi="Georgia"/>
          <w:sz w:val="20"/>
          <w:szCs w:val="20"/>
        </w:rPr>
        <w:t xml:space="preserve"> Floor, Powerplant Mall</w:t>
      </w:r>
    </w:p>
    <w:p w14:paraId="25D6FC1B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Rockwell, Makati City</w:t>
      </w:r>
    </w:p>
    <w:p w14:paraId="43924F2E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 xml:space="preserve">February 2018 to </w:t>
      </w:r>
      <w:r w:rsidR="00B836F8" w:rsidRPr="00D750A4">
        <w:rPr>
          <w:rFonts w:ascii="Georgia" w:hAnsi="Georgia"/>
          <w:sz w:val="20"/>
          <w:szCs w:val="20"/>
        </w:rPr>
        <w:t>Feb 2022</w:t>
      </w:r>
    </w:p>
    <w:p w14:paraId="5EF47A77" w14:textId="77777777" w:rsidR="00A37A96" w:rsidRPr="00D750A4" w:rsidRDefault="00A37A96" w:rsidP="00364CB5">
      <w:pPr>
        <w:rPr>
          <w:sz w:val="20"/>
          <w:szCs w:val="20"/>
        </w:rPr>
      </w:pPr>
    </w:p>
    <w:p w14:paraId="640B1081" w14:textId="77777777" w:rsidR="00A37A96" w:rsidRDefault="00A37A96" w:rsidP="00364CB5">
      <w:pPr>
        <w:rPr>
          <w:rFonts w:ascii="Georgia" w:hAnsi="Georgia"/>
          <w:b/>
        </w:rPr>
      </w:pPr>
      <w:r>
        <w:rPr>
          <w:rFonts w:ascii="Georgia" w:hAnsi="Georgia"/>
          <w:b/>
        </w:rPr>
        <w:t>THE BREWERY AT THE PALACE</w:t>
      </w:r>
    </w:p>
    <w:p w14:paraId="17850693" w14:textId="77777777" w:rsidR="00A37A96" w:rsidRDefault="00A37A96" w:rsidP="00364CB5">
      <w:pPr>
        <w:rPr>
          <w:rFonts w:ascii="Georgia" w:hAnsi="Georgia"/>
          <w:b/>
        </w:rPr>
      </w:pPr>
      <w:r>
        <w:rPr>
          <w:rFonts w:ascii="Georgia" w:hAnsi="Georgia"/>
          <w:b/>
        </w:rPr>
        <w:t>Bartender</w:t>
      </w:r>
    </w:p>
    <w:p w14:paraId="6559E37B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Uptown Place, Bonifacio Global City, Taguig</w:t>
      </w:r>
    </w:p>
    <w:p w14:paraId="4478DAB9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October 2015 to Present</w:t>
      </w:r>
    </w:p>
    <w:p w14:paraId="6B6BBA67" w14:textId="77777777" w:rsidR="00A37A96" w:rsidRDefault="00A37A96" w:rsidP="00364CB5">
      <w:pPr>
        <w:rPr>
          <w:rFonts w:ascii="Georgia" w:hAnsi="Georgia"/>
        </w:rPr>
      </w:pPr>
    </w:p>
    <w:p w14:paraId="1EDB0166" w14:textId="77777777" w:rsidR="00A37A96" w:rsidRDefault="00A37A96" w:rsidP="00364CB5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Draft Gastropub</w:t>
      </w:r>
    </w:p>
    <w:p w14:paraId="52D162D2" w14:textId="77777777" w:rsidR="00A37A96" w:rsidRPr="002C7368" w:rsidRDefault="00A37A96" w:rsidP="00364CB5">
      <w:pPr>
        <w:rPr>
          <w:rFonts w:ascii="Georgia" w:hAnsi="Georgia"/>
          <w:b/>
          <w:sz w:val="24"/>
          <w:szCs w:val="24"/>
        </w:rPr>
      </w:pPr>
      <w:r w:rsidRPr="002C7368">
        <w:rPr>
          <w:rFonts w:ascii="Georgia" w:hAnsi="Georgia"/>
          <w:b/>
          <w:sz w:val="24"/>
          <w:szCs w:val="24"/>
        </w:rPr>
        <w:t>Bartender</w:t>
      </w:r>
    </w:p>
    <w:p w14:paraId="45C8F80B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BGC Activity Center</w:t>
      </w:r>
    </w:p>
    <w:p w14:paraId="49E08B19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The Fort Strip,5</w:t>
      </w:r>
      <w:r w:rsidRPr="00D750A4">
        <w:rPr>
          <w:rFonts w:ascii="Georgia" w:hAnsi="Georgia"/>
          <w:sz w:val="20"/>
          <w:szCs w:val="20"/>
          <w:vertAlign w:val="superscript"/>
        </w:rPr>
        <w:t>th</w:t>
      </w:r>
      <w:r w:rsidRPr="00D750A4">
        <w:rPr>
          <w:rFonts w:ascii="Georgia" w:hAnsi="Georgia"/>
          <w:sz w:val="20"/>
          <w:szCs w:val="20"/>
        </w:rPr>
        <w:t xml:space="preserve"> Avenue,Taguig City</w:t>
      </w:r>
    </w:p>
    <w:p w14:paraId="46451466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May 2015 to October 2015</w:t>
      </w:r>
    </w:p>
    <w:p w14:paraId="632C707C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</w:p>
    <w:p w14:paraId="3AE4204F" w14:textId="77777777" w:rsidR="00A37A96" w:rsidRDefault="00A37A96" w:rsidP="00364CB5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lastRenderedPageBreak/>
        <w:t>Draft Gastropub</w:t>
      </w:r>
    </w:p>
    <w:p w14:paraId="5CB859AE" w14:textId="77777777" w:rsidR="00A37A96" w:rsidRPr="002C7368" w:rsidRDefault="00A37A96" w:rsidP="00364CB5">
      <w:pPr>
        <w:rPr>
          <w:rFonts w:ascii="Georgia" w:hAnsi="Georgia"/>
          <w:b/>
          <w:sz w:val="24"/>
          <w:szCs w:val="24"/>
        </w:rPr>
      </w:pPr>
      <w:r w:rsidRPr="002C7368">
        <w:rPr>
          <w:rFonts w:ascii="Georgia" w:hAnsi="Georgia"/>
          <w:b/>
          <w:sz w:val="24"/>
          <w:szCs w:val="24"/>
        </w:rPr>
        <w:t>Bartender</w:t>
      </w:r>
    </w:p>
    <w:p w14:paraId="27554007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Greenbelt 2,Makati City</w:t>
      </w:r>
    </w:p>
    <w:p w14:paraId="0C8621E4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June 2014 to May 2015</w:t>
      </w:r>
    </w:p>
    <w:p w14:paraId="10CED709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</w:p>
    <w:p w14:paraId="6A1C3861" w14:textId="77777777" w:rsidR="00A37A96" w:rsidRDefault="00A37A96" w:rsidP="00364CB5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Imperial Ice Bar</w:t>
      </w:r>
    </w:p>
    <w:p w14:paraId="57ABBF59" w14:textId="77777777" w:rsidR="00A37A96" w:rsidRPr="002C7368" w:rsidRDefault="00A37A96" w:rsidP="00364CB5">
      <w:pPr>
        <w:rPr>
          <w:rFonts w:ascii="Georgia" w:hAnsi="Georgia"/>
          <w:b/>
          <w:sz w:val="24"/>
          <w:szCs w:val="24"/>
        </w:rPr>
      </w:pPr>
      <w:r w:rsidRPr="002C7368">
        <w:rPr>
          <w:rFonts w:ascii="Georgia" w:hAnsi="Georgia"/>
          <w:b/>
          <w:sz w:val="24"/>
          <w:szCs w:val="24"/>
        </w:rPr>
        <w:t>Head Bartender</w:t>
      </w:r>
    </w:p>
    <w:p w14:paraId="72D89890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BGC Activity Center</w:t>
      </w:r>
    </w:p>
    <w:p w14:paraId="7A61C757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The Fort Strip,5</w:t>
      </w:r>
      <w:r w:rsidRPr="00D750A4">
        <w:rPr>
          <w:rFonts w:ascii="Georgia" w:hAnsi="Georgia"/>
          <w:sz w:val="20"/>
          <w:szCs w:val="20"/>
          <w:vertAlign w:val="superscript"/>
        </w:rPr>
        <w:t>th</w:t>
      </w:r>
      <w:r w:rsidRPr="00D750A4">
        <w:rPr>
          <w:rFonts w:ascii="Georgia" w:hAnsi="Georgia"/>
          <w:sz w:val="20"/>
          <w:szCs w:val="20"/>
        </w:rPr>
        <w:t xml:space="preserve"> Avenue,Taguig City</w:t>
      </w:r>
    </w:p>
    <w:p w14:paraId="14295EB4" w14:textId="77777777" w:rsidR="00A37A96" w:rsidRPr="00D750A4" w:rsidRDefault="00A37A96" w:rsidP="00364CB5">
      <w:pPr>
        <w:rPr>
          <w:rFonts w:ascii="Georgia" w:hAnsi="Georgia"/>
          <w:sz w:val="20"/>
          <w:szCs w:val="20"/>
        </w:rPr>
      </w:pPr>
      <w:r w:rsidRPr="00D750A4">
        <w:rPr>
          <w:rFonts w:ascii="Georgia" w:hAnsi="Georgia"/>
          <w:sz w:val="20"/>
          <w:szCs w:val="20"/>
        </w:rPr>
        <w:t>September 2012 to June 2014</w:t>
      </w:r>
    </w:p>
    <w:p w14:paraId="1222C9E1" w14:textId="113FD34F" w:rsidR="00A37A96" w:rsidRDefault="00A37A96" w:rsidP="00364CB5">
      <w:pPr>
        <w:rPr>
          <w:rFonts w:ascii="Georgia" w:hAnsi="Georgia"/>
          <w:sz w:val="20"/>
          <w:szCs w:val="20"/>
        </w:rPr>
      </w:pPr>
    </w:p>
    <w:p w14:paraId="589A4840" w14:textId="31D2B530" w:rsidR="001377B8" w:rsidRDefault="001377B8" w:rsidP="00364CB5">
      <w:pPr>
        <w:rPr>
          <w:rFonts w:ascii="Georgia" w:hAnsi="Georgia"/>
          <w:sz w:val="20"/>
          <w:szCs w:val="20"/>
        </w:rPr>
      </w:pPr>
    </w:p>
    <w:p w14:paraId="7B7DC887" w14:textId="77777777" w:rsidR="001377B8" w:rsidRPr="00D750A4" w:rsidRDefault="001377B8" w:rsidP="00364CB5">
      <w:pPr>
        <w:rPr>
          <w:rFonts w:ascii="Georgia" w:hAnsi="Georgia"/>
          <w:sz w:val="20"/>
          <w:szCs w:val="20"/>
        </w:rPr>
      </w:pPr>
    </w:p>
    <w:p w14:paraId="5BA76FD7" w14:textId="77777777" w:rsidR="00A37A96" w:rsidRDefault="00A37A96" w:rsidP="00364CB5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Kabisera ng Dencio’s</w:t>
      </w:r>
    </w:p>
    <w:p w14:paraId="417A604D" w14:textId="77777777" w:rsidR="00A37A96" w:rsidRPr="002C7368" w:rsidRDefault="00A37A96" w:rsidP="00364CB5">
      <w:pPr>
        <w:rPr>
          <w:rFonts w:ascii="Georgia" w:hAnsi="Georgia"/>
          <w:b/>
          <w:sz w:val="24"/>
          <w:szCs w:val="24"/>
        </w:rPr>
      </w:pPr>
      <w:r w:rsidRPr="002C7368">
        <w:rPr>
          <w:rFonts w:ascii="Georgia" w:hAnsi="Georgia"/>
          <w:b/>
          <w:sz w:val="24"/>
          <w:szCs w:val="24"/>
        </w:rPr>
        <w:t>Bartender</w:t>
      </w:r>
    </w:p>
    <w:p w14:paraId="0ECD319C" w14:textId="77777777" w:rsidR="00A37A96" w:rsidRPr="001377B8" w:rsidRDefault="00A37A96" w:rsidP="00364CB5">
      <w:pPr>
        <w:rPr>
          <w:rFonts w:ascii="Georgia" w:hAnsi="Georgia"/>
          <w:sz w:val="20"/>
          <w:szCs w:val="20"/>
        </w:rPr>
      </w:pPr>
      <w:r w:rsidRPr="001377B8">
        <w:rPr>
          <w:rFonts w:ascii="Georgia" w:hAnsi="Georgia"/>
          <w:sz w:val="20"/>
          <w:szCs w:val="20"/>
        </w:rPr>
        <w:t>2303 G&amp;A Building, Pasong Tamo</w:t>
      </w:r>
    </w:p>
    <w:p w14:paraId="70F4D3A8" w14:textId="77777777" w:rsidR="00A37A96" w:rsidRPr="001377B8" w:rsidRDefault="00A37A96" w:rsidP="00364CB5">
      <w:pPr>
        <w:rPr>
          <w:rFonts w:ascii="Georgia" w:hAnsi="Georgia"/>
          <w:sz w:val="20"/>
          <w:szCs w:val="20"/>
        </w:rPr>
      </w:pPr>
      <w:r w:rsidRPr="001377B8">
        <w:rPr>
          <w:rFonts w:ascii="Georgia" w:hAnsi="Georgia"/>
          <w:sz w:val="20"/>
          <w:szCs w:val="20"/>
        </w:rPr>
        <w:t xml:space="preserve">Ext. Makati City </w:t>
      </w:r>
    </w:p>
    <w:p w14:paraId="7B68D7C0" w14:textId="2382D7EF" w:rsidR="00A37A96" w:rsidRPr="001377B8" w:rsidRDefault="00A37A96" w:rsidP="00364CB5">
      <w:pPr>
        <w:rPr>
          <w:rFonts w:ascii="Georgia" w:hAnsi="Georgia"/>
          <w:sz w:val="20"/>
          <w:szCs w:val="20"/>
        </w:rPr>
      </w:pPr>
      <w:r w:rsidRPr="001377B8">
        <w:rPr>
          <w:rFonts w:ascii="Georgia" w:hAnsi="Georgia"/>
          <w:sz w:val="20"/>
          <w:szCs w:val="20"/>
        </w:rPr>
        <w:t>July 2011 to July 2012</w:t>
      </w:r>
    </w:p>
    <w:p w14:paraId="6DA2AD16" w14:textId="77777777" w:rsidR="001377B8" w:rsidRPr="001377B8" w:rsidRDefault="001377B8" w:rsidP="00364CB5">
      <w:pPr>
        <w:rPr>
          <w:rFonts w:ascii="Georgia" w:hAnsi="Georgia"/>
          <w:sz w:val="20"/>
          <w:szCs w:val="20"/>
        </w:rPr>
      </w:pPr>
    </w:p>
    <w:p w14:paraId="0029ED8B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Pancake House Inc.</w:t>
      </w:r>
    </w:p>
    <w:p w14:paraId="638AACA9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Front of the House</w:t>
      </w:r>
    </w:p>
    <w:p w14:paraId="5A0EADF4" w14:textId="77777777" w:rsidR="00042FF5" w:rsidRPr="001377B8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1377B8">
        <w:rPr>
          <w:rFonts w:ascii="Georgia" w:eastAsia="Calibri" w:hAnsi="Georgia" w:cs="Times New Roman"/>
          <w:sz w:val="20"/>
          <w:szCs w:val="20"/>
          <w:lang w:val="en-US"/>
        </w:rPr>
        <w:t>2259 Pasong Tamo Extension, Makati City</w:t>
      </w:r>
    </w:p>
    <w:p w14:paraId="00345AB6" w14:textId="77777777" w:rsidR="00042FF5" w:rsidRPr="001377B8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1377B8">
        <w:rPr>
          <w:rFonts w:ascii="Georgia" w:eastAsia="Calibri" w:hAnsi="Georgia" w:cs="Times New Roman"/>
          <w:sz w:val="20"/>
          <w:szCs w:val="20"/>
          <w:lang w:val="en-US"/>
        </w:rPr>
        <w:t>February 2009 to April 2011</w:t>
      </w:r>
    </w:p>
    <w:p w14:paraId="7388AF43" w14:textId="77777777" w:rsidR="00042FF5" w:rsidRPr="001377B8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</w:p>
    <w:p w14:paraId="5DB8918E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Dencio's Bar and Grill</w:t>
      </w:r>
    </w:p>
    <w:p w14:paraId="0CB4D253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Front of the House</w:t>
      </w:r>
    </w:p>
    <w:p w14:paraId="0FF5768C" w14:textId="77777777" w:rsidR="00042FF5" w:rsidRPr="006D1844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6D1844">
        <w:rPr>
          <w:rFonts w:ascii="Georgia" w:eastAsia="Calibri" w:hAnsi="Georgia" w:cs="Times New Roman"/>
          <w:sz w:val="20"/>
          <w:szCs w:val="20"/>
          <w:lang w:val="en-US"/>
        </w:rPr>
        <w:t>2259 Pasong Tamo Extension, Makati City</w:t>
      </w:r>
    </w:p>
    <w:p w14:paraId="56D19BC5" w14:textId="77777777" w:rsidR="00042FF5" w:rsidRPr="006D1844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6D1844">
        <w:rPr>
          <w:rFonts w:ascii="Georgia" w:eastAsia="Calibri" w:hAnsi="Georgia" w:cs="Times New Roman"/>
          <w:sz w:val="20"/>
          <w:szCs w:val="20"/>
          <w:lang w:val="en-US"/>
        </w:rPr>
        <w:t>July 2007 to May 2008</w:t>
      </w:r>
    </w:p>
    <w:p w14:paraId="4251B646" w14:textId="77777777" w:rsidR="00042FF5" w:rsidRPr="006D1844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</w:p>
    <w:p w14:paraId="53CA6FDF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Dads Saisaki and Kamayan Restaurant</w:t>
      </w:r>
    </w:p>
    <w:p w14:paraId="1832B30D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Bartender and Server</w:t>
      </w:r>
    </w:p>
    <w:p w14:paraId="6C0BC8EB" w14:textId="4E24E527" w:rsidR="00042FF5" w:rsidRPr="006D1844" w:rsidRDefault="001377B8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6D1844">
        <w:rPr>
          <w:rFonts w:ascii="Georgia" w:eastAsia="Calibri" w:hAnsi="Georgia" w:cs="Times New Roman"/>
          <w:sz w:val="20"/>
          <w:szCs w:val="20"/>
          <w:lang w:val="en-US"/>
        </w:rPr>
        <w:t>First foods</w:t>
      </w:r>
      <w:r w:rsidR="00042FF5" w:rsidRPr="006D1844">
        <w:rPr>
          <w:rFonts w:ascii="Georgia" w:eastAsia="Calibri" w:hAnsi="Georgia" w:cs="Times New Roman"/>
          <w:sz w:val="20"/>
          <w:szCs w:val="20"/>
          <w:lang w:val="en-US"/>
        </w:rPr>
        <w:t xml:space="preserve"> Inc. #251-253 Shaw Boulevard, Mandaluyong City</w:t>
      </w:r>
    </w:p>
    <w:p w14:paraId="1B27DF5A" w14:textId="77777777" w:rsidR="00042FF5" w:rsidRPr="006D1844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6D1844">
        <w:rPr>
          <w:rFonts w:ascii="Georgia" w:eastAsia="Calibri" w:hAnsi="Georgia" w:cs="Times New Roman"/>
          <w:sz w:val="20"/>
          <w:szCs w:val="20"/>
          <w:lang w:val="en-US"/>
        </w:rPr>
        <w:t>August 2005 to August 2006</w:t>
      </w:r>
    </w:p>
    <w:p w14:paraId="63B03C76" w14:textId="77777777" w:rsidR="00042FF5" w:rsidRPr="00042FF5" w:rsidRDefault="00042FF5" w:rsidP="00042FF5">
      <w:pPr>
        <w:rPr>
          <w:rFonts w:ascii="Georgia" w:eastAsia="Calibri" w:hAnsi="Georgia" w:cs="Times New Roman"/>
          <w:lang w:val="en-US"/>
        </w:rPr>
      </w:pPr>
    </w:p>
    <w:p w14:paraId="7B0C609E" w14:textId="77777777" w:rsidR="00042FF5" w:rsidRPr="00042FF5" w:rsidRDefault="00042FF5" w:rsidP="00042FF5">
      <w:pPr>
        <w:rPr>
          <w:rFonts w:ascii="Georgia" w:eastAsia="Calibri" w:hAnsi="Georgia" w:cs="Times New Roman"/>
          <w:b/>
          <w:sz w:val="24"/>
          <w:szCs w:val="24"/>
          <w:lang w:val="en-US"/>
        </w:rPr>
      </w:pPr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>Don Henrico's</w:t>
      </w:r>
    </w:p>
    <w:p w14:paraId="24E380DD" w14:textId="77777777" w:rsidR="00042FF5" w:rsidRPr="00042FF5" w:rsidRDefault="00042FF5" w:rsidP="00042FF5">
      <w:pPr>
        <w:rPr>
          <w:rFonts w:ascii="Georgia" w:eastAsia="Calibri" w:hAnsi="Georgia" w:cs="Times New Roman"/>
          <w:b/>
          <w:sz w:val="24"/>
          <w:szCs w:val="24"/>
          <w:lang w:val="en-US"/>
        </w:rPr>
      </w:pPr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>Front of the House</w:t>
      </w:r>
    </w:p>
    <w:p w14:paraId="46D374AD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Level 2, Glorietta 4, Ayala Center Makati City</w:t>
      </w:r>
    </w:p>
    <w:p w14:paraId="392FFB3F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November 2004 to April 2005</w:t>
      </w:r>
    </w:p>
    <w:p w14:paraId="00C67708" w14:textId="77777777" w:rsidR="00042FF5" w:rsidRPr="00A1658A" w:rsidRDefault="00042FF5" w:rsidP="00042FF5">
      <w:pPr>
        <w:rPr>
          <w:rFonts w:ascii="Calibri" w:eastAsia="Calibri" w:hAnsi="Calibri" w:cs="Times New Roman"/>
          <w:sz w:val="20"/>
          <w:szCs w:val="20"/>
          <w:lang w:val="en-US"/>
        </w:rPr>
      </w:pPr>
    </w:p>
    <w:p w14:paraId="58D12AE6" w14:textId="77777777" w:rsidR="00042FF5" w:rsidRPr="00042FF5" w:rsidRDefault="00042FF5" w:rsidP="00042FF5">
      <w:pPr>
        <w:rPr>
          <w:rFonts w:ascii="Calibri" w:eastAsia="Calibri" w:hAnsi="Calibri" w:cs="Times New Roman"/>
          <w:lang w:val="en-US"/>
        </w:rPr>
      </w:pPr>
    </w:p>
    <w:p w14:paraId="7EB9B065" w14:textId="77777777" w:rsidR="00042FF5" w:rsidRPr="00042FF5" w:rsidRDefault="00042FF5" w:rsidP="00042FF5">
      <w:pPr>
        <w:rPr>
          <w:rFonts w:ascii="Calibri" w:eastAsia="Calibri" w:hAnsi="Calibri" w:cs="Times New Roman"/>
          <w:lang w:val="en-US"/>
        </w:rPr>
      </w:pPr>
    </w:p>
    <w:p w14:paraId="34B1088E" w14:textId="77777777" w:rsidR="00042FF5" w:rsidRPr="00042FF5" w:rsidRDefault="00042FF5" w:rsidP="00042FF5">
      <w:pPr>
        <w:contextualSpacing/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JOB DESCRIPTION:</w:t>
      </w:r>
    </w:p>
    <w:p w14:paraId="06A1FECA" w14:textId="77777777" w:rsidR="00042FF5" w:rsidRPr="00042FF5" w:rsidRDefault="00295CFA" w:rsidP="00042FF5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val="en-US"/>
        </w:rPr>
      </w:r>
      <w:r w:rsidR="00295CFA">
        <w:rPr>
          <w:rFonts w:ascii="Calibri" w:eastAsia="Calibri" w:hAnsi="Calibri" w:cs="Times New Roman"/>
          <w:noProof/>
          <w:lang w:val="en-US"/>
        </w:rPr>
        <w:pict w14:anchorId="58B44075">
          <v:rect id="_x0000_i1027" style="width:462.85pt;height:2pt" o:hrpct="989" o:hralign="center" o:hrstd="t" o:hrnoshade="t" o:hr="t" fillcolor="black" stroked="f"/>
        </w:pict>
      </w:r>
    </w:p>
    <w:p w14:paraId="0FB83EA3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BARTENDER</w:t>
      </w:r>
    </w:p>
    <w:p w14:paraId="2A47AFFC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</w:pPr>
      <w:r w:rsidRPr="00042FF5"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  <w:t>Imperial Ice Bar</w:t>
      </w:r>
    </w:p>
    <w:p w14:paraId="1B3715F0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Bartender</w:t>
      </w:r>
    </w:p>
    <w:p w14:paraId="2B51654A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BGC Activity Center</w:t>
      </w:r>
    </w:p>
    <w:p w14:paraId="6CA79E33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The Fort Strip,5</w:t>
      </w:r>
    </w:p>
    <w:p w14:paraId="756CEDF4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42"/>
          <w:szCs w:val="42"/>
          <w:lang w:val="en-US"/>
        </w:rPr>
      </w:pPr>
      <w:proofErr w:type="spellStart"/>
      <w:r w:rsidRPr="00042FF5">
        <w:rPr>
          <w:rFonts w:ascii="pg-2ff13" w:eastAsia="Times New Roman" w:hAnsi="pg-2ff13" w:cs="Times New Roman"/>
          <w:color w:val="000000"/>
          <w:sz w:val="42"/>
          <w:szCs w:val="42"/>
          <w:lang w:val="en-US"/>
        </w:rPr>
        <w:t>th</w:t>
      </w:r>
      <w:proofErr w:type="spellEnd"/>
    </w:p>
    <w:p w14:paraId="6EF1AB57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 xml:space="preserve"> </w:t>
      </w:r>
      <w:proofErr w:type="spellStart"/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Avenue,Taguig</w:t>
      </w:r>
      <w:proofErr w:type="spellEnd"/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 xml:space="preserve"> City</w:t>
      </w:r>
    </w:p>
    <w:p w14:paraId="484712A1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September 2012 to June 2014</w:t>
      </w:r>
    </w:p>
    <w:p w14:paraId="69A28539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</w:pPr>
      <w:r w:rsidRPr="00042FF5"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  <w:t>Draft Gastropub</w:t>
      </w:r>
    </w:p>
    <w:p w14:paraId="1ADDDAA3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Bartender</w:t>
      </w:r>
    </w:p>
    <w:p w14:paraId="4C196D84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Greenbelt 2,Makati City</w:t>
      </w:r>
    </w:p>
    <w:p w14:paraId="068B33AE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June 2014 to May 2015</w:t>
      </w:r>
    </w:p>
    <w:p w14:paraId="254A3BB5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</w:pPr>
      <w:r w:rsidRPr="00042FF5"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  <w:t>Draft Gastropub</w:t>
      </w:r>
    </w:p>
    <w:p w14:paraId="2BE149A6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Bartender</w:t>
      </w:r>
    </w:p>
    <w:p w14:paraId="7CD3364C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BGC Activity Center</w:t>
      </w:r>
    </w:p>
    <w:p w14:paraId="4DD70F60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The Fort Strip,5</w:t>
      </w:r>
    </w:p>
    <w:p w14:paraId="4E75A2D3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42"/>
          <w:szCs w:val="42"/>
          <w:lang w:val="en-US"/>
        </w:rPr>
      </w:pPr>
      <w:proofErr w:type="spellStart"/>
      <w:r w:rsidRPr="00042FF5">
        <w:rPr>
          <w:rFonts w:ascii="pg-2ff13" w:eastAsia="Times New Roman" w:hAnsi="pg-2ff13" w:cs="Times New Roman"/>
          <w:color w:val="000000"/>
          <w:sz w:val="42"/>
          <w:szCs w:val="42"/>
          <w:lang w:val="en-US"/>
        </w:rPr>
        <w:t>th</w:t>
      </w:r>
      <w:proofErr w:type="spellEnd"/>
    </w:p>
    <w:p w14:paraId="11F46766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 xml:space="preserve"> </w:t>
      </w:r>
      <w:proofErr w:type="spellStart"/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Avenue,Taguig</w:t>
      </w:r>
      <w:proofErr w:type="spellEnd"/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 xml:space="preserve"> City</w:t>
      </w:r>
    </w:p>
    <w:p w14:paraId="682F795C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May 2015 to present</w:t>
      </w:r>
    </w:p>
    <w:p w14:paraId="004FBF4E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8" w:eastAsia="Times New Roman" w:hAnsi="pg-2ff18" w:cs="Times New Roman"/>
          <w:color w:val="000000"/>
          <w:sz w:val="66"/>
          <w:szCs w:val="66"/>
          <w:lang w:val="en-US"/>
        </w:rPr>
      </w:pPr>
      <w:r w:rsidRPr="00042FF5">
        <w:rPr>
          <w:rFonts w:ascii="pg-2ff18" w:eastAsia="Times New Roman" w:hAnsi="pg-2ff18" w:cs="Times New Roman"/>
          <w:color w:val="000000"/>
          <w:sz w:val="66"/>
          <w:szCs w:val="66"/>
          <w:lang w:val="en-US"/>
        </w:rPr>
        <w:t>JOB DESCRIPTION:</w:t>
      </w:r>
    </w:p>
    <w:p w14:paraId="0E6AB0A3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</w:pPr>
      <w:r w:rsidRPr="00042FF5"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  <w:t>Bartender</w:t>
      </w:r>
    </w:p>
    <w:p w14:paraId="2E071185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Prepare alcohol or non-alcohol beverages</w:t>
      </w:r>
    </w:p>
    <w:p w14:paraId="6037D4EA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Assess customers’ needs and preferences and make recommendations</w:t>
      </w:r>
    </w:p>
    <w:p w14:paraId="58F010DD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Mix ingredients to prepare cocktails</w:t>
      </w:r>
    </w:p>
    <w:p w14:paraId="0CC3D1CB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Present bar menu</w:t>
      </w:r>
    </w:p>
    <w:p w14:paraId="4F54149D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 xml:space="preserve">Check customers’ </w:t>
      </w:r>
      <w:proofErr w:type="spellStart"/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identi:cation</w:t>
      </w:r>
      <w:proofErr w:type="spellEnd"/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 xml:space="preserve"> and con:rm it meets legal drinking age</w:t>
      </w:r>
    </w:p>
    <w:p w14:paraId="67A7A9E4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Restock and replenish bar inventory and supplies</w:t>
      </w:r>
    </w:p>
    <w:p w14:paraId="262D8E62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Stay guest focused and nurture an excellent guest experience</w:t>
      </w:r>
    </w:p>
    <w:p w14:paraId="3CBC176C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Comply with all food and beverage regulations</w:t>
      </w:r>
    </w:p>
    <w:p w14:paraId="16DB7190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</w:pPr>
      <w:r w:rsidRPr="00042FF5"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  <w:t>Imperial Ice Bar</w:t>
      </w:r>
    </w:p>
    <w:p w14:paraId="7BA0674B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Bartender</w:t>
      </w:r>
    </w:p>
    <w:p w14:paraId="53A79B1C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BGC Activity Center</w:t>
      </w:r>
    </w:p>
    <w:p w14:paraId="5FF66C8B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The Fort Strip,5</w:t>
      </w:r>
    </w:p>
    <w:p w14:paraId="0BAEF581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42"/>
          <w:szCs w:val="42"/>
          <w:lang w:val="en-US"/>
        </w:rPr>
      </w:pPr>
      <w:proofErr w:type="spellStart"/>
      <w:r w:rsidRPr="00042FF5">
        <w:rPr>
          <w:rFonts w:ascii="pg-2ff13" w:eastAsia="Times New Roman" w:hAnsi="pg-2ff13" w:cs="Times New Roman"/>
          <w:color w:val="000000"/>
          <w:sz w:val="42"/>
          <w:szCs w:val="42"/>
          <w:lang w:val="en-US"/>
        </w:rPr>
        <w:t>th</w:t>
      </w:r>
      <w:proofErr w:type="spellEnd"/>
    </w:p>
    <w:p w14:paraId="520D03A5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 xml:space="preserve"> </w:t>
      </w:r>
      <w:proofErr w:type="spellStart"/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Avenue,Taguig</w:t>
      </w:r>
      <w:proofErr w:type="spellEnd"/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 xml:space="preserve"> City</w:t>
      </w:r>
    </w:p>
    <w:p w14:paraId="5851AA1B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September 2012 to June 2014</w:t>
      </w:r>
    </w:p>
    <w:p w14:paraId="4FF7AD7E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</w:pPr>
      <w:r w:rsidRPr="00042FF5"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  <w:t>Draft Gastropub</w:t>
      </w:r>
    </w:p>
    <w:p w14:paraId="6BC792E3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Bartender</w:t>
      </w:r>
    </w:p>
    <w:p w14:paraId="625AFFAE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Greenbelt 2,Makati City</w:t>
      </w:r>
    </w:p>
    <w:p w14:paraId="580FA1BB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June 2014 to May 2015</w:t>
      </w:r>
    </w:p>
    <w:p w14:paraId="6ABC75DF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</w:pPr>
      <w:r w:rsidRPr="00042FF5"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  <w:t>Draft Gastropub</w:t>
      </w:r>
    </w:p>
    <w:p w14:paraId="5B02DE47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Bartender</w:t>
      </w:r>
    </w:p>
    <w:p w14:paraId="181623B6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BGC Activity Center</w:t>
      </w:r>
    </w:p>
    <w:p w14:paraId="2464AF65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The Fort Strip,5</w:t>
      </w:r>
    </w:p>
    <w:p w14:paraId="45A98AF6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42"/>
          <w:szCs w:val="42"/>
          <w:lang w:val="en-US"/>
        </w:rPr>
      </w:pPr>
      <w:proofErr w:type="spellStart"/>
      <w:r w:rsidRPr="00042FF5">
        <w:rPr>
          <w:rFonts w:ascii="pg-2ff13" w:eastAsia="Times New Roman" w:hAnsi="pg-2ff13" w:cs="Times New Roman"/>
          <w:color w:val="000000"/>
          <w:sz w:val="42"/>
          <w:szCs w:val="42"/>
          <w:lang w:val="en-US"/>
        </w:rPr>
        <w:t>th</w:t>
      </w:r>
      <w:proofErr w:type="spellEnd"/>
    </w:p>
    <w:p w14:paraId="1444CDF8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 xml:space="preserve"> </w:t>
      </w:r>
      <w:proofErr w:type="spellStart"/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Avenue,Taguig</w:t>
      </w:r>
      <w:proofErr w:type="spellEnd"/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 xml:space="preserve"> City</w:t>
      </w:r>
    </w:p>
    <w:p w14:paraId="2E9E6B53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May 2015 to present</w:t>
      </w:r>
    </w:p>
    <w:p w14:paraId="0E882CE4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8" w:eastAsia="Times New Roman" w:hAnsi="pg-2ff18" w:cs="Times New Roman"/>
          <w:color w:val="000000"/>
          <w:sz w:val="66"/>
          <w:szCs w:val="66"/>
          <w:lang w:val="en-US"/>
        </w:rPr>
      </w:pPr>
      <w:r w:rsidRPr="00042FF5">
        <w:rPr>
          <w:rFonts w:ascii="pg-2ff18" w:eastAsia="Times New Roman" w:hAnsi="pg-2ff18" w:cs="Times New Roman"/>
          <w:color w:val="000000"/>
          <w:sz w:val="66"/>
          <w:szCs w:val="66"/>
          <w:lang w:val="en-US"/>
        </w:rPr>
        <w:t>JOB DESCRIPTION:</w:t>
      </w:r>
    </w:p>
    <w:p w14:paraId="192EE339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</w:pPr>
      <w:r w:rsidRPr="00042FF5">
        <w:rPr>
          <w:rFonts w:ascii="pg-2ff18" w:eastAsia="Times New Roman" w:hAnsi="pg-2ff18" w:cs="Times New Roman"/>
          <w:color w:val="000000"/>
          <w:sz w:val="72"/>
          <w:szCs w:val="72"/>
          <w:lang w:val="en-US"/>
        </w:rPr>
        <w:t>Bartender</w:t>
      </w:r>
    </w:p>
    <w:p w14:paraId="36CFC49E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Prepare alcohol or non-alcohol beverages</w:t>
      </w:r>
    </w:p>
    <w:p w14:paraId="5BB6C31B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Assess customers’ needs and preferences and make recommendations</w:t>
      </w:r>
    </w:p>
    <w:p w14:paraId="0D67B742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Mix ingredients to prepare cocktails</w:t>
      </w:r>
    </w:p>
    <w:p w14:paraId="5EEE0749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Present bar menu</w:t>
      </w:r>
    </w:p>
    <w:p w14:paraId="6C9A7114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 xml:space="preserve">Check customers’ </w:t>
      </w:r>
      <w:proofErr w:type="spellStart"/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identi:cation</w:t>
      </w:r>
      <w:proofErr w:type="spellEnd"/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 xml:space="preserve"> and con:rm it meets legal drinking age</w:t>
      </w:r>
    </w:p>
    <w:p w14:paraId="7BF10C3D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Restock and replenish bar inventory and supplies</w:t>
      </w:r>
    </w:p>
    <w:p w14:paraId="696F89A7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Stay guest focused and nurture an excellent guest experience</w:t>
      </w:r>
    </w:p>
    <w:p w14:paraId="7700B17E" w14:textId="77777777" w:rsidR="00042FF5" w:rsidRPr="00042FF5" w:rsidRDefault="00042FF5" w:rsidP="00042FF5">
      <w:pPr>
        <w:shd w:val="clear" w:color="auto" w:fill="FFFFFF"/>
        <w:spacing w:line="0" w:lineRule="auto"/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</w:pPr>
      <w:r w:rsidRPr="00042FF5">
        <w:rPr>
          <w:rFonts w:ascii="pg-2ff13" w:eastAsia="Times New Roman" w:hAnsi="pg-2ff13" w:cs="Times New Roman"/>
          <w:color w:val="000000"/>
          <w:sz w:val="72"/>
          <w:szCs w:val="72"/>
          <w:lang w:val="en-US"/>
        </w:rPr>
        <w:t>-</w:t>
      </w:r>
      <w:r w:rsidRPr="00042FF5">
        <w:rPr>
          <w:rFonts w:ascii="pg-2ff13" w:eastAsia="Times New Roman" w:hAnsi="pg-2ff13" w:cs="Times New Roman"/>
          <w:color w:val="3E3E3E"/>
          <w:sz w:val="72"/>
          <w:szCs w:val="72"/>
          <w:lang w:val="en-US"/>
        </w:rPr>
        <w:t>Comply with all food and beverage regulations</w:t>
      </w:r>
    </w:p>
    <w:p w14:paraId="70A62934" w14:textId="77777777" w:rsidR="00042FF5" w:rsidRPr="00A1658A" w:rsidRDefault="00042FF5" w:rsidP="00042FF5">
      <w:pPr>
        <w:spacing w:line="360" w:lineRule="auto"/>
        <w:rPr>
          <w:rFonts w:ascii="Georgia" w:eastAsia="Calibri" w:hAnsi="Georgia" w:cs="Times New Roman"/>
          <w:b/>
          <w:sz w:val="20"/>
          <w:szCs w:val="20"/>
          <w:lang w:val="en-US"/>
        </w:rPr>
      </w:pPr>
      <w:r w:rsidRPr="00042FF5">
        <w:rPr>
          <w:rFonts w:ascii="Georgia" w:eastAsia="Calibri" w:hAnsi="Georgia" w:cs="Times New Roman"/>
          <w:sz w:val="24"/>
          <w:szCs w:val="24"/>
          <w:lang w:val="en-US"/>
        </w:rPr>
        <w:t>-</w:t>
      </w:r>
      <w:r w:rsidRPr="00A1658A">
        <w:rPr>
          <w:rFonts w:ascii="Georgia" w:eastAsia="Times New Roman" w:hAnsi="Georgia" w:cs="Arial"/>
          <w:color w:val="3E3E3E"/>
          <w:sz w:val="20"/>
          <w:szCs w:val="20"/>
          <w:lang w:val="en-US"/>
        </w:rPr>
        <w:t>Prepare alcohol or non-alcohol beverages</w:t>
      </w:r>
    </w:p>
    <w:p w14:paraId="3187A89A" w14:textId="77777777" w:rsidR="00042FF5" w:rsidRPr="00A1658A" w:rsidRDefault="00042FF5" w:rsidP="00042FF5">
      <w:pPr>
        <w:spacing w:line="360" w:lineRule="auto"/>
        <w:rPr>
          <w:rFonts w:ascii="Georgia" w:eastAsia="Calibri" w:hAnsi="Georgia" w:cs="Times New Roman"/>
          <w:b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-</w:t>
      </w:r>
      <w:r w:rsidRPr="00A1658A">
        <w:rPr>
          <w:rFonts w:ascii="Georgia" w:eastAsia="Times New Roman" w:hAnsi="Georgia" w:cs="Arial"/>
          <w:color w:val="3E3E3E"/>
          <w:sz w:val="20"/>
          <w:szCs w:val="20"/>
          <w:lang w:val="en-US"/>
        </w:rPr>
        <w:t>Assess customers’ needs and preferences and make recommendations</w:t>
      </w:r>
    </w:p>
    <w:p w14:paraId="3C5BE766" w14:textId="77777777" w:rsidR="00042FF5" w:rsidRPr="00A1658A" w:rsidRDefault="00042FF5" w:rsidP="00042FF5">
      <w:pPr>
        <w:spacing w:line="360" w:lineRule="auto"/>
        <w:rPr>
          <w:rFonts w:ascii="Georgia" w:eastAsia="Calibri" w:hAnsi="Georgia" w:cs="Times New Roman"/>
          <w:b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-</w:t>
      </w:r>
      <w:r w:rsidRPr="00A1658A">
        <w:rPr>
          <w:rFonts w:ascii="Georgia" w:eastAsia="Times New Roman" w:hAnsi="Georgia" w:cs="Arial"/>
          <w:color w:val="3E3E3E"/>
          <w:sz w:val="20"/>
          <w:szCs w:val="20"/>
          <w:lang w:val="en-US"/>
        </w:rPr>
        <w:t>Mix ingredients to prepare cocktails</w:t>
      </w:r>
    </w:p>
    <w:p w14:paraId="2CC90A86" w14:textId="77777777" w:rsidR="00042FF5" w:rsidRPr="00A1658A" w:rsidRDefault="00042FF5" w:rsidP="00042FF5">
      <w:pPr>
        <w:spacing w:line="360" w:lineRule="auto"/>
        <w:rPr>
          <w:rFonts w:ascii="Georgia" w:eastAsia="Calibri" w:hAnsi="Georgia" w:cs="Times New Roman"/>
          <w:b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-</w:t>
      </w:r>
      <w:r w:rsidRPr="00A1658A">
        <w:rPr>
          <w:rFonts w:ascii="Georgia" w:eastAsia="Times New Roman" w:hAnsi="Georgia" w:cs="Arial"/>
          <w:color w:val="3E3E3E"/>
          <w:sz w:val="20"/>
          <w:szCs w:val="20"/>
          <w:lang w:val="en-US"/>
        </w:rPr>
        <w:t>Present bar menu</w:t>
      </w:r>
    </w:p>
    <w:p w14:paraId="37A581AF" w14:textId="77777777" w:rsidR="00042FF5" w:rsidRPr="00A1658A" w:rsidRDefault="00042FF5" w:rsidP="00042FF5">
      <w:pPr>
        <w:spacing w:line="360" w:lineRule="auto"/>
        <w:rPr>
          <w:rFonts w:ascii="Georgia" w:eastAsia="Calibri" w:hAnsi="Georgia" w:cs="Times New Roman"/>
          <w:b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-</w:t>
      </w:r>
      <w:r w:rsidRPr="00A1658A">
        <w:rPr>
          <w:rFonts w:ascii="Georgia" w:eastAsia="Times New Roman" w:hAnsi="Georgia" w:cs="Arial"/>
          <w:color w:val="3E3E3E"/>
          <w:sz w:val="20"/>
          <w:szCs w:val="20"/>
          <w:lang w:val="en-US"/>
        </w:rPr>
        <w:t>Check customers’ identification and confirm it meets legal drinking age</w:t>
      </w:r>
    </w:p>
    <w:p w14:paraId="636CE998" w14:textId="77777777" w:rsidR="00042FF5" w:rsidRPr="00A1658A" w:rsidRDefault="00042FF5" w:rsidP="00042FF5">
      <w:pPr>
        <w:spacing w:line="360" w:lineRule="auto"/>
        <w:rPr>
          <w:rFonts w:ascii="Georgia" w:eastAsia="Calibri" w:hAnsi="Georgia" w:cs="Times New Roman"/>
          <w:b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-</w:t>
      </w:r>
      <w:r w:rsidRPr="00A1658A">
        <w:rPr>
          <w:rFonts w:ascii="Georgia" w:eastAsia="Times New Roman" w:hAnsi="Georgia" w:cs="Arial"/>
          <w:color w:val="3E3E3E"/>
          <w:sz w:val="20"/>
          <w:szCs w:val="20"/>
          <w:lang w:val="en-US"/>
        </w:rPr>
        <w:t>Restock and replenish bar inventory and supplies</w:t>
      </w:r>
    </w:p>
    <w:p w14:paraId="644A4FF2" w14:textId="77777777" w:rsidR="00042FF5" w:rsidRPr="00A1658A" w:rsidRDefault="00042FF5" w:rsidP="00042FF5">
      <w:pPr>
        <w:spacing w:line="360" w:lineRule="auto"/>
        <w:rPr>
          <w:rFonts w:ascii="Georgia" w:eastAsia="Calibri" w:hAnsi="Georgia" w:cs="Times New Roman"/>
          <w:b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lastRenderedPageBreak/>
        <w:t>-</w:t>
      </w:r>
      <w:r w:rsidRPr="00A1658A">
        <w:rPr>
          <w:rFonts w:ascii="Georgia" w:eastAsia="Times New Roman" w:hAnsi="Georgia" w:cs="Arial"/>
          <w:color w:val="3E3E3E"/>
          <w:sz w:val="20"/>
          <w:szCs w:val="20"/>
          <w:lang w:val="en-US"/>
        </w:rPr>
        <w:t>Stay guest focused and nurture an excellent guest experience</w:t>
      </w:r>
    </w:p>
    <w:p w14:paraId="11E9EE0E" w14:textId="77777777" w:rsidR="00042FF5" w:rsidRPr="00A1658A" w:rsidRDefault="00042FF5" w:rsidP="00042FF5">
      <w:pPr>
        <w:spacing w:line="360" w:lineRule="auto"/>
        <w:rPr>
          <w:rFonts w:ascii="Georgia" w:eastAsia="Times New Roman" w:hAnsi="Georgia" w:cs="Arial"/>
          <w:color w:val="3E3E3E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-</w:t>
      </w:r>
      <w:r w:rsidRPr="00A1658A">
        <w:rPr>
          <w:rFonts w:ascii="Georgia" w:eastAsia="Times New Roman" w:hAnsi="Georgia" w:cs="Arial"/>
          <w:color w:val="3E3E3E"/>
          <w:sz w:val="20"/>
          <w:szCs w:val="20"/>
          <w:lang w:val="en-US"/>
        </w:rPr>
        <w:t>Comply with all food and beverage regulations</w:t>
      </w:r>
    </w:p>
    <w:p w14:paraId="565E3B38" w14:textId="77777777" w:rsidR="00042FF5" w:rsidRPr="00A1658A" w:rsidRDefault="00042FF5" w:rsidP="00042FF5">
      <w:pPr>
        <w:spacing w:line="360" w:lineRule="auto"/>
        <w:rPr>
          <w:rFonts w:ascii="Georgia" w:eastAsia="Times New Roman" w:hAnsi="Georgia" w:cs="Arial"/>
          <w:color w:val="3E3E3E"/>
          <w:sz w:val="20"/>
          <w:szCs w:val="20"/>
          <w:lang w:val="en-US"/>
        </w:rPr>
      </w:pPr>
    </w:p>
    <w:p w14:paraId="7812ACA8" w14:textId="77777777" w:rsidR="00042FF5" w:rsidRPr="00042FF5" w:rsidRDefault="00042FF5" w:rsidP="00042FF5">
      <w:pPr>
        <w:spacing w:line="360" w:lineRule="auto"/>
        <w:rPr>
          <w:rFonts w:ascii="Georgia" w:eastAsia="Times New Roman" w:hAnsi="Georgia" w:cs="Arial"/>
          <w:color w:val="3E3E3E"/>
          <w:sz w:val="24"/>
          <w:szCs w:val="24"/>
          <w:lang w:val="en-US"/>
        </w:rPr>
      </w:pPr>
    </w:p>
    <w:p w14:paraId="7F7696A6" w14:textId="77777777" w:rsidR="00042FF5" w:rsidRPr="00042FF5" w:rsidRDefault="00042FF5" w:rsidP="00042FF5">
      <w:pPr>
        <w:spacing w:line="360" w:lineRule="auto"/>
        <w:rPr>
          <w:rFonts w:ascii="Georgia" w:eastAsia="Times New Roman" w:hAnsi="Georgia" w:cs="Arial"/>
          <w:color w:val="3E3E3E"/>
          <w:sz w:val="24"/>
          <w:szCs w:val="24"/>
          <w:lang w:val="en-US"/>
        </w:rPr>
      </w:pPr>
    </w:p>
    <w:p w14:paraId="037E549F" w14:textId="77777777" w:rsidR="00042FF5" w:rsidRDefault="00042FF5" w:rsidP="00042FF5">
      <w:pPr>
        <w:spacing w:line="360" w:lineRule="auto"/>
        <w:rPr>
          <w:rFonts w:ascii="Georgia" w:eastAsia="Times New Roman" w:hAnsi="Georgia" w:cs="Arial"/>
          <w:color w:val="3E3E3E"/>
          <w:sz w:val="24"/>
          <w:szCs w:val="24"/>
          <w:lang w:val="en-US"/>
        </w:rPr>
      </w:pPr>
    </w:p>
    <w:p w14:paraId="2081040C" w14:textId="77777777" w:rsidR="00E51484" w:rsidRPr="00042FF5" w:rsidRDefault="00E51484" w:rsidP="00042FF5">
      <w:pPr>
        <w:spacing w:line="360" w:lineRule="auto"/>
        <w:rPr>
          <w:rFonts w:ascii="Georgia" w:eastAsia="Times New Roman" w:hAnsi="Georgia" w:cs="Arial"/>
          <w:color w:val="3E3E3E"/>
          <w:sz w:val="24"/>
          <w:szCs w:val="24"/>
          <w:lang w:val="en-US"/>
        </w:rPr>
      </w:pPr>
    </w:p>
    <w:p w14:paraId="10850140" w14:textId="77777777" w:rsidR="00042FF5" w:rsidRPr="00042FF5" w:rsidRDefault="00042FF5" w:rsidP="00042FF5">
      <w:pPr>
        <w:spacing w:line="360" w:lineRule="auto"/>
        <w:rPr>
          <w:rFonts w:ascii="Georgia" w:eastAsia="Times New Roman" w:hAnsi="Georgia" w:cs="Arial"/>
          <w:color w:val="3E3E3E"/>
          <w:sz w:val="24"/>
          <w:szCs w:val="24"/>
          <w:lang w:val="en-US"/>
        </w:rPr>
      </w:pPr>
    </w:p>
    <w:p w14:paraId="598DB343" w14:textId="77777777" w:rsidR="00042FF5" w:rsidRPr="00042FF5" w:rsidRDefault="00042FF5" w:rsidP="00042FF5">
      <w:pPr>
        <w:spacing w:line="360" w:lineRule="auto"/>
        <w:rPr>
          <w:rFonts w:ascii="Georgia" w:eastAsia="Calibri" w:hAnsi="Georgia" w:cs="Times New Roman"/>
          <w:b/>
          <w:sz w:val="24"/>
          <w:szCs w:val="24"/>
          <w:lang w:val="en-US"/>
        </w:rPr>
      </w:pPr>
    </w:p>
    <w:p w14:paraId="2C230854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EDUCATION:</w:t>
      </w:r>
    </w:p>
    <w:p w14:paraId="57034313" w14:textId="77777777" w:rsidR="00042FF5" w:rsidRPr="00042FF5" w:rsidRDefault="00295CFA" w:rsidP="00042FF5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val="en-US"/>
        </w:rPr>
      </w:r>
      <w:r w:rsidR="00295CFA">
        <w:rPr>
          <w:rFonts w:ascii="Calibri" w:eastAsia="Calibri" w:hAnsi="Calibri" w:cs="Times New Roman"/>
          <w:noProof/>
          <w:lang w:val="en-US"/>
        </w:rPr>
        <w:pict w14:anchorId="7369D9A0">
          <v:rect id="_x0000_i1028" style="width:462.85pt;height:2pt" o:hrpct="989" o:hralign="center" o:hrstd="t" o:hrnoshade="t" o:hr="t" fillcolor="black" stroked="f"/>
        </w:pict>
      </w:r>
    </w:p>
    <w:p w14:paraId="33311176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PRIMARY:</w:t>
      </w:r>
    </w:p>
    <w:p w14:paraId="7C77A25F" w14:textId="77777777" w:rsidR="00042FF5" w:rsidRPr="00042FF5" w:rsidRDefault="00042FF5" w:rsidP="00042FF5">
      <w:pPr>
        <w:rPr>
          <w:rFonts w:ascii="Georgia" w:eastAsia="Calibri" w:hAnsi="Georgia" w:cs="Times New Roman"/>
          <w:b/>
          <w:sz w:val="24"/>
          <w:szCs w:val="24"/>
          <w:lang w:val="en-US"/>
        </w:rPr>
      </w:pPr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>Lyceum Philippines University</w:t>
      </w:r>
    </w:p>
    <w:p w14:paraId="149D13CB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Associate in Computer Technology</w:t>
      </w:r>
    </w:p>
    <w:p w14:paraId="690D2132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2000-2002</w:t>
      </w:r>
    </w:p>
    <w:p w14:paraId="37BF5BD3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</w:p>
    <w:p w14:paraId="43326D44" w14:textId="77777777" w:rsidR="00042FF5" w:rsidRPr="00042FF5" w:rsidRDefault="00042FF5" w:rsidP="00042FF5">
      <w:pPr>
        <w:rPr>
          <w:rFonts w:ascii="Georgia" w:eastAsia="Calibri" w:hAnsi="Georgia" w:cs="Times New Roman"/>
          <w:b/>
          <w:sz w:val="24"/>
          <w:szCs w:val="24"/>
          <w:lang w:val="en-US"/>
        </w:rPr>
      </w:pPr>
      <w:proofErr w:type="spellStart"/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>Pamantasan</w:t>
      </w:r>
      <w:proofErr w:type="spellEnd"/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 xml:space="preserve"> </w:t>
      </w:r>
      <w:proofErr w:type="spellStart"/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>ng</w:t>
      </w:r>
      <w:proofErr w:type="spellEnd"/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 xml:space="preserve"> </w:t>
      </w:r>
      <w:proofErr w:type="spellStart"/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>Lungsod</w:t>
      </w:r>
      <w:proofErr w:type="spellEnd"/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 xml:space="preserve"> </w:t>
      </w:r>
      <w:proofErr w:type="spellStart"/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>ng</w:t>
      </w:r>
      <w:proofErr w:type="spellEnd"/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 xml:space="preserve"> </w:t>
      </w:r>
      <w:proofErr w:type="spellStart"/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>Pasay</w:t>
      </w:r>
      <w:proofErr w:type="spellEnd"/>
    </w:p>
    <w:p w14:paraId="0096ABB7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Bachelor of  Science in Education</w:t>
      </w:r>
    </w:p>
    <w:p w14:paraId="2F462F13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2002-2003</w:t>
      </w:r>
    </w:p>
    <w:p w14:paraId="3288AA18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</w:p>
    <w:p w14:paraId="3FF236EB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SECONDARY:</w:t>
      </w:r>
    </w:p>
    <w:p w14:paraId="4A31AF8C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Sta. Clara Catholic School</w:t>
      </w:r>
    </w:p>
    <w:p w14:paraId="6F286BAB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1996-2000</w:t>
      </w:r>
    </w:p>
    <w:p w14:paraId="7CB768D7" w14:textId="77777777" w:rsidR="00042FF5" w:rsidRPr="00A1658A" w:rsidRDefault="00042FF5" w:rsidP="00042FF5">
      <w:pPr>
        <w:rPr>
          <w:rFonts w:ascii="Georgia" w:eastAsia="Calibri" w:hAnsi="Georgia" w:cs="Times New Roman"/>
          <w:b/>
          <w:sz w:val="20"/>
          <w:szCs w:val="20"/>
          <w:lang w:val="en-US"/>
        </w:rPr>
      </w:pPr>
    </w:p>
    <w:p w14:paraId="233E0BB3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ELEMENTARY</w:t>
      </w:r>
    </w:p>
    <w:p w14:paraId="1E5394CA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Padre Zamora Elementary School</w:t>
      </w:r>
    </w:p>
    <w:p w14:paraId="077FDD28" w14:textId="77777777" w:rsidR="00042FF5" w:rsidRPr="00A1658A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A1658A">
        <w:rPr>
          <w:rFonts w:ascii="Georgia" w:eastAsia="Calibri" w:hAnsi="Georgia" w:cs="Times New Roman"/>
          <w:sz w:val="20"/>
          <w:szCs w:val="20"/>
          <w:lang w:val="en-US"/>
        </w:rPr>
        <w:t>1990 to 1996</w:t>
      </w:r>
    </w:p>
    <w:p w14:paraId="4F53FDDB" w14:textId="77777777" w:rsidR="00042FF5" w:rsidRPr="00A1658A" w:rsidRDefault="00042FF5" w:rsidP="00042FF5">
      <w:pPr>
        <w:rPr>
          <w:rFonts w:ascii="Calibri" w:eastAsia="Calibri" w:hAnsi="Calibri" w:cs="Times New Roman"/>
          <w:sz w:val="20"/>
          <w:szCs w:val="20"/>
          <w:lang w:val="en-US"/>
        </w:rPr>
      </w:pPr>
    </w:p>
    <w:p w14:paraId="643E887B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PERSONAL INFORMATION:</w:t>
      </w:r>
    </w:p>
    <w:p w14:paraId="4E06D34A" w14:textId="77777777" w:rsidR="00042FF5" w:rsidRPr="00042FF5" w:rsidRDefault="00295CFA" w:rsidP="00042FF5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val="en-US"/>
        </w:rPr>
      </w:r>
      <w:r w:rsidR="00295CFA">
        <w:rPr>
          <w:rFonts w:ascii="Calibri" w:eastAsia="Calibri" w:hAnsi="Calibri" w:cs="Times New Roman"/>
          <w:noProof/>
          <w:lang w:val="en-US"/>
        </w:rPr>
        <w:pict w14:anchorId="1D708CA6">
          <v:rect id="_x0000_i1029" style="width:462.85pt;height:2pt" o:hrpct="989" o:hralign="center" o:hrstd="t" o:hrnoshade="t" o:hr="t" fillcolor="black" stroked="f"/>
        </w:pict>
      </w:r>
    </w:p>
    <w:p w14:paraId="76E49A57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</w:p>
    <w:p w14:paraId="3B02015A" w14:textId="77777777" w:rsidR="00042FF5" w:rsidRPr="00042FF5" w:rsidRDefault="00042FF5" w:rsidP="00042FF5">
      <w:pPr>
        <w:rPr>
          <w:rFonts w:ascii="Calibri" w:eastAsia="Calibri" w:hAnsi="Calibri" w:cs="Times New Roman"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BIRTHDAY</w:t>
      </w:r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>:</w:t>
      </w:r>
      <w:r w:rsidRPr="00042FF5">
        <w:rPr>
          <w:rFonts w:ascii="Georgia" w:eastAsia="Calibri" w:hAnsi="Georgia" w:cs="Times New Roman"/>
          <w:sz w:val="24"/>
          <w:szCs w:val="24"/>
          <w:lang w:val="en-US"/>
        </w:rPr>
        <w:t xml:space="preserve"> </w:t>
      </w:r>
      <w:r w:rsidRPr="00BA12FF">
        <w:rPr>
          <w:rFonts w:ascii="Georgia" w:eastAsia="Calibri" w:hAnsi="Georgia" w:cs="Times New Roman"/>
          <w:sz w:val="20"/>
          <w:szCs w:val="20"/>
          <w:lang w:val="en-US"/>
        </w:rPr>
        <w:t>August 24, 1984</w:t>
      </w:r>
    </w:p>
    <w:p w14:paraId="56FABC60" w14:textId="77777777" w:rsidR="00042FF5" w:rsidRPr="00BA12FF" w:rsidRDefault="00042FF5" w:rsidP="00042FF5">
      <w:pPr>
        <w:rPr>
          <w:rFonts w:ascii="Calibri" w:eastAsia="Calibri" w:hAnsi="Calibri" w:cs="Times New Roman"/>
          <w:sz w:val="20"/>
          <w:szCs w:val="20"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HEIGHT</w:t>
      </w:r>
      <w:r w:rsidRPr="00042FF5">
        <w:rPr>
          <w:rFonts w:ascii="Georgia" w:eastAsia="Calibri" w:hAnsi="Georgia" w:cs="Times New Roman"/>
          <w:b/>
          <w:sz w:val="24"/>
          <w:szCs w:val="24"/>
          <w:lang w:val="en-US"/>
        </w:rPr>
        <w:t>:</w:t>
      </w:r>
      <w:r w:rsidRPr="00042FF5">
        <w:rPr>
          <w:rFonts w:ascii="Georgia" w:eastAsia="Calibri" w:hAnsi="Georgia" w:cs="Times New Roman"/>
          <w:sz w:val="24"/>
          <w:szCs w:val="24"/>
          <w:lang w:val="en-US"/>
        </w:rPr>
        <w:t xml:space="preserve"> </w:t>
      </w:r>
      <w:r w:rsidRPr="00BA12FF">
        <w:rPr>
          <w:rFonts w:ascii="Georgia" w:eastAsia="Calibri" w:hAnsi="Georgia" w:cs="Times New Roman"/>
          <w:sz w:val="20"/>
          <w:szCs w:val="20"/>
          <w:lang w:val="en-US"/>
        </w:rPr>
        <w:t>5'11 1/2</w:t>
      </w:r>
    </w:p>
    <w:p w14:paraId="6C19912E" w14:textId="77777777" w:rsidR="00042FF5" w:rsidRPr="00042FF5" w:rsidRDefault="00042FF5" w:rsidP="00042FF5">
      <w:pPr>
        <w:rPr>
          <w:rFonts w:ascii="Calibri" w:eastAsia="Calibri" w:hAnsi="Calibri" w:cs="Times New Roman"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CITIZENSHIP:</w:t>
      </w:r>
      <w:r w:rsidRPr="00042FF5">
        <w:rPr>
          <w:rFonts w:ascii="Calibri" w:eastAsia="Calibri" w:hAnsi="Calibri" w:cs="Times New Roman"/>
          <w:lang w:val="en-US"/>
        </w:rPr>
        <w:t xml:space="preserve"> </w:t>
      </w:r>
      <w:r w:rsidRPr="00E413CD">
        <w:rPr>
          <w:rFonts w:ascii="Georgia" w:eastAsia="Calibri" w:hAnsi="Georgia" w:cs="Times New Roman"/>
          <w:sz w:val="20"/>
          <w:szCs w:val="20"/>
          <w:lang w:val="en-US"/>
        </w:rPr>
        <w:t>Filipino</w:t>
      </w:r>
    </w:p>
    <w:p w14:paraId="2BE3778A" w14:textId="77777777" w:rsidR="00042FF5" w:rsidRPr="00042FF5" w:rsidRDefault="00042FF5" w:rsidP="00042FF5">
      <w:pPr>
        <w:rPr>
          <w:rFonts w:ascii="Calibri" w:eastAsia="Calibri" w:hAnsi="Calibri" w:cs="Times New Roman"/>
          <w:lang w:val="en-US"/>
        </w:rPr>
      </w:pPr>
    </w:p>
    <w:p w14:paraId="506DBD47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</w:p>
    <w:p w14:paraId="1D0325F6" w14:textId="77777777" w:rsidR="00042FF5" w:rsidRPr="00042FF5" w:rsidRDefault="00042FF5" w:rsidP="00042FF5">
      <w:pPr>
        <w:rPr>
          <w:rFonts w:ascii="Georgia" w:eastAsia="Calibri" w:hAnsi="Georgia" w:cs="Times New Roman"/>
          <w:b/>
          <w:lang w:val="en-US"/>
        </w:rPr>
      </w:pPr>
    </w:p>
    <w:p w14:paraId="1CD407B1" w14:textId="77777777" w:rsidR="00042FF5" w:rsidRPr="00042FF5" w:rsidRDefault="00042FF5" w:rsidP="00042FF5">
      <w:pPr>
        <w:rPr>
          <w:rFonts w:ascii="Calibri" w:eastAsia="Calibri" w:hAnsi="Calibri" w:cs="Times New Roman"/>
          <w:lang w:val="en-US"/>
        </w:rPr>
      </w:pPr>
      <w:r w:rsidRPr="00042FF5">
        <w:rPr>
          <w:rFonts w:ascii="Georgia" w:eastAsia="Calibri" w:hAnsi="Georgia" w:cs="Times New Roman"/>
          <w:b/>
          <w:lang w:val="en-US"/>
        </w:rPr>
        <w:t>CHARACTER REFERENCES</w:t>
      </w:r>
      <w:r w:rsidRPr="00042FF5">
        <w:rPr>
          <w:rFonts w:ascii="Calibri" w:eastAsia="Calibri" w:hAnsi="Calibri" w:cs="Times New Roman"/>
          <w:lang w:val="en-US"/>
        </w:rPr>
        <w:t>:</w:t>
      </w:r>
    </w:p>
    <w:p w14:paraId="0D37C30E" w14:textId="77777777" w:rsidR="00042FF5" w:rsidRPr="00042FF5" w:rsidRDefault="00295CFA" w:rsidP="00042FF5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val="en-US"/>
        </w:rPr>
      </w:r>
      <w:r w:rsidR="00295CFA">
        <w:rPr>
          <w:rFonts w:ascii="Calibri" w:eastAsia="Calibri" w:hAnsi="Calibri" w:cs="Times New Roman"/>
          <w:noProof/>
          <w:lang w:val="en-US"/>
        </w:rPr>
        <w:pict w14:anchorId="372E9CDE">
          <v:rect id="_x0000_i1030" style="width:462.85pt;height:2pt" o:hrpct="989" o:hralign="center" o:hrstd="t" o:hrnoshade="t" o:hr="t" fillcolor="black" stroked="f"/>
        </w:pict>
      </w:r>
    </w:p>
    <w:p w14:paraId="2F42BAF1" w14:textId="60665212" w:rsidR="00042FF5" w:rsidRPr="00BA12FF" w:rsidRDefault="00DF0786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BA12FF">
        <w:rPr>
          <w:rFonts w:ascii="Georgia" w:eastAsia="Calibri" w:hAnsi="Georgia" w:cs="Times New Roman"/>
          <w:sz w:val="20"/>
          <w:szCs w:val="20"/>
          <w:lang w:val="en-US"/>
        </w:rPr>
        <w:t>Cristina Fornis</w:t>
      </w:r>
    </w:p>
    <w:p w14:paraId="2E0A74A3" w14:textId="77777777" w:rsidR="00DF0786" w:rsidRPr="00BA12FF" w:rsidRDefault="00DF0786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BA12FF">
        <w:rPr>
          <w:rFonts w:ascii="Georgia" w:eastAsia="Calibri" w:hAnsi="Georgia" w:cs="Times New Roman"/>
          <w:sz w:val="20"/>
          <w:szCs w:val="20"/>
          <w:lang w:val="en-US"/>
        </w:rPr>
        <w:t>Restaurant Manager</w:t>
      </w:r>
    </w:p>
    <w:p w14:paraId="622956D2" w14:textId="77777777" w:rsidR="00DF0786" w:rsidRPr="00BA12FF" w:rsidRDefault="00DF0786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BA12FF">
        <w:rPr>
          <w:rFonts w:ascii="Georgia" w:eastAsia="Calibri" w:hAnsi="Georgia" w:cs="Times New Roman"/>
          <w:sz w:val="20"/>
          <w:szCs w:val="20"/>
          <w:lang w:val="en-US"/>
        </w:rPr>
        <w:t>09989322268</w:t>
      </w:r>
    </w:p>
    <w:p w14:paraId="66F4ACAC" w14:textId="77777777" w:rsidR="00DF0786" w:rsidRPr="00BA12FF" w:rsidRDefault="00DF0786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</w:p>
    <w:p w14:paraId="53914263" w14:textId="77777777" w:rsidR="00DF0786" w:rsidRPr="00BA12FF" w:rsidRDefault="00DF0786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</w:p>
    <w:p w14:paraId="06ACAC21" w14:textId="77777777" w:rsidR="00042FF5" w:rsidRPr="00BA12FF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  <w:r w:rsidRPr="00BA12FF">
        <w:rPr>
          <w:rFonts w:ascii="Georgia" w:eastAsia="Calibri" w:hAnsi="Georgia" w:cs="Times New Roman"/>
          <w:sz w:val="20"/>
          <w:szCs w:val="20"/>
          <w:lang w:val="en-US"/>
        </w:rPr>
        <w:t>I hereby certify that the information is true and correct to the best of my knowledge. . I am looking forward to a personal interview to discuss over the facts to my background and how my experience would be mutually beneficial.</w:t>
      </w:r>
    </w:p>
    <w:p w14:paraId="29543180" w14:textId="77777777" w:rsidR="00042FF5" w:rsidRPr="00BA12FF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</w:p>
    <w:p w14:paraId="1DFBC83B" w14:textId="77777777" w:rsidR="00042FF5" w:rsidRPr="00BA12FF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</w:p>
    <w:p w14:paraId="5F3D32E8" w14:textId="77777777" w:rsidR="00042FF5" w:rsidRPr="00BA12FF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</w:p>
    <w:p w14:paraId="49D6E651" w14:textId="77777777" w:rsidR="00042FF5" w:rsidRPr="00BA12FF" w:rsidRDefault="00042FF5" w:rsidP="00042FF5">
      <w:pPr>
        <w:jc w:val="right"/>
        <w:rPr>
          <w:rFonts w:ascii="Georgia" w:eastAsia="Calibri" w:hAnsi="Georgia" w:cs="Times New Roman"/>
          <w:sz w:val="20"/>
          <w:szCs w:val="20"/>
          <w:lang w:val="en-US"/>
        </w:rPr>
      </w:pPr>
    </w:p>
    <w:tbl>
      <w:tblPr>
        <w:tblW w:w="4487" w:type="dxa"/>
        <w:tblInd w:w="556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4487"/>
      </w:tblGrid>
      <w:tr w:rsidR="00042FF5" w:rsidRPr="00BA12FF" w14:paraId="64304226" w14:textId="77777777" w:rsidTr="00364CB5">
        <w:trPr>
          <w:trHeight w:val="100"/>
        </w:trPr>
        <w:tc>
          <w:tcPr>
            <w:tcW w:w="4487" w:type="dxa"/>
          </w:tcPr>
          <w:p w14:paraId="544E8AD0" w14:textId="77777777" w:rsidR="00042FF5" w:rsidRPr="00BA12FF" w:rsidRDefault="00042FF5" w:rsidP="00042FF5">
            <w:pPr>
              <w:rPr>
                <w:rFonts w:ascii="Georgia" w:eastAsia="Calibri" w:hAnsi="Georgia" w:cs="Times New Roman"/>
                <w:sz w:val="20"/>
                <w:szCs w:val="20"/>
                <w:lang w:val="en-US"/>
              </w:rPr>
            </w:pPr>
            <w:r w:rsidRPr="00BA12FF">
              <w:rPr>
                <w:rFonts w:ascii="Georgia" w:eastAsia="Calibri" w:hAnsi="Georgia" w:cs="Times New Roman"/>
                <w:sz w:val="20"/>
                <w:szCs w:val="20"/>
                <w:lang w:val="en-US"/>
              </w:rPr>
              <w:t xml:space="preserve">                                 Signature</w:t>
            </w:r>
          </w:p>
        </w:tc>
      </w:tr>
    </w:tbl>
    <w:p w14:paraId="2A669DEC" w14:textId="77777777" w:rsidR="00042FF5" w:rsidRPr="00BA12FF" w:rsidRDefault="00042FF5" w:rsidP="00042FF5">
      <w:pPr>
        <w:rPr>
          <w:rFonts w:ascii="Georgia" w:eastAsia="Calibri" w:hAnsi="Georgia" w:cs="Times New Roman"/>
          <w:sz w:val="20"/>
          <w:szCs w:val="20"/>
          <w:lang w:val="en-US"/>
        </w:rPr>
      </w:pPr>
    </w:p>
    <w:p w14:paraId="3DC532B6" w14:textId="77777777" w:rsidR="00042FF5" w:rsidRPr="00BA12FF" w:rsidRDefault="00042FF5" w:rsidP="00042FF5">
      <w:pPr>
        <w:spacing w:after="200" w:line="276" w:lineRule="auto"/>
        <w:rPr>
          <w:rFonts w:ascii="Georgia" w:eastAsia="Calibri" w:hAnsi="Georgia" w:cs="Times New Roman"/>
          <w:sz w:val="20"/>
          <w:szCs w:val="20"/>
          <w:lang w:val="en-US"/>
        </w:rPr>
      </w:pPr>
    </w:p>
    <w:p w14:paraId="51375100" w14:textId="77777777" w:rsidR="00A37A96" w:rsidRDefault="00A37A96" w:rsidP="00364CB5">
      <w:pPr>
        <w:rPr>
          <w:rFonts w:ascii="Georgia" w:hAnsi="Georgia"/>
          <w:sz w:val="24"/>
          <w:szCs w:val="24"/>
        </w:rPr>
      </w:pPr>
    </w:p>
    <w:p w14:paraId="522B4185" w14:textId="77777777" w:rsidR="00A37A96" w:rsidRDefault="00A37A96"/>
    <w:sectPr w:rsidR="00A37A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g-2ff18">
    <w:altName w:val="Arial"/>
    <w:panose1 w:val="020B0604020202020204"/>
    <w:charset w:val="00"/>
    <w:family w:val="roman"/>
    <w:pitch w:val="default"/>
  </w:font>
  <w:font w:name="pg-2ff13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A96"/>
    <w:rsid w:val="00042FF5"/>
    <w:rsid w:val="001264C3"/>
    <w:rsid w:val="001377B8"/>
    <w:rsid w:val="00244CFC"/>
    <w:rsid w:val="00295CFA"/>
    <w:rsid w:val="002B1AB4"/>
    <w:rsid w:val="003B1394"/>
    <w:rsid w:val="00544B7E"/>
    <w:rsid w:val="00610C42"/>
    <w:rsid w:val="00650E4A"/>
    <w:rsid w:val="006D1844"/>
    <w:rsid w:val="007A353F"/>
    <w:rsid w:val="0099258A"/>
    <w:rsid w:val="00A1658A"/>
    <w:rsid w:val="00A37A96"/>
    <w:rsid w:val="00B260B4"/>
    <w:rsid w:val="00B836F8"/>
    <w:rsid w:val="00BA12FF"/>
    <w:rsid w:val="00BE51D8"/>
    <w:rsid w:val="00CD4C45"/>
    <w:rsid w:val="00D750A4"/>
    <w:rsid w:val="00DC7682"/>
    <w:rsid w:val="00DE45DF"/>
    <w:rsid w:val="00DF0786"/>
    <w:rsid w:val="00E413CD"/>
    <w:rsid w:val="00E51484"/>
    <w:rsid w:val="00FE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27B0B6B"/>
  <w15:chartTrackingRefBased/>
  <w15:docId w15:val="{15AA5B27-BE11-1F4A-AD2D-BE7C9A85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614</Words>
  <Characters>3504</Characters>
  <Application>Microsoft Office Word</Application>
  <DocSecurity>0</DocSecurity>
  <Lines>29</Lines>
  <Paragraphs>8</Paragraphs>
  <ScaleCrop>false</ScaleCrop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fornis</dc:creator>
  <cp:keywords/>
  <dc:description/>
  <cp:lastModifiedBy>cristina fornis</cp:lastModifiedBy>
  <cp:revision>2</cp:revision>
  <dcterms:created xsi:type="dcterms:W3CDTF">2022-09-12T16:50:00Z</dcterms:created>
  <dcterms:modified xsi:type="dcterms:W3CDTF">2022-09-12T16:50:00Z</dcterms:modified>
</cp:coreProperties>
</file>