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59" w:rsidRPr="00D33502" w:rsidRDefault="006C6DB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3pt;margin-top:-3.15pt;width:0;height:834.7pt;z-index:251658240" o:connectortype="straight"/>
        </w:pict>
      </w:r>
    </w:p>
    <w:p w:rsidR="00B6678B" w:rsidRPr="00DB3E30" w:rsidRDefault="00B6678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40"/>
          <w:szCs w:val="40"/>
        </w:rPr>
      </w:pPr>
      <w:r w:rsidRPr="00DB3E30">
        <w:rPr>
          <w:rFonts w:ascii="Arial Narrow" w:hAnsi="Arial Narrow"/>
          <w:b/>
          <w:color w:val="FFFFFF" w:themeColor="background1"/>
          <w:sz w:val="40"/>
          <w:szCs w:val="40"/>
          <w:highlight w:val="black"/>
        </w:rPr>
        <w:t>CHELLAMIE SERVA AVES</w:t>
      </w: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B1659" w:rsidRPr="001411FA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shd w:val="clear" w:color="auto" w:fill="000000" w:themeFill="text1"/>
        </w:rPr>
        <w:t>Personal Info</w:t>
      </w:r>
    </w:p>
    <w:p w:rsidR="00A842E8" w:rsidRPr="00D33502" w:rsidRDefault="00A842E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>Address:</w:t>
      </w:r>
    </w:p>
    <w:p w:rsidR="002B66C5" w:rsidRPr="00D33502" w:rsidRDefault="00DC1FC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San Esteban Village,</w:t>
      </w:r>
      <w:r w:rsidR="00B6678B" w:rsidRPr="00D33502">
        <w:rPr>
          <w:rFonts w:ascii="Arial Narrow" w:hAnsi="Arial Narrow"/>
          <w:color w:val="000000" w:themeColor="text1"/>
        </w:rPr>
        <w:t xml:space="preserve"> </w:t>
      </w:r>
      <w:proofErr w:type="spellStart"/>
      <w:r w:rsidR="00B6678B" w:rsidRPr="00D33502">
        <w:rPr>
          <w:rFonts w:ascii="Arial Narrow" w:hAnsi="Arial Narrow"/>
          <w:color w:val="000000" w:themeColor="text1"/>
        </w:rPr>
        <w:t>Bago</w:t>
      </w:r>
      <w:proofErr w:type="spellEnd"/>
      <w:r w:rsidR="00B6678B" w:rsidRPr="00D33502">
        <w:rPr>
          <w:rFonts w:ascii="Arial Narrow" w:hAnsi="Arial Narrow"/>
          <w:color w:val="000000" w:themeColor="text1"/>
        </w:rPr>
        <w:t xml:space="preserve"> City</w:t>
      </w:r>
      <w:r w:rsidR="002C4864" w:rsidRPr="00D33502">
        <w:rPr>
          <w:rFonts w:ascii="Arial Narrow" w:hAnsi="Arial Narrow"/>
          <w:color w:val="000000" w:themeColor="text1"/>
        </w:rPr>
        <w:t xml:space="preserve">, Negros </w:t>
      </w:r>
      <w:proofErr w:type="spellStart"/>
      <w:r w:rsidR="002C4864" w:rsidRPr="00D33502">
        <w:rPr>
          <w:rFonts w:ascii="Arial Narrow" w:hAnsi="Arial Narrow"/>
          <w:color w:val="000000" w:themeColor="text1"/>
        </w:rPr>
        <w:t>Occidental</w:t>
      </w:r>
      <w:proofErr w:type="gramStart"/>
      <w:r w:rsidR="002C4864" w:rsidRPr="00D33502">
        <w:rPr>
          <w:rFonts w:ascii="Arial Narrow" w:hAnsi="Arial Narrow"/>
          <w:color w:val="000000" w:themeColor="text1"/>
        </w:rPr>
        <w:t>,</w:t>
      </w:r>
      <w:r w:rsidR="002B66C5" w:rsidRPr="00D33502">
        <w:rPr>
          <w:rFonts w:ascii="Arial Narrow" w:hAnsi="Arial Narrow"/>
          <w:color w:val="000000" w:themeColor="text1"/>
        </w:rPr>
        <w:t>Philippines</w:t>
      </w:r>
      <w:proofErr w:type="spellEnd"/>
      <w:proofErr w:type="gramEnd"/>
    </w:p>
    <w:p w:rsidR="00DC1FC5" w:rsidRPr="00D33502" w:rsidRDefault="00DC1FC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>Phone:</w:t>
      </w: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2B66C5" w:rsidRPr="00D33502" w:rsidRDefault="00DC1FC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09382266830</w:t>
      </w: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>Email:</w:t>
      </w:r>
    </w:p>
    <w:p w:rsidR="00DC1FC5" w:rsidRPr="00D33502" w:rsidRDefault="00DC1FC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6210CE" w:rsidRPr="00D33502" w:rsidRDefault="009A743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hyperlink r:id="rId6" w:history="1">
        <w:r w:rsidR="000B1659" w:rsidRPr="00D33502">
          <w:rPr>
            <w:rStyle w:val="Hyperlink"/>
            <w:rFonts w:ascii="Arial Narrow" w:hAnsi="Arial Narrow"/>
            <w:color w:val="000000" w:themeColor="text1"/>
          </w:rPr>
          <w:t>Chellamie@yahoo.com</w:t>
        </w:r>
      </w:hyperlink>
    </w:p>
    <w:p w:rsidR="000B1659" w:rsidRPr="00D33502" w:rsidRDefault="000B165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Chellamie.aves@deped.gov.ph</w:t>
      </w:r>
    </w:p>
    <w:p w:rsidR="00B6678B" w:rsidRPr="00D33502" w:rsidRDefault="00B6678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F53166" w:rsidRPr="001411FA" w:rsidRDefault="00F53166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Skills</w:t>
      </w:r>
    </w:p>
    <w:p w:rsidR="00F124CC" w:rsidRPr="00D33502" w:rsidRDefault="00F124C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7018DE" w:rsidRPr="00D33502" w:rsidRDefault="007018DE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Sales </w:t>
      </w:r>
      <w:r w:rsidR="00133D48" w:rsidRPr="00D33502">
        <w:rPr>
          <w:rFonts w:ascii="Arial Narrow" w:hAnsi="Arial Narrow"/>
          <w:color w:val="000000" w:themeColor="text1"/>
        </w:rPr>
        <w:t xml:space="preserve">and Marketing </w:t>
      </w:r>
      <w:r w:rsidRPr="00D33502">
        <w:rPr>
          <w:rFonts w:ascii="Arial Narrow" w:hAnsi="Arial Narrow"/>
          <w:color w:val="000000" w:themeColor="text1"/>
        </w:rPr>
        <w:t>Analysis</w:t>
      </w:r>
    </w:p>
    <w:p w:rsidR="007018DE" w:rsidRPr="00D33502" w:rsidRDefault="007018DE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Business Strategic Planning</w:t>
      </w:r>
    </w:p>
    <w:p w:rsidR="00133D48" w:rsidRPr="00D33502" w:rsidRDefault="00133D4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Business Management</w:t>
      </w:r>
    </w:p>
    <w:p w:rsidR="007018DE" w:rsidRPr="00D33502" w:rsidRDefault="00133D4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Budget and Financial Analysis</w:t>
      </w:r>
    </w:p>
    <w:p w:rsidR="00ED20AB" w:rsidRPr="00D33502" w:rsidRDefault="007018DE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  <w:u w:val="single"/>
        </w:rPr>
      </w:pPr>
      <w:r w:rsidRPr="00D33502">
        <w:rPr>
          <w:rFonts w:ascii="Arial Narrow" w:hAnsi="Arial Narrow"/>
          <w:color w:val="000000" w:themeColor="text1"/>
        </w:rPr>
        <w:t xml:space="preserve">Accounting </w:t>
      </w:r>
      <w:r w:rsidR="00133D48" w:rsidRPr="00D33502">
        <w:rPr>
          <w:rFonts w:ascii="Arial Narrow" w:hAnsi="Arial Narrow"/>
          <w:color w:val="000000" w:themeColor="text1"/>
        </w:rPr>
        <w:t xml:space="preserve">and </w:t>
      </w:r>
      <w:r w:rsidR="001466D3" w:rsidRPr="00D33502">
        <w:rPr>
          <w:rFonts w:ascii="Arial Narrow" w:hAnsi="Arial Narrow"/>
          <w:color w:val="000000" w:themeColor="text1"/>
          <w:u w:val="single"/>
        </w:rPr>
        <w:t xml:space="preserve">Bookkeeping </w:t>
      </w:r>
    </w:p>
    <w:p w:rsidR="00133D48" w:rsidRPr="00D33502" w:rsidRDefault="00380AA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  <w:u w:val="single"/>
        </w:rPr>
      </w:pPr>
      <w:r w:rsidRPr="00D33502">
        <w:rPr>
          <w:rFonts w:ascii="Arial Narrow" w:hAnsi="Arial Narrow"/>
          <w:color w:val="000000" w:themeColor="text1"/>
          <w:u w:val="single"/>
        </w:rPr>
        <w:t xml:space="preserve">Well versed </w:t>
      </w:r>
      <w:r w:rsidR="00133D48" w:rsidRPr="00D33502">
        <w:rPr>
          <w:rFonts w:ascii="Arial Narrow" w:hAnsi="Arial Narrow"/>
          <w:color w:val="000000" w:themeColor="text1"/>
          <w:u w:val="single"/>
        </w:rPr>
        <w:t>Human Resource Management</w:t>
      </w:r>
    </w:p>
    <w:p w:rsidR="00133D48" w:rsidRPr="001411FA" w:rsidRDefault="00133D4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FFFFFF" w:themeColor="background1"/>
          <w:u w:val="single"/>
        </w:rPr>
      </w:pPr>
    </w:p>
    <w:p w:rsidR="00133D48" w:rsidRPr="001411FA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Language</w:t>
      </w:r>
    </w:p>
    <w:p w:rsidR="0083569C" w:rsidRPr="00D33502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83569C" w:rsidRPr="00D33502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English</w:t>
      </w:r>
    </w:p>
    <w:p w:rsidR="0083569C" w:rsidRPr="00D33502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83569C" w:rsidRPr="001411FA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Education</w:t>
      </w:r>
    </w:p>
    <w:p w:rsidR="001466D3" w:rsidRPr="00D33502" w:rsidRDefault="001466D3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  <w:u w:val="single"/>
        </w:rPr>
      </w:pPr>
    </w:p>
    <w:p w:rsidR="0007608D" w:rsidRPr="00D33502" w:rsidRDefault="0083569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2007-</w:t>
      </w:r>
      <w:proofErr w:type="gramStart"/>
      <w:r w:rsidRPr="00D33502">
        <w:rPr>
          <w:rFonts w:ascii="Arial Narrow" w:hAnsi="Arial Narrow"/>
          <w:color w:val="000000" w:themeColor="text1"/>
        </w:rPr>
        <w:t>2009</w:t>
      </w:r>
      <w:r w:rsidR="00CB78AA" w:rsidRPr="00D33502">
        <w:rPr>
          <w:rFonts w:ascii="Arial Narrow" w:hAnsi="Arial Narrow"/>
          <w:color w:val="000000" w:themeColor="text1"/>
        </w:rPr>
        <w:t xml:space="preserve">  -</w:t>
      </w:r>
      <w:proofErr w:type="gramEnd"/>
      <w:r w:rsidR="00CB78AA" w:rsidRPr="00D33502">
        <w:rPr>
          <w:rFonts w:ascii="Arial Narrow" w:hAnsi="Arial Narrow"/>
          <w:color w:val="000000" w:themeColor="text1"/>
        </w:rPr>
        <w:t xml:space="preserve">  </w:t>
      </w:r>
      <w:r w:rsidR="0007608D" w:rsidRPr="00D33502">
        <w:rPr>
          <w:rFonts w:ascii="Arial Narrow" w:hAnsi="Arial Narrow"/>
          <w:b/>
          <w:color w:val="000000" w:themeColor="text1"/>
        </w:rPr>
        <w:t xml:space="preserve">Master’s </w:t>
      </w:r>
      <w:r w:rsidR="00414B8A" w:rsidRPr="00D33502">
        <w:rPr>
          <w:rFonts w:ascii="Arial Narrow" w:hAnsi="Arial Narrow"/>
          <w:b/>
          <w:color w:val="000000" w:themeColor="text1"/>
        </w:rPr>
        <w:t xml:space="preserve">Degree </w:t>
      </w:r>
      <w:r w:rsidR="0007608D" w:rsidRPr="00D33502">
        <w:rPr>
          <w:rFonts w:ascii="Arial Narrow" w:hAnsi="Arial Narrow"/>
          <w:b/>
          <w:color w:val="000000" w:themeColor="text1"/>
        </w:rPr>
        <w:t xml:space="preserve">in Public </w:t>
      </w:r>
      <w:r w:rsidR="00CB78AA" w:rsidRPr="00D33502">
        <w:rPr>
          <w:rFonts w:ascii="Arial Narrow" w:hAnsi="Arial Narrow"/>
          <w:b/>
          <w:color w:val="000000" w:themeColor="text1"/>
        </w:rPr>
        <w:t>A</w:t>
      </w:r>
      <w:r w:rsidR="0007608D" w:rsidRPr="00D33502">
        <w:rPr>
          <w:rFonts w:ascii="Arial Narrow" w:hAnsi="Arial Narrow"/>
          <w:b/>
          <w:color w:val="000000" w:themeColor="text1"/>
        </w:rPr>
        <w:t>dministration</w:t>
      </w:r>
    </w:p>
    <w:p w:rsidR="004F5923" w:rsidRPr="00D33502" w:rsidRDefault="004F5923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CB78AA" w:rsidRPr="00D33502" w:rsidRDefault="00CB78A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1995-</w:t>
      </w:r>
      <w:proofErr w:type="gramStart"/>
      <w:r w:rsidRPr="00D33502">
        <w:rPr>
          <w:rFonts w:ascii="Arial Narrow" w:hAnsi="Arial Narrow"/>
          <w:color w:val="000000" w:themeColor="text1"/>
        </w:rPr>
        <w:t>1999  -</w:t>
      </w:r>
      <w:proofErr w:type="gramEnd"/>
      <w:r w:rsidRPr="00D33502">
        <w:rPr>
          <w:rFonts w:ascii="Arial Narrow" w:hAnsi="Arial Narrow"/>
          <w:color w:val="000000" w:themeColor="text1"/>
        </w:rPr>
        <w:t xml:space="preserve">  </w:t>
      </w:r>
      <w:r w:rsidR="0007608D" w:rsidRPr="00D33502">
        <w:rPr>
          <w:rFonts w:ascii="Arial Narrow" w:hAnsi="Arial Narrow"/>
          <w:b/>
          <w:color w:val="000000" w:themeColor="text1"/>
        </w:rPr>
        <w:t>Bachelor of Science In Commerce</w:t>
      </w:r>
    </w:p>
    <w:p w:rsidR="004F5923" w:rsidRPr="00D33502" w:rsidRDefault="0007608D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 Major in MANAGEMENT</w:t>
      </w:r>
      <w:r w:rsidR="00CB78AA" w:rsidRPr="00D33502">
        <w:rPr>
          <w:rFonts w:ascii="Arial Narrow" w:hAnsi="Arial Narrow"/>
          <w:b/>
          <w:color w:val="000000" w:themeColor="text1"/>
        </w:rPr>
        <w:t xml:space="preserve"> </w:t>
      </w:r>
      <w:r w:rsidRPr="00D33502">
        <w:rPr>
          <w:rFonts w:ascii="Arial Narrow" w:hAnsi="Arial Narrow"/>
          <w:b/>
          <w:color w:val="000000" w:themeColor="text1"/>
        </w:rPr>
        <w:t>INFORMATION SYSTEMS</w:t>
      </w:r>
    </w:p>
    <w:p w:rsidR="00CB78AA" w:rsidRPr="00D33502" w:rsidRDefault="00CB78A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ED20AB" w:rsidRPr="00D33502" w:rsidRDefault="00CB78AA" w:rsidP="00D33502">
      <w:pPr>
        <w:pStyle w:val="NoSpacing"/>
        <w:numPr>
          <w:ilvl w:val="1"/>
          <w:numId w:val="9"/>
        </w:numPr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-  </w:t>
      </w:r>
      <w:r w:rsidR="0007608D" w:rsidRPr="00D33502">
        <w:rPr>
          <w:rFonts w:ascii="Arial Narrow" w:hAnsi="Arial Narrow"/>
          <w:b/>
          <w:color w:val="000000" w:themeColor="text1"/>
        </w:rPr>
        <w:t>Ramon Torres National High School</w:t>
      </w:r>
    </w:p>
    <w:p w:rsidR="0007608D" w:rsidRPr="00D33502" w:rsidRDefault="00CB78AA" w:rsidP="00D33502">
      <w:pPr>
        <w:pStyle w:val="NoSpacing"/>
        <w:shd w:val="clear" w:color="auto" w:fill="FFFFFF" w:themeFill="background1"/>
        <w:ind w:firstLine="720"/>
        <w:outlineLvl w:val="0"/>
        <w:rPr>
          <w:rFonts w:ascii="Arial Narrow" w:hAnsi="Arial Narrow"/>
          <w:b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        </w:t>
      </w:r>
      <w:r w:rsidR="0007608D" w:rsidRPr="00D33502">
        <w:rPr>
          <w:rFonts w:ascii="Arial Narrow" w:hAnsi="Arial Narrow"/>
          <w:b/>
          <w:color w:val="000000" w:themeColor="text1"/>
        </w:rPr>
        <w:t>HONOR STUDENT</w:t>
      </w:r>
    </w:p>
    <w:p w:rsidR="0007608D" w:rsidRPr="00D33502" w:rsidRDefault="0007608D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712AE8" w:rsidRPr="00D33502" w:rsidRDefault="00712AE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712AE8" w:rsidRPr="001411FA" w:rsidRDefault="00CB78A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ELIBILITY</w:t>
      </w:r>
    </w:p>
    <w:p w:rsidR="00F124CC" w:rsidRPr="00D33502" w:rsidRDefault="00F124C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712AE8" w:rsidRPr="00D33502" w:rsidRDefault="00CB78A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Career Service Eligible</w:t>
      </w:r>
    </w:p>
    <w:p w:rsidR="00712AE8" w:rsidRPr="00D33502" w:rsidRDefault="00712AE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Driver’s License – Professional</w:t>
      </w:r>
    </w:p>
    <w:p w:rsidR="00712AE8" w:rsidRPr="00D33502" w:rsidRDefault="00712AE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National T</w:t>
      </w:r>
      <w:r w:rsidR="00CB78AA" w:rsidRPr="00D33502">
        <w:rPr>
          <w:rFonts w:ascii="Arial Narrow" w:hAnsi="Arial Narrow"/>
          <w:color w:val="000000" w:themeColor="text1"/>
        </w:rPr>
        <w:t>rainer’s Certificate – National Certificate III</w:t>
      </w:r>
    </w:p>
    <w:p w:rsidR="00712AE8" w:rsidRPr="00D33502" w:rsidRDefault="00CB78A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Trainer’s Methodology </w:t>
      </w:r>
      <w:proofErr w:type="gramStart"/>
      <w:r w:rsidRPr="00D33502">
        <w:rPr>
          <w:rFonts w:ascii="Arial Narrow" w:hAnsi="Arial Narrow"/>
          <w:color w:val="000000" w:themeColor="text1"/>
        </w:rPr>
        <w:t>Course  -</w:t>
      </w:r>
      <w:proofErr w:type="gramEnd"/>
      <w:r w:rsidRPr="00D33502">
        <w:rPr>
          <w:rFonts w:ascii="Arial Narrow" w:hAnsi="Arial Narrow"/>
          <w:color w:val="000000" w:themeColor="text1"/>
        </w:rPr>
        <w:t xml:space="preserve"> National Certificate III</w:t>
      </w:r>
    </w:p>
    <w:p w:rsidR="00712AE8" w:rsidRPr="00D33502" w:rsidRDefault="00712AE8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BOOKKEEPING – </w:t>
      </w:r>
      <w:r w:rsidR="00CB78AA" w:rsidRPr="00D33502">
        <w:rPr>
          <w:rFonts w:ascii="Arial Narrow" w:hAnsi="Arial Narrow"/>
          <w:color w:val="000000" w:themeColor="text1"/>
        </w:rPr>
        <w:t>National Certificate III</w:t>
      </w:r>
    </w:p>
    <w:p w:rsidR="00664B36" w:rsidRPr="00D33502" w:rsidRDefault="00664B36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664B36" w:rsidRPr="001411FA" w:rsidRDefault="004C6AD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1411FA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WORK EXPERIENCE</w:t>
      </w:r>
    </w:p>
    <w:p w:rsidR="004C6AD0" w:rsidRPr="00D33502" w:rsidRDefault="004C6AD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664B36" w:rsidRPr="00D33502" w:rsidRDefault="00577C8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Administrative Officer </w:t>
      </w:r>
      <w:r w:rsidR="004C6AD0" w:rsidRPr="00D33502">
        <w:rPr>
          <w:rFonts w:ascii="Arial Narrow" w:hAnsi="Arial Narrow"/>
          <w:b/>
          <w:color w:val="000000" w:themeColor="text1"/>
        </w:rPr>
        <w:t>II</w:t>
      </w:r>
      <w:r w:rsidR="004C6AD0" w:rsidRPr="00D33502">
        <w:rPr>
          <w:rFonts w:ascii="Arial Narrow" w:hAnsi="Arial Narrow"/>
          <w:color w:val="000000" w:themeColor="text1"/>
        </w:rPr>
        <w:t xml:space="preserve"> - Department of Education </w:t>
      </w:r>
      <w:r w:rsidR="004C6AD0" w:rsidRPr="00D33502">
        <w:rPr>
          <w:rFonts w:ascii="Arial Narrow" w:hAnsi="Arial Narrow"/>
          <w:color w:val="000000" w:themeColor="text1"/>
        </w:rPr>
        <w:tab/>
      </w:r>
      <w:r w:rsidR="004C6AD0" w:rsidRPr="00D33502">
        <w:rPr>
          <w:rFonts w:ascii="Arial Narrow" w:hAnsi="Arial Narrow"/>
          <w:color w:val="000000" w:themeColor="text1"/>
        </w:rPr>
        <w:tab/>
      </w:r>
      <w:r w:rsidR="004C6AD0" w:rsidRPr="00D33502">
        <w:rPr>
          <w:rFonts w:ascii="Arial Narrow" w:hAnsi="Arial Narrow"/>
          <w:color w:val="000000" w:themeColor="text1"/>
        </w:rPr>
        <w:tab/>
      </w:r>
      <w:r w:rsidR="004C6AD0" w:rsidRPr="00D33502">
        <w:rPr>
          <w:rFonts w:ascii="Arial Narrow" w:hAnsi="Arial Narrow"/>
          <w:color w:val="000000" w:themeColor="text1"/>
        </w:rPr>
        <w:tab/>
      </w:r>
      <w:r w:rsidRPr="00D33502">
        <w:rPr>
          <w:rFonts w:ascii="Arial Narrow" w:hAnsi="Arial Narrow"/>
          <w:color w:val="000000" w:themeColor="text1"/>
        </w:rPr>
        <w:t>2/7/2017 up to present</w:t>
      </w:r>
    </w:p>
    <w:p w:rsidR="00C6632F" w:rsidRPr="00D33502" w:rsidRDefault="00C6632F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F124CC" w:rsidRPr="00D33502" w:rsidRDefault="00F124C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*</w:t>
      </w:r>
      <w:r w:rsidR="000F5FD3" w:rsidRPr="00D33502">
        <w:rPr>
          <w:rFonts w:ascii="Arial Narrow" w:hAnsi="Arial Narrow"/>
          <w:color w:val="000000" w:themeColor="text1"/>
        </w:rPr>
        <w:t>Comp</w:t>
      </w:r>
      <w:r w:rsidR="00380AA8" w:rsidRPr="00D33502">
        <w:rPr>
          <w:rFonts w:ascii="Arial Narrow" w:hAnsi="Arial Narrow"/>
          <w:color w:val="000000" w:themeColor="text1"/>
        </w:rPr>
        <w:t xml:space="preserve">utes, analyzes and prepares documents for </w:t>
      </w:r>
      <w:proofErr w:type="spellStart"/>
      <w:r w:rsidR="00380AA8" w:rsidRPr="00D33502">
        <w:rPr>
          <w:rFonts w:ascii="Arial Narrow" w:hAnsi="Arial Narrow"/>
          <w:color w:val="000000" w:themeColor="text1"/>
        </w:rPr>
        <w:t>Deped</w:t>
      </w:r>
      <w:proofErr w:type="spellEnd"/>
      <w:r w:rsidR="00380AA8" w:rsidRPr="00D33502">
        <w:rPr>
          <w:rFonts w:ascii="Arial Narrow" w:hAnsi="Arial Narrow"/>
          <w:color w:val="000000" w:themeColor="text1"/>
        </w:rPr>
        <w:t xml:space="preserve"> teachers and non teaching </w:t>
      </w:r>
      <w:proofErr w:type="gramStart"/>
      <w:r w:rsidR="00380AA8" w:rsidRPr="00D33502">
        <w:rPr>
          <w:rFonts w:ascii="Arial Narrow" w:hAnsi="Arial Narrow"/>
          <w:color w:val="000000" w:themeColor="text1"/>
        </w:rPr>
        <w:t>staffs</w:t>
      </w:r>
      <w:proofErr w:type="gramEnd"/>
      <w:r w:rsidR="00380AA8" w:rsidRPr="00D33502">
        <w:rPr>
          <w:rFonts w:ascii="Arial Narrow" w:hAnsi="Arial Narrow"/>
          <w:color w:val="000000" w:themeColor="text1"/>
        </w:rPr>
        <w:t xml:space="preserve"> </w:t>
      </w:r>
      <w:r w:rsidR="000F5FD3" w:rsidRPr="00D33502">
        <w:rPr>
          <w:rFonts w:ascii="Arial Narrow" w:hAnsi="Arial Narrow"/>
          <w:color w:val="000000" w:themeColor="text1"/>
        </w:rPr>
        <w:t>salaries, benefits and incentives</w:t>
      </w:r>
      <w:r w:rsidR="002D41EB">
        <w:rPr>
          <w:rFonts w:ascii="Arial Narrow" w:hAnsi="Arial Narrow"/>
          <w:color w:val="000000" w:themeColor="text1"/>
        </w:rPr>
        <w:t>.</w:t>
      </w:r>
    </w:p>
    <w:p w:rsidR="000F5FD3" w:rsidRPr="00D33502" w:rsidRDefault="001411F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*</w:t>
      </w:r>
      <w:r w:rsidR="00380AA8" w:rsidRPr="00D33502">
        <w:rPr>
          <w:rFonts w:ascii="Arial Narrow" w:hAnsi="Arial Narrow"/>
          <w:color w:val="000000" w:themeColor="text1"/>
        </w:rPr>
        <w:t>Consolidates and Analyzes</w:t>
      </w:r>
      <w:r w:rsidR="000F5FD3" w:rsidRPr="00D33502">
        <w:rPr>
          <w:rFonts w:ascii="Arial Narrow" w:hAnsi="Arial Narrow"/>
          <w:color w:val="000000" w:themeColor="text1"/>
        </w:rPr>
        <w:t xml:space="preserve"> Reports regarding Budget and Financial Matters of the Schools</w:t>
      </w:r>
    </w:p>
    <w:p w:rsidR="000F5FD3" w:rsidRPr="00D33502" w:rsidRDefault="001411F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*</w:t>
      </w:r>
      <w:r w:rsidR="000F5FD3" w:rsidRPr="00D33502">
        <w:rPr>
          <w:rFonts w:ascii="Arial Narrow" w:hAnsi="Arial Narrow"/>
          <w:color w:val="000000" w:themeColor="text1"/>
        </w:rPr>
        <w:t>In-charge</w:t>
      </w:r>
      <w:r w:rsidR="00012ED0" w:rsidRPr="00D33502">
        <w:rPr>
          <w:rFonts w:ascii="Arial Narrow" w:hAnsi="Arial Narrow"/>
          <w:color w:val="000000" w:themeColor="text1"/>
        </w:rPr>
        <w:t xml:space="preserve"> as head</w:t>
      </w:r>
      <w:r w:rsidR="000F5FD3" w:rsidRPr="00D33502">
        <w:rPr>
          <w:rFonts w:ascii="Arial Narrow" w:hAnsi="Arial Narrow"/>
          <w:color w:val="000000" w:themeColor="text1"/>
        </w:rPr>
        <w:t xml:space="preserve"> of all Senior High Schools</w:t>
      </w:r>
      <w:r w:rsidR="00380AA8" w:rsidRPr="00D33502">
        <w:rPr>
          <w:rFonts w:ascii="Arial Narrow" w:hAnsi="Arial Narrow"/>
          <w:color w:val="000000" w:themeColor="text1"/>
        </w:rPr>
        <w:t xml:space="preserve"> </w:t>
      </w:r>
      <w:r w:rsidR="000F5FD3" w:rsidRPr="00D33502">
        <w:rPr>
          <w:rFonts w:ascii="Arial Narrow" w:hAnsi="Arial Narrow"/>
          <w:color w:val="000000" w:themeColor="text1"/>
        </w:rPr>
        <w:t xml:space="preserve">Administrative </w:t>
      </w:r>
      <w:r w:rsidR="00852B1A" w:rsidRPr="00D33502">
        <w:rPr>
          <w:rFonts w:ascii="Arial Narrow" w:hAnsi="Arial Narrow"/>
          <w:color w:val="000000" w:themeColor="text1"/>
        </w:rPr>
        <w:t>Matters and in solving challenges and problems of all teachers regarding financial and budget for students and teachers needs</w:t>
      </w:r>
    </w:p>
    <w:p w:rsidR="00F124CC" w:rsidRPr="00D33502" w:rsidRDefault="00F124C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852B1A" w:rsidRPr="00D33502" w:rsidRDefault="001411F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*</w:t>
      </w:r>
      <w:r w:rsidR="00852B1A" w:rsidRPr="00D33502">
        <w:rPr>
          <w:rFonts w:ascii="Arial Narrow" w:hAnsi="Arial Narrow"/>
          <w:color w:val="000000" w:themeColor="text1"/>
        </w:rPr>
        <w:t>Liquidates all expenses incurred in the schools especially in Utilization of Maintenance and other Operating Expenses</w:t>
      </w:r>
    </w:p>
    <w:p w:rsidR="00F124CC" w:rsidRPr="00D33502" w:rsidRDefault="00F124C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380AA8" w:rsidRPr="00D33502" w:rsidRDefault="001411F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*</w:t>
      </w:r>
      <w:r w:rsidR="00380AA8" w:rsidRPr="00D33502">
        <w:rPr>
          <w:rFonts w:ascii="Arial Narrow" w:hAnsi="Arial Narrow"/>
          <w:color w:val="000000" w:themeColor="text1"/>
        </w:rPr>
        <w:t>In – charge of Human Resource Management of Senior High Schools with 300</w:t>
      </w:r>
      <w:r w:rsidR="00012ED0" w:rsidRPr="00D33502">
        <w:rPr>
          <w:rFonts w:ascii="Arial Narrow" w:hAnsi="Arial Narrow"/>
          <w:color w:val="000000" w:themeColor="text1"/>
        </w:rPr>
        <w:t xml:space="preserve"> teachers to be led</w:t>
      </w:r>
      <w:r w:rsidR="00380AA8" w:rsidRPr="00D33502">
        <w:rPr>
          <w:rFonts w:ascii="Arial Narrow" w:hAnsi="Arial Narrow"/>
          <w:color w:val="000000" w:themeColor="text1"/>
        </w:rPr>
        <w:t xml:space="preserve"> and be provided with all the respective needs from documentation </w:t>
      </w:r>
      <w:r w:rsidR="0059644E">
        <w:rPr>
          <w:rFonts w:ascii="Arial Narrow" w:hAnsi="Arial Narrow"/>
          <w:color w:val="000000" w:themeColor="text1"/>
        </w:rPr>
        <w:t xml:space="preserve">of </w:t>
      </w:r>
      <w:r w:rsidR="00380AA8" w:rsidRPr="00D33502">
        <w:rPr>
          <w:rFonts w:ascii="Arial Narrow" w:hAnsi="Arial Narrow"/>
          <w:color w:val="000000" w:themeColor="text1"/>
        </w:rPr>
        <w:t>steps</w:t>
      </w:r>
      <w:r w:rsidR="0059644E">
        <w:rPr>
          <w:rFonts w:ascii="Arial Narrow" w:hAnsi="Arial Narrow"/>
          <w:color w:val="000000" w:themeColor="text1"/>
        </w:rPr>
        <w:t xml:space="preserve"> integration </w:t>
      </w:r>
      <w:r w:rsidR="00380AA8" w:rsidRPr="00D33502">
        <w:rPr>
          <w:rFonts w:ascii="Arial Narrow" w:hAnsi="Arial Narrow"/>
          <w:color w:val="000000" w:themeColor="text1"/>
        </w:rPr>
        <w:t>and promotion, Notice</w:t>
      </w:r>
      <w:r w:rsidR="00012ED0" w:rsidRPr="00D33502">
        <w:rPr>
          <w:rFonts w:ascii="Arial Narrow" w:hAnsi="Arial Narrow"/>
          <w:color w:val="000000" w:themeColor="text1"/>
        </w:rPr>
        <w:t>s of Salary Increase, change status, government remittances and other related HR matters.</w:t>
      </w:r>
    </w:p>
    <w:p w:rsidR="00C6632F" w:rsidRPr="00D33502" w:rsidRDefault="00C6632F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577C85" w:rsidRPr="00D33502" w:rsidRDefault="00577C85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>Administrative Aide VI</w:t>
      </w:r>
      <w:r w:rsidR="007B38D9" w:rsidRPr="00D33502">
        <w:rPr>
          <w:rFonts w:ascii="Arial Narrow" w:hAnsi="Arial Narrow"/>
          <w:b/>
          <w:color w:val="000000" w:themeColor="text1"/>
        </w:rPr>
        <w:t xml:space="preserve"> - </w:t>
      </w:r>
      <w:r w:rsidR="007B38D9" w:rsidRPr="00D33502">
        <w:rPr>
          <w:rFonts w:ascii="Arial Narrow" w:hAnsi="Arial Narrow"/>
          <w:color w:val="000000" w:themeColor="text1"/>
        </w:rPr>
        <w:t xml:space="preserve">Department of </w:t>
      </w:r>
      <w:proofErr w:type="spellStart"/>
      <w:r w:rsidR="007B38D9" w:rsidRPr="00D33502">
        <w:rPr>
          <w:rFonts w:ascii="Arial Narrow" w:hAnsi="Arial Narrow"/>
          <w:color w:val="000000" w:themeColor="text1"/>
        </w:rPr>
        <w:t>Educatiom</w:t>
      </w:r>
      <w:proofErr w:type="spellEnd"/>
      <w:r w:rsidR="007B38D9" w:rsidRPr="00D33502">
        <w:rPr>
          <w:rFonts w:ascii="Arial Narrow" w:hAnsi="Arial Narrow"/>
          <w:color w:val="000000" w:themeColor="text1"/>
        </w:rPr>
        <w:t xml:space="preserve"> - </w:t>
      </w:r>
      <w:r w:rsidRPr="00D33502">
        <w:rPr>
          <w:rFonts w:ascii="Arial Narrow" w:hAnsi="Arial Narrow"/>
          <w:color w:val="000000" w:themeColor="text1"/>
        </w:rPr>
        <w:t>4/27/2015 – 2/6/2017</w:t>
      </w:r>
    </w:p>
    <w:p w:rsidR="007B38D9" w:rsidRPr="00D33502" w:rsidRDefault="007B38D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</w:p>
    <w:p w:rsidR="007B38D9" w:rsidRPr="00D33502" w:rsidRDefault="003749AE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>Department Head</w:t>
      </w:r>
      <w:r w:rsidR="007B38D9" w:rsidRPr="00D33502">
        <w:rPr>
          <w:rFonts w:ascii="Arial Narrow" w:hAnsi="Arial Narrow"/>
          <w:b/>
          <w:color w:val="000000" w:themeColor="text1"/>
        </w:rPr>
        <w:t xml:space="preserve"> </w:t>
      </w:r>
      <w:proofErr w:type="gramStart"/>
      <w:r w:rsidRPr="00D33502">
        <w:rPr>
          <w:rFonts w:ascii="Arial Narrow" w:hAnsi="Arial Narrow"/>
          <w:b/>
          <w:color w:val="000000" w:themeColor="text1"/>
        </w:rPr>
        <w:t>BOOKKEEPING</w:t>
      </w:r>
      <w:r w:rsidR="007B38D9" w:rsidRPr="00D33502">
        <w:rPr>
          <w:rFonts w:ascii="Arial Narrow" w:hAnsi="Arial Narrow"/>
          <w:color w:val="000000" w:themeColor="text1"/>
        </w:rPr>
        <w:t xml:space="preserve">  -</w:t>
      </w:r>
      <w:proofErr w:type="gramEnd"/>
      <w:r w:rsidR="007B38D9" w:rsidRPr="00D33502">
        <w:rPr>
          <w:rFonts w:ascii="Arial Narrow" w:hAnsi="Arial Narrow"/>
          <w:color w:val="000000" w:themeColor="text1"/>
        </w:rPr>
        <w:t xml:space="preserve"> I-tech Computer Education </w:t>
      </w:r>
    </w:p>
    <w:p w:rsidR="00577C85" w:rsidRPr="00D33502" w:rsidRDefault="007B38D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                                                  </w:t>
      </w:r>
      <w:r w:rsidR="00FA5E53" w:rsidRPr="00D33502">
        <w:rPr>
          <w:rFonts w:ascii="Arial Narrow" w:hAnsi="Arial Narrow"/>
          <w:color w:val="000000" w:themeColor="text1"/>
        </w:rPr>
        <w:t>6/2/2013</w:t>
      </w:r>
      <w:r w:rsidR="00CD3A61" w:rsidRPr="00D33502">
        <w:rPr>
          <w:rFonts w:ascii="Arial Narrow" w:hAnsi="Arial Narrow"/>
          <w:color w:val="000000" w:themeColor="text1"/>
        </w:rPr>
        <w:t xml:space="preserve"> – 4/26/2015</w:t>
      </w:r>
    </w:p>
    <w:p w:rsidR="007B38D9" w:rsidRPr="00D33502" w:rsidRDefault="007B38D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000000" w:themeColor="text1"/>
        </w:rPr>
      </w:pPr>
    </w:p>
    <w:p w:rsidR="00CD3A61" w:rsidRPr="00D33502" w:rsidRDefault="00FA5E53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College </w:t>
      </w:r>
      <w:r w:rsidR="007B38D9" w:rsidRPr="00D33502">
        <w:rPr>
          <w:rFonts w:ascii="Arial Narrow" w:hAnsi="Arial Narrow"/>
          <w:b/>
          <w:color w:val="000000" w:themeColor="text1"/>
        </w:rPr>
        <w:t>Instructor</w:t>
      </w:r>
      <w:r w:rsidR="007B38D9" w:rsidRPr="00D33502">
        <w:rPr>
          <w:rFonts w:ascii="Arial Narrow" w:hAnsi="Arial Narrow"/>
          <w:color w:val="000000" w:themeColor="text1"/>
        </w:rPr>
        <w:t xml:space="preserve"> </w:t>
      </w:r>
      <w:proofErr w:type="gramStart"/>
      <w:r w:rsidR="007B38D9" w:rsidRPr="00D33502">
        <w:rPr>
          <w:rFonts w:ascii="Arial Narrow" w:hAnsi="Arial Narrow"/>
          <w:color w:val="000000" w:themeColor="text1"/>
        </w:rPr>
        <w:t xml:space="preserve">-  </w:t>
      </w:r>
      <w:proofErr w:type="spellStart"/>
      <w:r w:rsidR="007B38D9" w:rsidRPr="00D33502">
        <w:rPr>
          <w:rFonts w:ascii="Arial Narrow" w:hAnsi="Arial Narrow"/>
          <w:color w:val="000000" w:themeColor="text1"/>
        </w:rPr>
        <w:t>Bago</w:t>
      </w:r>
      <w:proofErr w:type="spellEnd"/>
      <w:proofErr w:type="gramEnd"/>
      <w:r w:rsidR="007B38D9" w:rsidRPr="00D33502">
        <w:rPr>
          <w:rFonts w:ascii="Arial Narrow" w:hAnsi="Arial Narrow"/>
          <w:color w:val="000000" w:themeColor="text1"/>
        </w:rPr>
        <w:t xml:space="preserve"> City College  -  </w:t>
      </w:r>
      <w:r w:rsidRPr="00D33502">
        <w:rPr>
          <w:rFonts w:ascii="Arial Narrow" w:hAnsi="Arial Narrow"/>
          <w:color w:val="000000" w:themeColor="text1"/>
        </w:rPr>
        <w:t>6/1/2008 – 6//1/2013</w:t>
      </w:r>
    </w:p>
    <w:p w:rsidR="007B38D9" w:rsidRPr="00D33502" w:rsidRDefault="007B38D9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FA5E53" w:rsidRPr="00D33502" w:rsidRDefault="00FA5E53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proofErr w:type="gramStart"/>
      <w:r w:rsidRPr="00D33502">
        <w:rPr>
          <w:rFonts w:ascii="Arial Narrow" w:hAnsi="Arial Narrow"/>
          <w:b/>
          <w:color w:val="000000" w:themeColor="text1"/>
        </w:rPr>
        <w:t>Manage</w:t>
      </w:r>
      <w:r w:rsidR="007B38D9" w:rsidRPr="00D33502">
        <w:rPr>
          <w:rFonts w:ascii="Arial Narrow" w:hAnsi="Arial Narrow"/>
          <w:color w:val="000000" w:themeColor="text1"/>
        </w:rPr>
        <w:t>r  -</w:t>
      </w:r>
      <w:proofErr w:type="gramEnd"/>
      <w:r w:rsidR="007B38D9" w:rsidRPr="00D33502">
        <w:rPr>
          <w:rFonts w:ascii="Arial Narrow" w:hAnsi="Arial Narrow"/>
          <w:color w:val="000000" w:themeColor="text1"/>
        </w:rPr>
        <w:t xml:space="preserve">  </w:t>
      </w:r>
      <w:r w:rsidR="00A055F0" w:rsidRPr="00D33502">
        <w:rPr>
          <w:rFonts w:ascii="Arial Narrow" w:hAnsi="Arial Narrow"/>
          <w:color w:val="000000" w:themeColor="text1"/>
        </w:rPr>
        <w:t xml:space="preserve">ONE-STOP-SHOP  -  </w:t>
      </w:r>
      <w:r w:rsidRPr="00D33502">
        <w:rPr>
          <w:rFonts w:ascii="Arial Narrow" w:hAnsi="Arial Narrow"/>
          <w:color w:val="000000" w:themeColor="text1"/>
        </w:rPr>
        <w:t>12/1/202005 – 5/30/2008</w:t>
      </w:r>
      <w:r w:rsidR="00A055F0" w:rsidRPr="00D33502">
        <w:rPr>
          <w:rFonts w:ascii="Arial Narrow" w:hAnsi="Arial Narrow"/>
          <w:color w:val="000000" w:themeColor="text1"/>
        </w:rPr>
        <w:t xml:space="preserve"> (Family Business)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A055F0" w:rsidRPr="00D33502" w:rsidRDefault="000B7392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Human Resource </w:t>
      </w:r>
      <w:proofErr w:type="gramStart"/>
      <w:r w:rsidRPr="00D33502">
        <w:rPr>
          <w:rFonts w:ascii="Arial Narrow" w:hAnsi="Arial Narrow"/>
          <w:b/>
          <w:color w:val="000000" w:themeColor="text1"/>
        </w:rPr>
        <w:t>Manager</w:t>
      </w:r>
      <w:r w:rsidR="00A055F0" w:rsidRPr="00D33502">
        <w:rPr>
          <w:rFonts w:ascii="Arial Narrow" w:hAnsi="Arial Narrow"/>
          <w:color w:val="000000" w:themeColor="text1"/>
        </w:rPr>
        <w:t xml:space="preserve">  -</w:t>
      </w:r>
      <w:proofErr w:type="gramEnd"/>
      <w:r w:rsidR="00A055F0" w:rsidRPr="00D33502">
        <w:rPr>
          <w:rFonts w:ascii="Arial Narrow" w:hAnsi="Arial Narrow"/>
          <w:color w:val="000000" w:themeColor="text1"/>
        </w:rPr>
        <w:t xml:space="preserve">  American Nurses International </w:t>
      </w:r>
    </w:p>
    <w:p w:rsidR="000B7392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                                     </w:t>
      </w:r>
      <w:r w:rsidR="000B7392" w:rsidRPr="00D33502">
        <w:rPr>
          <w:rFonts w:ascii="Arial Narrow" w:hAnsi="Arial Narrow"/>
          <w:color w:val="000000" w:themeColor="text1"/>
        </w:rPr>
        <w:t>PACE Nurses International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                                     1/2/2003 – 11/30/2005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</w:t>
      </w:r>
    </w:p>
    <w:p w:rsidR="00A055F0" w:rsidRPr="00D33502" w:rsidRDefault="000B7392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b/>
          <w:color w:val="000000" w:themeColor="text1"/>
        </w:rPr>
        <w:t xml:space="preserve">Exec Assistant to the </w:t>
      </w:r>
      <w:proofErr w:type="gramStart"/>
      <w:r w:rsidRPr="00D33502">
        <w:rPr>
          <w:rFonts w:ascii="Arial Narrow" w:hAnsi="Arial Narrow"/>
          <w:b/>
          <w:color w:val="000000" w:themeColor="text1"/>
        </w:rPr>
        <w:t>President</w:t>
      </w:r>
      <w:r w:rsidR="00A055F0" w:rsidRPr="00D33502">
        <w:rPr>
          <w:rFonts w:ascii="Arial Narrow" w:hAnsi="Arial Narrow"/>
          <w:color w:val="000000" w:themeColor="text1"/>
        </w:rPr>
        <w:t xml:space="preserve">  -</w:t>
      </w:r>
      <w:proofErr w:type="gramEnd"/>
      <w:r w:rsidR="00A055F0" w:rsidRPr="00D33502">
        <w:rPr>
          <w:rFonts w:ascii="Arial Narrow" w:hAnsi="Arial Narrow"/>
          <w:color w:val="000000" w:themeColor="text1"/>
        </w:rPr>
        <w:t xml:space="preserve"> </w:t>
      </w:r>
      <w:r w:rsidRPr="00D33502">
        <w:rPr>
          <w:rFonts w:ascii="Arial Narrow" w:hAnsi="Arial Narrow"/>
          <w:color w:val="000000" w:themeColor="text1"/>
        </w:rPr>
        <w:t xml:space="preserve">SASSOC PLANNERS &amp; CONSULTANTS  </w:t>
      </w:r>
      <w:r w:rsidR="00A055F0" w:rsidRPr="00D33502">
        <w:rPr>
          <w:rFonts w:ascii="Arial Narrow" w:hAnsi="Arial Narrow"/>
          <w:color w:val="000000" w:themeColor="text1"/>
        </w:rPr>
        <w:t xml:space="preserve">  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                          TRANSERV MANAGEMENT AND SEAMLESS TRAVEL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                                                         1/52000-12/28/2002</w:t>
      </w:r>
    </w:p>
    <w:p w:rsidR="00A055F0" w:rsidRPr="00D33502" w:rsidRDefault="00A055F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CA66FD" w:rsidRPr="00D33502" w:rsidRDefault="00CA66FD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When I was in my college years, I worked as s Student Assistant in the University where I graduated to support my school fees </w:t>
      </w:r>
      <w:proofErr w:type="gramStart"/>
      <w:r w:rsidRPr="00D33502">
        <w:rPr>
          <w:rFonts w:ascii="Arial Narrow" w:hAnsi="Arial Narrow"/>
          <w:color w:val="000000" w:themeColor="text1"/>
        </w:rPr>
        <w:t>and  4</w:t>
      </w:r>
      <w:proofErr w:type="gramEnd"/>
      <w:r w:rsidRPr="00D33502">
        <w:rPr>
          <w:rFonts w:ascii="Arial Narrow" w:hAnsi="Arial Narrow"/>
          <w:color w:val="000000" w:themeColor="text1"/>
        </w:rPr>
        <w:t xml:space="preserve"> days after graduation I was employed in </w:t>
      </w:r>
      <w:proofErr w:type="spellStart"/>
      <w:r w:rsidRPr="00D33502">
        <w:rPr>
          <w:rFonts w:ascii="Arial Narrow" w:hAnsi="Arial Narrow"/>
          <w:color w:val="000000" w:themeColor="text1"/>
        </w:rPr>
        <w:t>Distileria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33502">
        <w:rPr>
          <w:rFonts w:ascii="Arial Narrow" w:hAnsi="Arial Narrow"/>
          <w:color w:val="000000" w:themeColor="text1"/>
        </w:rPr>
        <w:t>Bago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</w:t>
      </w:r>
      <w:r w:rsidR="00A34553" w:rsidRPr="00D33502">
        <w:rPr>
          <w:rFonts w:ascii="Arial Narrow" w:hAnsi="Arial Narrow"/>
          <w:color w:val="000000" w:themeColor="text1"/>
        </w:rPr>
        <w:t>Inc. one of the biggest company in the province a</w:t>
      </w:r>
      <w:r w:rsidRPr="00D33502">
        <w:rPr>
          <w:rFonts w:ascii="Arial Narrow" w:hAnsi="Arial Narrow"/>
          <w:color w:val="000000" w:themeColor="text1"/>
        </w:rPr>
        <w:t xml:space="preserve">s a temporary employee assigned in the Engineering Department as Assistant of the Engineer. When my contract ended I transferred in </w:t>
      </w:r>
      <w:r w:rsidR="00337532" w:rsidRPr="00D33502">
        <w:rPr>
          <w:rFonts w:ascii="Arial Narrow" w:hAnsi="Arial Narrow"/>
          <w:color w:val="000000" w:themeColor="text1"/>
        </w:rPr>
        <w:t xml:space="preserve">the </w:t>
      </w:r>
      <w:r w:rsidRPr="00D33502">
        <w:rPr>
          <w:rFonts w:ascii="Arial Narrow" w:hAnsi="Arial Narrow"/>
          <w:color w:val="000000" w:themeColor="text1"/>
        </w:rPr>
        <w:t xml:space="preserve">Local Government Unit in the Tourism Department and worked there as a </w:t>
      </w:r>
      <w:r w:rsidRPr="00D33502">
        <w:rPr>
          <w:rFonts w:ascii="Arial Narrow" w:hAnsi="Arial Narrow"/>
          <w:b/>
          <w:color w:val="000000" w:themeColor="text1"/>
        </w:rPr>
        <w:t xml:space="preserve">Co Terminus </w:t>
      </w:r>
      <w:proofErr w:type="gramStart"/>
      <w:r w:rsidRPr="00D33502">
        <w:rPr>
          <w:rFonts w:ascii="Arial Narrow" w:hAnsi="Arial Narrow"/>
          <w:b/>
          <w:color w:val="000000" w:themeColor="text1"/>
        </w:rPr>
        <w:t>Staff</w:t>
      </w:r>
      <w:r w:rsidRPr="00D33502">
        <w:rPr>
          <w:rFonts w:ascii="Arial Narrow" w:hAnsi="Arial Narrow"/>
          <w:color w:val="000000" w:themeColor="text1"/>
        </w:rPr>
        <w:t xml:space="preserve"> .</w:t>
      </w:r>
      <w:proofErr w:type="gramEnd"/>
      <w:r w:rsidRPr="00D33502">
        <w:rPr>
          <w:rFonts w:ascii="Arial Narrow" w:hAnsi="Arial Narrow"/>
          <w:color w:val="000000" w:themeColor="text1"/>
        </w:rPr>
        <w:t xml:space="preserve"> </w:t>
      </w:r>
    </w:p>
    <w:p w:rsidR="00CA66FD" w:rsidRPr="00D33502" w:rsidRDefault="00CA66FD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F53422" w:rsidRPr="00D33502" w:rsidRDefault="00337532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B3E30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EMPHASIS</w:t>
      </w:r>
      <w:r w:rsidRPr="00D33502">
        <w:rPr>
          <w:rFonts w:ascii="Arial Narrow" w:hAnsi="Arial Narrow"/>
          <w:b/>
          <w:color w:val="000000" w:themeColor="text1"/>
          <w:sz w:val="28"/>
          <w:szCs w:val="28"/>
        </w:rPr>
        <w:t>:</w:t>
      </w:r>
      <w:r w:rsidRPr="00D33502">
        <w:rPr>
          <w:rFonts w:ascii="Arial Narrow" w:hAnsi="Arial Narrow"/>
          <w:color w:val="000000" w:themeColor="text1"/>
        </w:rPr>
        <w:t xml:space="preserve"> </w:t>
      </w:r>
      <w:r w:rsidR="00F53422" w:rsidRPr="00D33502">
        <w:rPr>
          <w:rFonts w:ascii="Arial Narrow" w:hAnsi="Arial Narrow"/>
          <w:color w:val="000000" w:themeColor="text1"/>
        </w:rPr>
        <w:t xml:space="preserve"> </w:t>
      </w:r>
      <w:r w:rsidRPr="00D33502">
        <w:rPr>
          <w:rFonts w:ascii="Arial Narrow" w:hAnsi="Arial Narrow"/>
          <w:color w:val="000000" w:themeColor="text1"/>
        </w:rPr>
        <w:t xml:space="preserve">I </w:t>
      </w:r>
      <w:r w:rsidR="00F53422" w:rsidRPr="00D33502">
        <w:rPr>
          <w:rFonts w:ascii="Arial Narrow" w:hAnsi="Arial Narrow"/>
          <w:color w:val="000000" w:themeColor="text1"/>
        </w:rPr>
        <w:t xml:space="preserve">am </w:t>
      </w:r>
      <w:proofErr w:type="gramStart"/>
      <w:r w:rsidR="0026275E" w:rsidRPr="00D33502">
        <w:rPr>
          <w:rFonts w:ascii="Arial Narrow" w:hAnsi="Arial Narrow"/>
          <w:color w:val="000000" w:themeColor="text1"/>
        </w:rPr>
        <w:t>Managing</w:t>
      </w:r>
      <w:proofErr w:type="gramEnd"/>
      <w:r w:rsidR="00F53422" w:rsidRPr="00D33502">
        <w:rPr>
          <w:rFonts w:ascii="Arial Narrow" w:hAnsi="Arial Narrow"/>
          <w:color w:val="000000" w:themeColor="text1"/>
        </w:rPr>
        <w:t xml:space="preserve"> our</w:t>
      </w:r>
      <w:r w:rsidR="0026275E" w:rsidRPr="00D33502">
        <w:rPr>
          <w:rFonts w:ascii="Arial Narrow" w:hAnsi="Arial Narrow"/>
          <w:color w:val="000000" w:themeColor="text1"/>
        </w:rPr>
        <w:t xml:space="preserve"> family business</w:t>
      </w:r>
      <w:r w:rsidR="000E4D17">
        <w:rPr>
          <w:rFonts w:ascii="Arial Narrow" w:hAnsi="Arial Narrow"/>
          <w:color w:val="000000" w:themeColor="text1"/>
        </w:rPr>
        <w:t>es</w:t>
      </w:r>
      <w:r w:rsidR="0026275E" w:rsidRPr="00D33502">
        <w:rPr>
          <w:rFonts w:ascii="Arial Narrow" w:hAnsi="Arial Narrow"/>
          <w:color w:val="000000" w:themeColor="text1"/>
        </w:rPr>
        <w:t xml:space="preserve"> all the way from Marketing, Accounting and Budget</w:t>
      </w:r>
      <w:r w:rsidR="000E4D17">
        <w:rPr>
          <w:rFonts w:ascii="Arial Narrow" w:hAnsi="Arial Narrow"/>
          <w:color w:val="000000" w:themeColor="text1"/>
        </w:rPr>
        <w:t>ing</w:t>
      </w:r>
      <w:r w:rsidR="0026275E" w:rsidRPr="00D33502">
        <w:rPr>
          <w:rFonts w:ascii="Arial Narrow" w:hAnsi="Arial Narrow"/>
          <w:color w:val="000000" w:themeColor="text1"/>
        </w:rPr>
        <w:t xml:space="preserve"> since I am the brain of everything. </w:t>
      </w:r>
      <w:r w:rsidR="000E4D17">
        <w:rPr>
          <w:rFonts w:ascii="Arial Narrow" w:hAnsi="Arial Narrow"/>
          <w:color w:val="000000" w:themeColor="text1"/>
        </w:rPr>
        <w:t>I am the strategist in planning and all financial aspect.</w:t>
      </w:r>
      <w:r w:rsidR="0026275E" w:rsidRPr="00D33502">
        <w:rPr>
          <w:rFonts w:ascii="Arial Narrow" w:hAnsi="Arial Narrow"/>
          <w:color w:val="000000" w:themeColor="text1"/>
        </w:rPr>
        <w:t xml:space="preserve"> I just have people under</w:t>
      </w:r>
      <w:r w:rsidR="000E4D17">
        <w:rPr>
          <w:rFonts w:ascii="Arial Narrow" w:hAnsi="Arial Narrow"/>
          <w:color w:val="000000" w:themeColor="text1"/>
        </w:rPr>
        <w:t xml:space="preserve"> me</w:t>
      </w:r>
      <w:r w:rsidR="0026275E" w:rsidRPr="00D33502">
        <w:rPr>
          <w:rFonts w:ascii="Arial Narrow" w:hAnsi="Arial Narrow"/>
          <w:color w:val="000000" w:themeColor="text1"/>
        </w:rPr>
        <w:t xml:space="preserve"> </w:t>
      </w:r>
      <w:r w:rsidR="000E4D17">
        <w:rPr>
          <w:rFonts w:ascii="Arial Narrow" w:hAnsi="Arial Narrow"/>
          <w:color w:val="000000" w:themeColor="text1"/>
        </w:rPr>
        <w:t>to be supervised in running</w:t>
      </w:r>
      <w:r w:rsidR="0026275E" w:rsidRPr="00D33502">
        <w:rPr>
          <w:rFonts w:ascii="Arial Narrow" w:hAnsi="Arial Narrow"/>
          <w:color w:val="000000" w:themeColor="text1"/>
        </w:rPr>
        <w:t xml:space="preserve"> the operation even I am not physically present</w:t>
      </w:r>
      <w:r w:rsidR="0056069B" w:rsidRPr="00D33502">
        <w:rPr>
          <w:rFonts w:ascii="Arial Narrow" w:hAnsi="Arial Narrow"/>
          <w:color w:val="000000" w:themeColor="text1"/>
        </w:rPr>
        <w:t>.  While I am handling my obligations in</w:t>
      </w:r>
      <w:r w:rsidR="000E4D17">
        <w:rPr>
          <w:rFonts w:ascii="Arial Narrow" w:hAnsi="Arial Narrow"/>
          <w:color w:val="000000" w:themeColor="text1"/>
        </w:rPr>
        <w:t xml:space="preserve"> the</w:t>
      </w:r>
      <w:r w:rsidR="0056069B" w:rsidRPr="00D33502">
        <w:rPr>
          <w:rFonts w:ascii="Arial Narrow" w:hAnsi="Arial Narrow"/>
          <w:color w:val="000000" w:themeColor="text1"/>
        </w:rPr>
        <w:t xml:space="preserve"> Department of E</w:t>
      </w:r>
      <w:r w:rsidR="000E4D17">
        <w:rPr>
          <w:rFonts w:ascii="Arial Narrow" w:hAnsi="Arial Narrow"/>
          <w:color w:val="000000" w:themeColor="text1"/>
        </w:rPr>
        <w:t xml:space="preserve">ducation as employee and Head of my Section, </w:t>
      </w:r>
      <w:r w:rsidR="0056069B" w:rsidRPr="00D33502">
        <w:rPr>
          <w:rFonts w:ascii="Arial Narrow" w:hAnsi="Arial Narrow"/>
          <w:color w:val="000000" w:themeColor="text1"/>
        </w:rPr>
        <w:t>I neve</w:t>
      </w:r>
      <w:r w:rsidR="000E4D17">
        <w:rPr>
          <w:rFonts w:ascii="Arial Narrow" w:hAnsi="Arial Narrow"/>
          <w:color w:val="000000" w:themeColor="text1"/>
        </w:rPr>
        <w:t>r failed managing</w:t>
      </w:r>
      <w:r w:rsidR="0056069B" w:rsidRPr="00D33502">
        <w:rPr>
          <w:rFonts w:ascii="Arial Narrow" w:hAnsi="Arial Narrow"/>
          <w:color w:val="000000" w:themeColor="text1"/>
        </w:rPr>
        <w:t xml:space="preserve"> as</w:t>
      </w:r>
      <w:r w:rsidR="000E4D17">
        <w:rPr>
          <w:rFonts w:ascii="Arial Narrow" w:hAnsi="Arial Narrow"/>
          <w:color w:val="000000" w:themeColor="text1"/>
        </w:rPr>
        <w:t xml:space="preserve"> the Brain of our Family Businesses.</w:t>
      </w:r>
    </w:p>
    <w:p w:rsidR="006E0DA4" w:rsidRPr="00D33502" w:rsidRDefault="006E0DA4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</w:p>
    <w:p w:rsidR="006E0DA4" w:rsidRPr="00DB3E30" w:rsidRDefault="0056069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b/>
          <w:color w:val="FFFFFF" w:themeColor="background1"/>
          <w:sz w:val="28"/>
          <w:szCs w:val="28"/>
        </w:rPr>
      </w:pPr>
      <w:r w:rsidRPr="00DB3E30">
        <w:rPr>
          <w:rFonts w:ascii="Arial Narrow" w:hAnsi="Arial Narrow"/>
          <w:b/>
          <w:color w:val="FFFFFF" w:themeColor="background1"/>
          <w:sz w:val="28"/>
          <w:szCs w:val="28"/>
          <w:highlight w:val="black"/>
        </w:rPr>
        <w:t>TRAINING PROGRAMS/SEMINARS</w:t>
      </w:r>
    </w:p>
    <w:p w:rsidR="006E0DA4" w:rsidRPr="00D33502" w:rsidRDefault="006E0DA4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13</w:t>
      </w:r>
      <w:r w:rsidRPr="00D33502">
        <w:rPr>
          <w:rFonts w:ascii="Arial Narrow" w:hAnsi="Arial Narrow"/>
          <w:color w:val="000000" w:themeColor="text1"/>
          <w:vertAlign w:val="superscript"/>
        </w:rPr>
        <w:t>TH</w:t>
      </w:r>
      <w:r w:rsidRPr="00D33502">
        <w:rPr>
          <w:rFonts w:ascii="Arial Narrow" w:hAnsi="Arial Narrow"/>
          <w:color w:val="000000" w:themeColor="text1"/>
        </w:rPr>
        <w:t xml:space="preserve"> National Congress &amp; Seminar Workshop of the </w:t>
      </w:r>
      <w:proofErr w:type="spellStart"/>
      <w:r w:rsidRPr="00D33502">
        <w:rPr>
          <w:rFonts w:ascii="Arial Narrow" w:hAnsi="Arial Narrow"/>
          <w:color w:val="000000" w:themeColor="text1"/>
        </w:rPr>
        <w:t>Deped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NEU -11/25/2019-11/27/2019</w:t>
      </w:r>
    </w:p>
    <w:p w:rsidR="006E0DA4" w:rsidRPr="00D33502" w:rsidRDefault="006E0DA4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Capacity Building on Technical Writing &amp; Oral </w:t>
      </w:r>
      <w:proofErr w:type="spellStart"/>
      <w:r w:rsidRPr="00D33502">
        <w:rPr>
          <w:rFonts w:ascii="Arial Narrow" w:hAnsi="Arial Narrow"/>
          <w:color w:val="000000" w:themeColor="text1"/>
        </w:rPr>
        <w:t>Commnication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Skills – 7/22/2019-7/23/2019</w:t>
      </w:r>
    </w:p>
    <w:p w:rsidR="006E0DA4" w:rsidRPr="00D33502" w:rsidRDefault="006E0DA4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Financial Literacy Seminar – 4/8/2019</w:t>
      </w:r>
    </w:p>
    <w:p w:rsidR="006E0DA4" w:rsidRPr="00D33502" w:rsidRDefault="006E0DA4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Financial Management </w:t>
      </w:r>
      <w:r w:rsidR="003B71CB" w:rsidRPr="00D33502">
        <w:rPr>
          <w:rFonts w:ascii="Arial Narrow" w:hAnsi="Arial Narrow"/>
          <w:color w:val="000000" w:themeColor="text1"/>
        </w:rPr>
        <w:t>Operations Manual Seminar – 2/21/2019 – 2/22/2019</w:t>
      </w:r>
    </w:p>
    <w:p w:rsidR="003B71CB" w:rsidRPr="00D33502" w:rsidRDefault="003B71C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CSC-HRMPS Seminar – 12/7/2018 -12/8/2018</w:t>
      </w:r>
    </w:p>
    <w:p w:rsidR="003B71CB" w:rsidRPr="00D33502" w:rsidRDefault="00F82CAF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2018 National Planning Conference – 10/17/2018 – 10/19/2018</w:t>
      </w:r>
    </w:p>
    <w:p w:rsidR="00F82CAF" w:rsidRPr="00D33502" w:rsidRDefault="00F82CAF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Peers Forum – 10/11/2018</w:t>
      </w:r>
    </w:p>
    <w:p w:rsidR="00F82CAF" w:rsidRPr="00D33502" w:rsidRDefault="00F82CAF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PAGBA National Training – 8/8/2018 – 8/11/2018</w:t>
      </w:r>
    </w:p>
    <w:p w:rsidR="00F82CAF" w:rsidRPr="00D33502" w:rsidRDefault="00D102E0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ORAORA CSC – 4/24/2018 – 4/26/2018</w:t>
      </w:r>
    </w:p>
    <w:p w:rsidR="000A19AB" w:rsidRPr="00D33502" w:rsidRDefault="000A19A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Financial Management Operations Manual Seminar – 2/13/2017 – 2/14/2017</w:t>
      </w:r>
    </w:p>
    <w:p w:rsidR="00D102E0" w:rsidRPr="00D33502" w:rsidRDefault="000A19A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Psychological Wellness Seminar – 12/1/2017 -12/3/2017</w:t>
      </w:r>
    </w:p>
    <w:p w:rsidR="000A19AB" w:rsidRPr="00D33502" w:rsidRDefault="000A19A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GACPA – 10/25/2017 – 10/27/2015</w:t>
      </w:r>
    </w:p>
    <w:p w:rsidR="000A19AB" w:rsidRPr="00D33502" w:rsidRDefault="000A19A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Training Workshop on the Performance</w:t>
      </w:r>
    </w:p>
    <w:p w:rsidR="000A19AB" w:rsidRPr="00D33502" w:rsidRDefault="000A19AB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Monitoring and Evaluation</w:t>
      </w:r>
      <w:r w:rsidRPr="00D33502">
        <w:rPr>
          <w:rFonts w:ascii="Arial Narrow" w:hAnsi="Arial Narrow"/>
          <w:color w:val="000000" w:themeColor="text1"/>
        </w:rPr>
        <w:tab/>
        <w:t>-10/18/2017 – 10/19/2017</w:t>
      </w:r>
    </w:p>
    <w:p w:rsidR="000A19AB" w:rsidRPr="00D33502" w:rsidRDefault="00722C6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VCM Technician Training – 2/23/2016</w:t>
      </w:r>
    </w:p>
    <w:p w:rsidR="00722C6C" w:rsidRPr="00D33502" w:rsidRDefault="00722C6C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Trainer’s Methodology &amp; Assessment </w:t>
      </w:r>
      <w:proofErr w:type="spellStart"/>
      <w:r w:rsidRPr="00D33502">
        <w:rPr>
          <w:rFonts w:ascii="Arial Narrow" w:hAnsi="Arial Narrow"/>
          <w:color w:val="000000" w:themeColor="text1"/>
        </w:rPr>
        <w:t>Methodoloy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– 9/26/2015 – 9/28/2015</w:t>
      </w:r>
    </w:p>
    <w:p w:rsidR="00722C6C" w:rsidRPr="00D33502" w:rsidRDefault="00803E3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Teacher’s Induction Program – 9/14/2015</w:t>
      </w:r>
    </w:p>
    <w:p w:rsidR="00803E3A" w:rsidRPr="00D33502" w:rsidRDefault="00803E3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 xml:space="preserve">Workshop in </w:t>
      </w:r>
      <w:proofErr w:type="spellStart"/>
      <w:r w:rsidRPr="00D33502">
        <w:rPr>
          <w:rFonts w:ascii="Arial Narrow" w:hAnsi="Arial Narrow"/>
          <w:color w:val="000000" w:themeColor="text1"/>
        </w:rPr>
        <w:t>Quickbooks</w:t>
      </w:r>
      <w:proofErr w:type="spellEnd"/>
      <w:r w:rsidRPr="00D33502">
        <w:rPr>
          <w:rFonts w:ascii="Arial Narrow" w:hAnsi="Arial Narrow"/>
          <w:color w:val="000000" w:themeColor="text1"/>
        </w:rPr>
        <w:t xml:space="preserve"> – 3/16/2015</w:t>
      </w:r>
    </w:p>
    <w:p w:rsidR="00803E3A" w:rsidRPr="00D33502" w:rsidRDefault="00803E3A" w:rsidP="00D33502">
      <w:pPr>
        <w:pStyle w:val="NoSpacing"/>
        <w:shd w:val="clear" w:color="auto" w:fill="FFFFFF" w:themeFill="background1"/>
        <w:outlineLvl w:val="0"/>
        <w:rPr>
          <w:rFonts w:ascii="Arial Narrow" w:hAnsi="Arial Narrow"/>
          <w:color w:val="000000" w:themeColor="text1"/>
        </w:rPr>
      </w:pPr>
      <w:r w:rsidRPr="00D33502">
        <w:rPr>
          <w:rFonts w:ascii="Arial Narrow" w:hAnsi="Arial Narrow"/>
          <w:color w:val="000000" w:themeColor="text1"/>
        </w:rPr>
        <w:t>Teaching Tourism and Hospitality Accounting – 1/15/2015</w:t>
      </w:r>
    </w:p>
    <w:p w:rsidR="00803E3A" w:rsidRPr="000B1659" w:rsidRDefault="00803E3A" w:rsidP="001411FA">
      <w:pPr>
        <w:pStyle w:val="NoSpacing"/>
        <w:outlineLvl w:val="0"/>
        <w:rPr>
          <w:rFonts w:ascii="Arial Narrow" w:hAnsi="Arial Narrow"/>
          <w:color w:val="FFFFFF" w:themeColor="background1"/>
        </w:rPr>
      </w:pPr>
    </w:p>
    <w:sectPr w:rsidR="00803E3A" w:rsidRPr="000B1659" w:rsidSect="00CB78AA">
      <w:pgSz w:w="11907" w:h="16839" w:code="9"/>
      <w:pgMar w:top="113" w:right="113" w:bottom="113" w:left="227" w:header="720" w:footer="720" w:gutter="0"/>
      <w:cols w:num="2" w:space="851" w:equalWidth="0">
        <w:col w:w="4735" w:space="283"/>
        <w:col w:w="654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F2F"/>
    <w:multiLevelType w:val="hybridMultilevel"/>
    <w:tmpl w:val="3C028164"/>
    <w:lvl w:ilvl="0" w:tplc="B876036A">
      <w:start w:val="1995"/>
      <w:numFmt w:val="bullet"/>
      <w:lvlText w:val="-"/>
      <w:lvlJc w:val="left"/>
      <w:pPr>
        <w:ind w:left="31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DD849CB"/>
    <w:multiLevelType w:val="hybridMultilevel"/>
    <w:tmpl w:val="D2385D70"/>
    <w:lvl w:ilvl="0" w:tplc="4A04F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B3187"/>
    <w:multiLevelType w:val="hybridMultilevel"/>
    <w:tmpl w:val="90DA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F49BB"/>
    <w:multiLevelType w:val="hybridMultilevel"/>
    <w:tmpl w:val="93F22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DF05E55"/>
    <w:multiLevelType w:val="hybridMultilevel"/>
    <w:tmpl w:val="7B7A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35DAE"/>
    <w:multiLevelType w:val="hybridMultilevel"/>
    <w:tmpl w:val="AA0051B8"/>
    <w:lvl w:ilvl="0" w:tplc="4A04F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772A4"/>
    <w:multiLevelType w:val="multilevel"/>
    <w:tmpl w:val="8E5251B2"/>
    <w:lvl w:ilvl="0">
      <w:start w:val="199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0B7119"/>
    <w:multiLevelType w:val="hybridMultilevel"/>
    <w:tmpl w:val="68504204"/>
    <w:lvl w:ilvl="0" w:tplc="4A04F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2030D"/>
    <w:multiLevelType w:val="hybridMultilevel"/>
    <w:tmpl w:val="9522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8543B"/>
    <w:multiLevelType w:val="hybridMultilevel"/>
    <w:tmpl w:val="5DE48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B53531"/>
    <w:multiLevelType w:val="hybridMultilevel"/>
    <w:tmpl w:val="C8C8556C"/>
    <w:lvl w:ilvl="0" w:tplc="4A04F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678B"/>
    <w:rsid w:val="00012ED0"/>
    <w:rsid w:val="0005685E"/>
    <w:rsid w:val="0007608D"/>
    <w:rsid w:val="000A19AB"/>
    <w:rsid w:val="000B1659"/>
    <w:rsid w:val="000B7392"/>
    <w:rsid w:val="000E4D17"/>
    <w:rsid w:val="000E5D12"/>
    <w:rsid w:val="000F5FD3"/>
    <w:rsid w:val="00114239"/>
    <w:rsid w:val="00133D48"/>
    <w:rsid w:val="001411FA"/>
    <w:rsid w:val="001466D3"/>
    <w:rsid w:val="001D53D6"/>
    <w:rsid w:val="0026275E"/>
    <w:rsid w:val="002B66C5"/>
    <w:rsid w:val="002C4864"/>
    <w:rsid w:val="002D41EB"/>
    <w:rsid w:val="00337532"/>
    <w:rsid w:val="00374226"/>
    <w:rsid w:val="003749AE"/>
    <w:rsid w:val="00380AA8"/>
    <w:rsid w:val="003B71CB"/>
    <w:rsid w:val="00414B8A"/>
    <w:rsid w:val="004477DD"/>
    <w:rsid w:val="004C2E1C"/>
    <w:rsid w:val="004C6AD0"/>
    <w:rsid w:val="004F5923"/>
    <w:rsid w:val="0056069B"/>
    <w:rsid w:val="00573206"/>
    <w:rsid w:val="00577C85"/>
    <w:rsid w:val="005902E8"/>
    <w:rsid w:val="0059644E"/>
    <w:rsid w:val="006210CE"/>
    <w:rsid w:val="00664B36"/>
    <w:rsid w:val="006C08D2"/>
    <w:rsid w:val="006C6DB0"/>
    <w:rsid w:val="006E0DA4"/>
    <w:rsid w:val="007018DE"/>
    <w:rsid w:val="00704021"/>
    <w:rsid w:val="00712AE8"/>
    <w:rsid w:val="00722C6C"/>
    <w:rsid w:val="007974EE"/>
    <w:rsid w:val="007B38D9"/>
    <w:rsid w:val="00803E3A"/>
    <w:rsid w:val="0083569C"/>
    <w:rsid w:val="00852B1A"/>
    <w:rsid w:val="009727BC"/>
    <w:rsid w:val="009A743A"/>
    <w:rsid w:val="009C634D"/>
    <w:rsid w:val="009F14A9"/>
    <w:rsid w:val="00A055F0"/>
    <w:rsid w:val="00A34553"/>
    <w:rsid w:val="00A842E8"/>
    <w:rsid w:val="00AD0784"/>
    <w:rsid w:val="00B50191"/>
    <w:rsid w:val="00B6678B"/>
    <w:rsid w:val="00C3455E"/>
    <w:rsid w:val="00C6632F"/>
    <w:rsid w:val="00CA66FD"/>
    <w:rsid w:val="00CB78AA"/>
    <w:rsid w:val="00CD3A61"/>
    <w:rsid w:val="00D102E0"/>
    <w:rsid w:val="00D33502"/>
    <w:rsid w:val="00D82C22"/>
    <w:rsid w:val="00D85D99"/>
    <w:rsid w:val="00D91C8A"/>
    <w:rsid w:val="00DB3E30"/>
    <w:rsid w:val="00DC1FC5"/>
    <w:rsid w:val="00E6050A"/>
    <w:rsid w:val="00ED20AB"/>
    <w:rsid w:val="00F124CC"/>
    <w:rsid w:val="00F53166"/>
    <w:rsid w:val="00F53422"/>
    <w:rsid w:val="00F55437"/>
    <w:rsid w:val="00F82CAF"/>
    <w:rsid w:val="00FA5E53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8B"/>
    <w:pPr>
      <w:ind w:left="720"/>
      <w:contextualSpacing/>
    </w:pPr>
  </w:style>
  <w:style w:type="paragraph" w:styleId="NoSpacing">
    <w:name w:val="No Spacing"/>
    <w:uiPriority w:val="1"/>
    <w:qFormat/>
    <w:rsid w:val="009C63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16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llami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E1C4-72E8-4933-86A3-7233AD93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RTMSCNHS-SHS</dc:creator>
  <cp:lastModifiedBy>p</cp:lastModifiedBy>
  <cp:revision>7</cp:revision>
  <cp:lastPrinted>2022-09-20T04:58:00Z</cp:lastPrinted>
  <dcterms:created xsi:type="dcterms:W3CDTF">2022-10-25T05:38:00Z</dcterms:created>
  <dcterms:modified xsi:type="dcterms:W3CDTF">2022-10-25T05:55:00Z</dcterms:modified>
</cp:coreProperties>
</file>