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a14="http://schemas.microsoft.com/office/drawing/2010/main" mc:Ignorable="w14">
  <w:body>
    <w:p>
      <w:pPr>
        <w:tabs>
          <w:tab w:val="left" w:pos="8070"/>
        </w:tabs>
        <w:spacing w:after="0"/>
        <w:jc w:val="both"/>
        <w:rPr>
          <w:b/>
          <w:sz w:val="28"/>
          <w:szCs w:val="28"/>
        </w:rPr>
      </w:pPr>
      <w:r>
        <w:rPr>
          <w:b/>
          <w:sz w:val="28"/>
          <w:szCs w:val="28"/>
        </w:rPr>
        <w:tab/>
      </w:r>
    </w:p>
    <w:p>
      <w:pPr>
        <w:tabs>
          <w:tab w:val="left" w:pos="8070"/>
        </w:tabs>
        <w:spacing w:after="0"/>
        <w:jc w:val="center"/>
        <w:rPr>
          <w:b/>
          <w:sz w:val="28"/>
          <w:szCs w:val="28"/>
        </w:rPr>
      </w:pPr>
    </w:p>
    <w:p>
      <w:pPr>
        <w:tabs>
          <w:tab w:val="left" w:pos="8580"/>
        </w:tabs>
        <w:spacing w:after="0"/>
        <w:jc w:val="both"/>
        <w:rPr>
          <w:b/>
          <w:sz w:val="32"/>
          <w:szCs w:val="32"/>
        </w:rPr>
      </w:pPr>
      <w:r>
        <w:rPr>
          <w:b/>
          <w:sz w:val="32"/>
          <w:szCs w:val="32"/>
        </w:rPr>
        <w:t xml:space="preserve">MARY CRIS D. ALBINO                                         </w:t>
        <w:tab/>
      </w:r>
    </w:p>
    <w:p>
      <w:pPr>
        <w:spacing w:after="0"/>
        <w:jc w:val="both"/>
        <w:rPr>
          <w:sz w:val="24"/>
          <w:szCs w:val="24"/>
        </w:rPr>
      </w:pPr>
      <w:r>
        <w:rPr>
          <w:sz w:val="24"/>
          <w:szCs w:val="24"/>
        </w:rPr>
        <w:t>Contact Number – 08075770047</w:t>
      </w:r>
    </w:p>
    <w:p>
      <w:pPr>
        <w:spacing w:after="0"/>
        <w:jc w:val="both"/>
        <w:rPr>
          <w:color w:val="1F497D"/>
          <w:sz w:val="24"/>
          <w:szCs w:val="24"/>
        </w:rPr>
      </w:pPr>
      <w:r>
        <w:rPr>
          <w:lang w:val="en-US" w:eastAsia="en-US"/>
        </w:rPr>
        <mc:AlternateContent>
          <mc:Choice Requires="wps">
            <w:drawing>
              <wp:anchor distT="0" distB="0" distL="114298" distR="114298" simplePos="0" relativeHeight="12" behindDoc="0" locked="0" layoutInCell="1" hidden="0" allowOverlap="1">
                <wp:simplePos x="0" y="0"/>
                <wp:positionH relativeFrom="column">
                  <wp:posOffset>-327025</wp:posOffset>
                </wp:positionH>
                <wp:positionV relativeFrom="paragraph">
                  <wp:posOffset>243205</wp:posOffset>
                </wp:positionV>
                <wp:extent cx="6572249" cy="952"/>
                <wp:effectExtent l="0" t="0" r="76201" b="76200"/>
                <wp:wrapNone/>
                <wp:docPr id="1" name="直线连接线 1"/>
                <wp:cNvGraphicFramePr>
                  <a:graphicFrameLocks noChangeAspect="0"/>
                </wp:cNvGraphicFramePr>
                <a:graphic>
                  <a:graphicData uri="http://schemas.microsoft.com/office/word/2010/wordprocessingShape">
                    <wps:wsp>
                      <wps:cNvSpPr/>
                      <wps:spPr>
                        <a:xfrm rot="0">
                          <a:off x="0" y="0"/>
                          <a:ext cx="6572249" cy="952"/>
                        </a:xfrm>
                        <a:prstGeom prst="straightConnector1"/>
                        <a:noFill/>
                        <a:ln w="9525" cmpd="sng" cap="flat">
                          <a:solidFill>
                            <a:srgbClr val="000000"/>
                          </a:solidFill>
                          <a:prstDash val="solid"/>
                          <a:round/>
                        </a:ln>
                        <a:effectLst>
                          <a:outerShdw sx="100000" sy="100000" algn="ctr" rotWithShape="0" blurRad="0" dist="107762" dir="2700000">
                            <a:srgbClr val="808080">
                              <a:alpha val="49803"/>
                            </a:srgbClr>
                          </a:outerShdw>
                        </a:effectLst>
                      </wps:spPr>
                      <wps:bodyPr vert="horz" wrap="square" lIns="91440" tIns="45720" rIns="91440" bIns="45720" anchor="t" anchorCtr="0" upright="0">
                        <a:noAutofit/>
                      </wps:bodyPr>
                    </wps:wsp>
                  </a:graphicData>
                </a:graphic>
              </wp:anchor>
            </w:drawing>
          </mc:Choice>
          <mc:Fallback>
            <w:pict>
              <v:shape type="#_x0000_t32" id="直线连接线 2" o:spid="_x0000_s2" filled="f" stroked="t" style="position:absolute;&#10;margin-left:-25.749998pt;&#10;margin-top:19.15pt;&#10;width:517.5pt;&#10;height:0.07500458pt;&#10;z-index:12;&#10;mso-position-horizontal:absolute;&#10;mso-position-vertical:absolute;&#10;mso-wrap-distance-left:8.999863pt;&#10;mso-wrap-distance-right:8.999863pt;">
                <v:stroke color="#000000"/>
                <v:shadow on="t" color="#808080" offset="6pt,6pt"/>
              </v:shape>
            </w:pict>
          </mc:Fallback>
        </mc:AlternateContent>
      </w:r>
      <w:r>
        <w:rPr>
          <w:sz w:val="24"/>
          <w:szCs w:val="24"/>
        </w:rPr>
        <w:t xml:space="preserve">Email Address: marycris033@gmail.com/ </w:t>
      </w:r>
      <w:r>
        <w:rPr>
          <w:color w:val="1F497D"/>
          <w:sz w:val="24"/>
          <w:szCs w:val="24"/>
        </w:rPr>
        <w:t>Crizhee03@yahoo.com</w:t>
      </w:r>
    </w:p>
    <w:p>
      <w:pPr>
        <w:spacing w:after="0"/>
        <w:jc w:val="both"/>
      </w:pPr>
    </w:p>
    <w:p>
      <w:pPr>
        <w:spacing w:after="0"/>
        <w:jc w:val="both"/>
        <w:rPr>
          <w:b/>
          <w:sz w:val="24"/>
          <w:szCs w:val="24"/>
        </w:rPr>
      </w:pPr>
      <w:r>
        <w:rPr>
          <w:b/>
          <w:sz w:val="24"/>
          <w:szCs w:val="24"/>
        </w:rPr>
        <w:t xml:space="preserve">OBJECTIVES:  </w:t>
      </w:r>
    </w:p>
    <w:p>
      <w:pPr>
        <w:spacing w:after="0"/>
        <w:jc w:val="both"/>
        <w:rPr>
          <w:b/>
          <w:sz w:val="24"/>
          <w:szCs w:val="24"/>
        </w:rPr>
      </w:pPr>
      <w:r>
        <w:rPr>
          <w:b/>
          <w:sz w:val="24"/>
          <w:szCs w:val="24"/>
        </w:rPr>
        <w:t xml:space="preserve">                                                                                                                          </w:t>
      </w:r>
    </w:p>
    <w:p>
      <w:pPr>
        <w:spacing w:after="0"/>
        <w:jc w:val="both"/>
        <w:rPr>
          <w:sz w:val="24"/>
          <w:szCs w:val="24"/>
        </w:rPr>
      </w:pPr>
      <w:r>
        <w:rPr>
          <w:sz w:val="24"/>
          <w:szCs w:val="24"/>
        </w:rPr>
        <w:tab/>
        <w:t>To find a job that suits in my chosen career so that I can render care services, the commitments to treat each other people with respect, compassion and love that will further require me to enhance my knowledge with added studies, skills and abilities into the fullest potential that may help me to become an effective worker.</w:t>
      </w:r>
    </w:p>
    <w:p>
      <w:pPr>
        <w:spacing w:after="0"/>
        <w:jc w:val="both"/>
        <w:rPr>
          <w:sz w:val="24"/>
          <w:szCs w:val="24"/>
        </w:rPr>
      </w:pPr>
    </w:p>
    <w:p>
      <w:pPr>
        <w:spacing w:after="0"/>
        <w:jc w:val="both"/>
        <w:rPr>
          <w:sz w:val="24"/>
          <w:szCs w:val="24"/>
        </w:rPr>
      </w:pPr>
      <w:r>
        <w:rPr>
          <w:sz w:val="24"/>
          <w:szCs w:val="24"/>
        </w:rPr>
        <w:t xml:space="preserve"> </w:t>
      </w:r>
      <w:r>
        <w:rPr>
          <w:b/>
          <w:sz w:val="24"/>
          <w:szCs w:val="24"/>
        </w:rPr>
        <w:t>QUALIFICATIONS</w:t>
      </w:r>
      <w:r>
        <w:rPr>
          <w:sz w:val="24"/>
          <w:szCs w:val="24"/>
        </w:rPr>
        <w:tab/>
        <w:tab/>
        <w:tab/>
        <w:tab/>
        <w:tab/>
        <w:tab/>
        <w:tab/>
        <w:tab/>
        <w:tab/>
        <w:tab/>
        <w:tab/>
      </w:r>
    </w:p>
    <w:p>
      <w:pPr>
        <w:pStyle w:val="16"/>
        <w:numPr>
          <w:ilvl w:val="0"/>
          <w:numId w:val="1"/>
        </w:numPr>
        <w:spacing w:after="0"/>
        <w:jc w:val="both"/>
      </w:pPr>
      <w:r>
        <w:rPr>
          <w:b/>
          <w:sz w:val="24"/>
          <w:szCs w:val="24"/>
        </w:rPr>
        <w:t>Motivated self</w:t>
      </w:r>
      <w:r>
        <w:rPr>
          <w:sz w:val="24"/>
          <w:szCs w:val="24"/>
        </w:rPr>
        <w:t xml:space="preserve"> – starter with an aptitude for learning new tasks quickly</w:t>
        <w:tab/>
      </w:r>
    </w:p>
    <w:p>
      <w:pPr>
        <w:pStyle w:val="16"/>
        <w:numPr>
          <w:ilvl w:val="0"/>
          <w:numId w:val="1"/>
        </w:numPr>
        <w:spacing w:after="0"/>
        <w:jc w:val="both"/>
      </w:pPr>
      <w:r>
        <w:rPr>
          <w:b/>
          <w:sz w:val="24"/>
          <w:szCs w:val="24"/>
        </w:rPr>
        <w:t>Major strength is completing multi</w:t>
      </w:r>
      <w:r>
        <w:rPr>
          <w:sz w:val="24"/>
          <w:szCs w:val="24"/>
        </w:rPr>
        <w:t xml:space="preserve"> – faceted tasks within time constraint allotted</w:t>
      </w:r>
    </w:p>
    <w:p>
      <w:pPr>
        <w:pStyle w:val="16"/>
        <w:numPr>
          <w:ilvl w:val="0"/>
          <w:numId w:val="1"/>
        </w:numPr>
        <w:spacing w:after="0"/>
        <w:jc w:val="both"/>
      </w:pPr>
      <w:r>
        <w:rPr>
          <w:b/>
          <w:bCs/>
          <w:sz w:val="24"/>
          <w:szCs w:val="24"/>
        </w:rPr>
        <w:t>Ability to deal effectively to others.</w:t>
      </w:r>
      <w:r>
        <w:rPr>
          <w:sz w:val="24"/>
          <w:szCs w:val="24"/>
        </w:rPr>
        <w:tab/>
      </w:r>
    </w:p>
    <w:p>
      <w:pPr>
        <w:pStyle w:val="16"/>
        <w:numPr>
          <w:ilvl w:val="0"/>
          <w:numId w:val="1"/>
        </w:numPr>
        <w:spacing w:after="0"/>
        <w:jc w:val="both"/>
        <w:rPr>
          <w:sz w:val="24"/>
          <w:szCs w:val="24"/>
        </w:rPr>
      </w:pPr>
      <w:r>
        <w:rPr>
          <w:sz w:val="24"/>
          <w:szCs w:val="24"/>
        </w:rPr>
        <w:t xml:space="preserve">Dedicated and compassionate provider of elder care, companionship and comfort for senior citizen residents of assisted living and memory care communities. Patient, personable and professional in responding to resident needs, with a gentle touch and caring attitude centered on treating all with dignity and respect. </w:t>
        <w:tab/>
        <w:tab/>
        <w:tab/>
        <w:tab/>
      </w:r>
    </w:p>
    <w:p>
      <w:pPr>
        <w:pStyle w:val="16"/>
        <w:spacing w:after="0"/>
        <w:ind w:left="1440"/>
        <w:jc w:val="both"/>
      </w:pPr>
      <w:r>
        <w:rPr>
          <w:sz w:val="24"/>
          <w:szCs w:val="24"/>
        </w:rPr>
        <w:t xml:space="preserve">  </w:t>
      </w:r>
      <w:r>
        <w:tab/>
        <w:tab/>
        <w:tab/>
        <w:tab/>
        <w:tab/>
        <w:tab/>
        <w:tab/>
        <w:tab/>
        <w:tab/>
      </w:r>
    </w:p>
    <w:p>
      <w:pPr>
        <w:pStyle w:val="16"/>
        <w:spacing w:after="0"/>
        <w:ind w:left="0" w:firstLine="0"/>
        <w:jc w:val="both"/>
      </w:pPr>
      <w:r>
        <w:rPr>
          <w:b/>
          <w:sz w:val="24"/>
          <w:szCs w:val="24"/>
        </w:rPr>
        <w:t>EMPLOYMENT</w:t>
      </w:r>
      <w:r>
        <w:rPr>
          <w:sz w:val="24"/>
          <w:szCs w:val="24"/>
        </w:rPr>
        <w:t xml:space="preserve"> </w:t>
      </w:r>
      <w:r>
        <w:rPr>
          <w:b/>
          <w:sz w:val="24"/>
          <w:szCs w:val="24"/>
        </w:rPr>
        <w:t>BACKGROUND</w:t>
      </w:r>
    </w:p>
    <w:p>
      <w:pPr>
        <w:spacing w:after="0"/>
        <w:jc w:val="both"/>
        <w:rPr>
          <w:b/>
          <w:sz w:val="24"/>
          <w:szCs w:val="24"/>
        </w:rPr>
      </w:pPr>
    </w:p>
    <w:p>
      <w:pPr>
        <w:spacing w:after="0"/>
        <w:jc w:val="both"/>
        <w:rPr>
          <w:b/>
          <w:sz w:val="24"/>
          <w:szCs w:val="24"/>
        </w:rPr>
      </w:pPr>
      <w:r>
        <w:rPr>
          <w:b/>
          <w:sz w:val="24"/>
          <w:szCs w:val="24"/>
        </w:rPr>
        <w:t>SPECIAL NURSING HOME FOR THE ELDERLY NEYAGAWA ISHIDUEN OCTOBER 21,2021 UP TO PRESENT</w:t>
      </w:r>
    </w:p>
    <w:p>
      <w:pPr>
        <w:spacing w:after="0"/>
        <w:jc w:val="both"/>
        <w:rPr>
          <w:b/>
          <w:sz w:val="24"/>
          <w:szCs w:val="24"/>
        </w:rPr>
      </w:pPr>
      <w:r>
        <w:rPr>
          <w:b/>
          <w:sz w:val="24"/>
          <w:szCs w:val="24"/>
        </w:rPr>
        <w:t xml:space="preserve">             </w:t>
      </w:r>
    </w:p>
    <w:p>
      <w:pPr>
        <w:spacing w:after="0"/>
        <w:jc w:val="both"/>
        <w:rPr>
          <w:b/>
          <w:sz w:val="24"/>
          <w:szCs w:val="24"/>
        </w:rPr>
      </w:pPr>
      <w:r>
        <w:rPr>
          <w:b/>
          <w:sz w:val="24"/>
          <w:szCs w:val="24"/>
        </w:rPr>
        <w:t xml:space="preserve">                 CAREGIVER (JAPAN )</w:t>
      </w:r>
    </w:p>
    <w:p>
      <w:pPr>
        <w:spacing w:after="0"/>
        <w:jc w:val="both"/>
        <w:rPr>
          <w:sz w:val="24"/>
          <w:szCs w:val="24"/>
        </w:rPr>
      </w:pPr>
      <w:r>
        <w:rPr>
          <w:b/>
          <w:sz w:val="24"/>
          <w:szCs w:val="24"/>
        </w:rPr>
        <w:t xml:space="preserve">                      </w:t>
      </w:r>
      <w:r>
        <w:rPr>
          <w:rFonts w:hint="eastAsia"/>
          <w:sz w:val="24"/>
          <w:szCs w:val="24"/>
        </w:rPr>
        <w:t>Assisted 3</w:t>
      </w:r>
      <w:r>
        <w:rPr>
          <w:sz w:val="24"/>
          <w:szCs w:val="24"/>
        </w:rPr>
        <w:t>7</w:t>
      </w:r>
      <w:r>
        <w:rPr>
          <w:rFonts w:hint="eastAsia"/>
          <w:sz w:val="24"/>
          <w:szCs w:val="24"/>
        </w:rPr>
        <w:t xml:space="preserve"> residents with </w:t>
      </w:r>
      <w:r>
        <w:rPr>
          <w:sz w:val="24"/>
          <w:szCs w:val="24"/>
        </w:rPr>
        <w:t>dimentia (ages 73 toto 103)</w:t>
      </w:r>
      <w:r>
        <w:rPr>
          <w:rFonts w:hint="eastAsia"/>
          <w:sz w:val="24"/>
          <w:szCs w:val="24"/>
        </w:rPr>
        <w:t xml:space="preserve"> including hygiene and exercise</w:t>
      </w:r>
      <w:r>
        <w:rPr>
          <w:sz w:val="24"/>
          <w:szCs w:val="24"/>
        </w:rPr>
        <w:t>.</w:t>
      </w:r>
      <w:r>
        <w:rPr>
          <w:rFonts w:hint="eastAsia"/>
          <w:sz w:val="24"/>
          <w:szCs w:val="24"/>
        </w:rPr>
        <w:t xml:space="preserve"> </w:t>
      </w:r>
      <w:r>
        <w:rPr>
          <w:sz w:val="24"/>
          <w:szCs w:val="24"/>
        </w:rPr>
        <w:t xml:space="preserve"> </w:t>
      </w:r>
      <w:r>
        <w:rPr>
          <w:rFonts w:hint="eastAsia"/>
          <w:sz w:val="24"/>
          <w:szCs w:val="24"/>
        </w:rPr>
        <w:t xml:space="preserve"> </w:t>
      </w:r>
      <w:r>
        <w:rPr>
          <w:sz w:val="24"/>
          <w:szCs w:val="24"/>
        </w:rPr>
        <w:t xml:space="preserve">        </w:t>
      </w:r>
    </w:p>
    <w:p>
      <w:pPr>
        <w:spacing w:after="0"/>
        <w:jc w:val="both"/>
        <w:rPr>
          <w:sz w:val="24"/>
          <w:szCs w:val="24"/>
        </w:rPr>
      </w:pPr>
      <w:r>
        <w:rPr>
          <w:sz w:val="24"/>
          <w:szCs w:val="24"/>
        </w:rPr>
        <w:t xml:space="preserve">                      </w:t>
      </w:r>
      <w:r>
        <w:rPr>
          <w:rFonts w:hint="eastAsia"/>
          <w:sz w:val="24"/>
          <w:szCs w:val="24"/>
        </w:rPr>
        <w:t>Managed bed-to-chair transfers and bed turns for 50% of patients</w:t>
      </w:r>
      <w:r>
        <w:rPr>
          <w:sz w:val="24"/>
          <w:szCs w:val="24"/>
        </w:rPr>
        <w:t xml:space="preserve">. </w:t>
      </w:r>
    </w:p>
    <w:p>
      <w:pPr>
        <w:spacing w:after="0"/>
        <w:jc w:val="both"/>
        <w:rPr>
          <w:rFonts w:hint="eastAsia"/>
          <w:sz w:val="24"/>
          <w:szCs w:val="24"/>
        </w:rPr>
      </w:pPr>
      <w:r>
        <w:rPr>
          <w:sz w:val="24"/>
          <w:szCs w:val="24"/>
        </w:rPr>
        <w:t xml:space="preserve">         </w:t>
      </w:r>
      <w:r>
        <w:rPr>
          <w:rFonts w:hint="eastAsia"/>
          <w:sz w:val="24"/>
          <w:szCs w:val="24"/>
        </w:rPr>
        <w:t xml:space="preserve"> </w:t>
      </w:r>
      <w:r>
        <w:rPr>
          <w:sz w:val="24"/>
          <w:szCs w:val="24"/>
        </w:rPr>
        <w:t xml:space="preserve">            </w:t>
      </w:r>
      <w:r>
        <w:rPr>
          <w:rFonts w:hint="eastAsia"/>
          <w:sz w:val="24"/>
          <w:szCs w:val="24"/>
        </w:rPr>
        <w:t>Monitored patient schedules, including doctor appointments.</w:t>
      </w:r>
    </w:p>
    <w:p>
      <w:pPr>
        <w:spacing w:after="0"/>
        <w:jc w:val="both"/>
        <w:rPr>
          <w:sz w:val="24"/>
          <w:szCs w:val="24"/>
        </w:rPr>
      </w:pPr>
      <w:r>
        <w:rPr>
          <w:sz w:val="24"/>
          <w:szCs w:val="24"/>
        </w:rPr>
        <w:t xml:space="preserve">                     </w:t>
      </w:r>
      <w:r>
        <w:rPr>
          <w:rFonts w:hint="eastAsia"/>
          <w:sz w:val="24"/>
          <w:szCs w:val="24"/>
        </w:rPr>
        <w:t xml:space="preserve"> Implemented group activities </w:t>
      </w:r>
      <w:r>
        <w:rPr>
          <w:sz w:val="24"/>
          <w:szCs w:val="24"/>
        </w:rPr>
        <w:t>(g</w:t>
      </w:r>
      <w:r>
        <w:rPr>
          <w:rFonts w:hint="eastAsia"/>
          <w:sz w:val="24"/>
          <w:szCs w:val="24"/>
        </w:rPr>
        <w:t>ames, hobbies) tha</w:t>
      </w:r>
      <w:r>
        <w:rPr>
          <w:sz w:val="24"/>
          <w:szCs w:val="24"/>
        </w:rPr>
        <w:t xml:space="preserve">t </w:t>
      </w:r>
      <w:r>
        <w:rPr>
          <w:rFonts w:hint="eastAsia"/>
          <w:sz w:val="24"/>
          <w:szCs w:val="24"/>
        </w:rPr>
        <w:t>improved resident and staff engagement</w:t>
      </w:r>
      <w:r>
        <w:rPr>
          <w:sz w:val="24"/>
          <w:szCs w:val="24"/>
        </w:rPr>
        <w:t>.</w:t>
      </w:r>
    </w:p>
    <w:p>
      <w:pPr>
        <w:spacing w:after="0"/>
        <w:jc w:val="both"/>
        <w:rPr>
          <w:b/>
          <w:sz w:val="24"/>
          <w:szCs w:val="24"/>
        </w:rPr>
      </w:pPr>
    </w:p>
    <w:p>
      <w:pPr>
        <w:spacing w:after="0"/>
        <w:jc w:val="both"/>
        <w:rPr>
          <w:b/>
          <w:sz w:val="24"/>
          <w:szCs w:val="24"/>
        </w:rPr>
      </w:pPr>
      <w:r>
        <w:rPr>
          <w:b/>
          <w:sz w:val="24"/>
          <w:szCs w:val="24"/>
        </w:rPr>
        <w:t>JERIHOME FOR ELDERLY PEOPLE</w:t>
      </w:r>
    </w:p>
    <w:p>
      <w:pPr>
        <w:spacing w:after="0"/>
        <w:jc w:val="both"/>
        <w:rPr>
          <w:b/>
          <w:sz w:val="24"/>
          <w:szCs w:val="24"/>
        </w:rPr>
      </w:pPr>
    </w:p>
    <w:p>
      <w:pPr>
        <w:spacing w:after="0"/>
        <w:jc w:val="both"/>
        <w:rPr>
          <w:b/>
          <w:sz w:val="24"/>
          <w:szCs w:val="24"/>
        </w:rPr>
      </w:pPr>
      <w:r>
        <w:rPr>
          <w:b/>
          <w:sz w:val="24"/>
          <w:szCs w:val="24"/>
        </w:rPr>
        <w:t xml:space="preserve">                  CAREGIVER FROM OCTOBER 6,2019 TO AUGUST 6,2020</w:t>
      </w:r>
    </w:p>
    <w:p>
      <w:pPr>
        <w:spacing w:after="0"/>
        <w:jc w:val="both"/>
        <w:rPr>
          <w:sz w:val="24"/>
          <w:szCs w:val="24"/>
        </w:rPr>
      </w:pPr>
      <w:r>
        <w:rPr>
          <w:b/>
          <w:sz w:val="24"/>
          <w:szCs w:val="24"/>
        </w:rPr>
        <w:t xml:space="preserve">                        </w:t>
      </w:r>
      <w:r>
        <w:rPr>
          <w:sz w:val="24"/>
          <w:szCs w:val="24"/>
        </w:rPr>
        <w:t>Assists residents with activities of daily living, including bathing, dressing, grooming, toileting, transferring and getting to and from activities and meals according to the individual service plan. Allows and encourages residents to do as much of their own care as possible.</w:t>
      </w:r>
    </w:p>
    <w:p>
      <w:pPr>
        <w:spacing w:after="0"/>
        <w:jc w:val="both"/>
        <w:rPr>
          <w:b/>
          <w:sz w:val="24"/>
          <w:szCs w:val="24"/>
        </w:rPr>
      </w:pPr>
    </w:p>
    <w:p>
      <w:pPr>
        <w:spacing w:after="0"/>
        <w:jc w:val="both"/>
        <w:rPr>
          <w:sz w:val="24"/>
          <w:szCs w:val="24"/>
        </w:rPr>
      </w:pPr>
      <w:r>
        <w:rPr>
          <w:b/>
          <w:sz w:val="24"/>
          <w:szCs w:val="24"/>
        </w:rPr>
        <w:t>DUBAI INTERNATIONAL AIRPORT (TERMINAL 3)</w:t>
      </w:r>
      <w:r>
        <w:rPr>
          <w:sz w:val="24"/>
          <w:szCs w:val="24"/>
        </w:rPr>
        <w:tab/>
      </w:r>
    </w:p>
    <w:p>
      <w:pPr>
        <w:pStyle w:val="16"/>
        <w:spacing w:after="0"/>
        <w:ind w:left="0"/>
        <w:jc w:val="both"/>
        <w:rPr>
          <w:b/>
          <w:sz w:val="24"/>
          <w:szCs w:val="24"/>
        </w:rPr>
      </w:pPr>
      <w:r>
        <w:rPr>
          <w:b/>
          <w:sz w:val="24"/>
          <w:szCs w:val="24"/>
        </w:rPr>
        <w:t xml:space="preserve">                 FRONT LINER/CUSTOMER SERVICE ASSISTANT FROM MAY 6,2016 TO AUGUST 19,2018</w:t>
      </w:r>
    </w:p>
    <w:p>
      <w:pPr>
        <w:pStyle w:val="16"/>
        <w:numPr>
          <w:ilvl w:val="0"/>
          <w:numId w:val="2"/>
        </w:numPr>
        <w:spacing w:after="0"/>
        <w:jc w:val="both"/>
        <w:rPr>
          <w:sz w:val="24"/>
          <w:szCs w:val="24"/>
        </w:rPr>
      </w:pPr>
      <w:r>
        <w:rPr>
          <w:sz w:val="24"/>
          <w:szCs w:val="24"/>
        </w:rPr>
        <w:t>Clear Communication Skills</w:t>
      </w:r>
    </w:p>
    <w:p>
      <w:pPr>
        <w:pStyle w:val="16"/>
        <w:numPr>
          <w:ilvl w:val="0"/>
          <w:numId w:val="2"/>
        </w:numPr>
        <w:spacing w:after="0"/>
        <w:jc w:val="both"/>
        <w:rPr>
          <w:sz w:val="24"/>
          <w:szCs w:val="24"/>
        </w:rPr>
      </w:pPr>
      <w:r>
        <w:rPr>
          <w:sz w:val="24"/>
          <w:szCs w:val="24"/>
        </w:rPr>
        <w:t>Time Management Skills</w:t>
      </w:r>
    </w:p>
    <w:p>
      <w:pPr>
        <w:pStyle w:val="16"/>
        <w:numPr>
          <w:ilvl w:val="0"/>
          <w:numId w:val="2"/>
        </w:numPr>
        <w:spacing w:after="0"/>
        <w:jc w:val="both"/>
        <w:rPr>
          <w:sz w:val="24"/>
          <w:szCs w:val="24"/>
        </w:rPr>
      </w:pPr>
      <w:r>
        <w:rPr>
          <w:sz w:val="24"/>
          <w:szCs w:val="24"/>
        </w:rPr>
        <w:t>A Calming Presence</w:t>
      </w:r>
    </w:p>
    <w:p>
      <w:pPr>
        <w:pStyle w:val="16"/>
        <w:numPr>
          <w:ilvl w:val="0"/>
          <w:numId w:val="2"/>
        </w:numPr>
        <w:spacing w:after="0"/>
        <w:jc w:val="both"/>
        <w:rPr>
          <w:sz w:val="24"/>
          <w:szCs w:val="24"/>
        </w:rPr>
      </w:pPr>
      <w:r>
        <w:rPr>
          <w:sz w:val="24"/>
          <w:szCs w:val="24"/>
        </w:rPr>
        <w:t>Giving information and helping to solve customer problems regarding their flights.</w:t>
      </w:r>
    </w:p>
    <w:p>
      <w:pPr>
        <w:pStyle w:val="16"/>
        <w:numPr>
          <w:ilvl w:val="0"/>
          <w:numId w:val="2"/>
        </w:numPr>
        <w:spacing w:after="0"/>
        <w:jc w:val="both"/>
        <w:rPr>
          <w:sz w:val="24"/>
          <w:szCs w:val="24"/>
        </w:rPr>
      </w:pPr>
      <w:r>
        <w:rPr>
          <w:sz w:val="24"/>
          <w:szCs w:val="24"/>
        </w:rPr>
        <w:t>Answering customer enquiries or passing them on to the appropriate area.</w:t>
      </w:r>
    </w:p>
    <w:p>
      <w:pPr>
        <w:spacing w:after="0"/>
        <w:jc w:val="both"/>
        <w:rPr>
          <w:sz w:val="24"/>
          <w:szCs w:val="24"/>
        </w:rPr>
      </w:pPr>
    </w:p>
    <w:p>
      <w:pPr>
        <w:spacing w:after="0"/>
        <w:jc w:val="both"/>
        <w:rPr>
          <w:b/>
          <w:sz w:val="24"/>
          <w:szCs w:val="24"/>
        </w:rPr>
      </w:pPr>
      <w:r>
        <w:rPr>
          <w:b/>
          <w:sz w:val="24"/>
          <w:szCs w:val="24"/>
        </w:rPr>
        <w:t>CENTRAL LUZON DRUG CORPORATION (MERCURY DRUG)</w:t>
      </w:r>
    </w:p>
    <w:p>
      <w:pPr>
        <w:pStyle w:val="16"/>
        <w:spacing w:after="0"/>
        <w:ind w:left="0"/>
        <w:jc w:val="both"/>
        <w:rPr>
          <w:sz w:val="24"/>
          <w:szCs w:val="24"/>
        </w:rPr>
      </w:pPr>
      <w:r>
        <w:rPr>
          <w:b/>
          <w:sz w:val="24"/>
          <w:szCs w:val="24"/>
        </w:rPr>
        <w:t xml:space="preserve">                  PHARMACY ASSISTAN/CASHIER FROM NOVEMBER 17,2014 TO MARCH 3,2016</w:t>
      </w:r>
    </w:p>
    <w:p>
      <w:pPr>
        <w:pStyle w:val="16"/>
        <w:numPr>
          <w:ilvl w:val="0"/>
          <w:numId w:val="3"/>
        </w:numPr>
        <w:spacing w:after="0"/>
        <w:jc w:val="both"/>
        <w:rPr>
          <w:sz w:val="24"/>
          <w:szCs w:val="24"/>
        </w:rPr>
      </w:pPr>
      <w:r>
        <w:rPr>
          <w:sz w:val="24"/>
          <w:szCs w:val="24"/>
        </w:rPr>
        <w:t>Attends to customer with courtesy and efficient, ask for the item corteously, in-forms the ccustomer of the prices, receives payments to the cashier and issues receipt.</w:t>
      </w:r>
    </w:p>
    <w:p>
      <w:pPr>
        <w:pStyle w:val="16"/>
        <w:numPr>
          <w:ilvl w:val="0"/>
          <w:numId w:val="3"/>
        </w:numPr>
        <w:spacing w:after="0"/>
        <w:jc w:val="both"/>
        <w:rPr>
          <w:sz w:val="24"/>
          <w:szCs w:val="24"/>
        </w:rPr>
      </w:pPr>
      <w:r>
        <w:rPr>
          <w:sz w:val="24"/>
          <w:szCs w:val="24"/>
        </w:rPr>
        <w:t>Check products against prescriptions before issuing them to the customer</w:t>
      </w:r>
    </w:p>
    <w:p>
      <w:pPr>
        <w:spacing w:after="0"/>
        <w:jc w:val="both"/>
        <w:rPr>
          <w:b/>
          <w:bCs/>
          <w:sz w:val="24"/>
          <w:szCs w:val="24"/>
        </w:rPr>
      </w:pPr>
    </w:p>
    <w:p>
      <w:pPr>
        <w:spacing w:after="0"/>
        <w:jc w:val="both"/>
        <w:rPr>
          <w:b/>
          <w:bCs/>
          <w:sz w:val="24"/>
          <w:szCs w:val="24"/>
        </w:rPr>
      </w:pPr>
      <w:r>
        <w:rPr>
          <w:b/>
          <w:bCs/>
          <w:sz w:val="24"/>
          <w:szCs w:val="24"/>
        </w:rPr>
        <w:t xml:space="preserve"> EDUCATIONAL ATTAINMENT</w:t>
      </w:r>
    </w:p>
    <w:p>
      <w:pPr>
        <w:spacing w:after="0"/>
        <w:jc w:val="both"/>
        <w:rPr>
          <w:sz w:val="24"/>
          <w:szCs w:val="24"/>
        </w:rPr>
      </w:pPr>
      <w:r>
        <w:rPr>
          <w:b/>
          <w:bCs/>
          <w:sz w:val="24"/>
          <w:szCs w:val="24"/>
        </w:rPr>
        <w:t xml:space="preserve">            COLLEGE: Bachelor of Science in Nursing</w:t>
      </w:r>
    </w:p>
    <w:p>
      <w:pPr>
        <w:spacing w:after="0"/>
        <w:jc w:val="both"/>
        <w:rPr>
          <w:b/>
          <w:bCs/>
          <w:sz w:val="24"/>
          <w:szCs w:val="24"/>
        </w:rPr>
      </w:pPr>
    </w:p>
    <w:p>
      <w:pPr>
        <w:spacing w:after="0"/>
        <w:jc w:val="both"/>
        <w:rPr>
          <w:b/>
          <w:sz w:val="24"/>
          <w:szCs w:val="24"/>
        </w:rPr>
      </w:pPr>
      <w:r>
        <w:rPr>
          <w:b/>
          <w:sz w:val="24"/>
          <w:szCs w:val="24"/>
        </w:rPr>
        <w:t>TRAINING AND SEMINARS ATTENDED</w:t>
      </w:r>
    </w:p>
    <w:p>
      <w:pPr>
        <w:spacing w:after="0"/>
        <w:jc w:val="both"/>
        <w:rPr>
          <w:b/>
          <w:bCs/>
          <w:sz w:val="24"/>
          <w:szCs w:val="24"/>
        </w:rPr>
      </w:pPr>
      <w:r>
        <w:rPr>
          <w:b/>
          <w:bCs/>
          <w:sz w:val="24"/>
          <w:szCs w:val="24"/>
        </w:rPr>
        <w:t xml:space="preserve">            2021 Career Introductory Training for Filipino Care Worker Candidates.  </w:t>
      </w:r>
    </w:p>
    <w:p>
      <w:pPr>
        <w:spacing w:after="0"/>
        <w:jc w:val="both"/>
        <w:rPr>
          <w:b/>
          <w:bCs/>
          <w:sz w:val="24"/>
          <w:szCs w:val="24"/>
        </w:rPr>
      </w:pPr>
      <w:r>
        <w:rPr>
          <w:b/>
          <w:bCs/>
          <w:sz w:val="24"/>
          <w:szCs w:val="24"/>
        </w:rPr>
        <w:t xml:space="preserve">            NURSE AND CARE WORKER CANDIDATES TRAINING PROGRAM</w:t>
      </w:r>
    </w:p>
    <w:p>
      <w:pPr>
        <w:pStyle w:val="16"/>
        <w:numPr>
          <w:ilvl w:val="0"/>
          <w:numId w:val="4"/>
        </w:numPr>
        <w:spacing w:after="0"/>
        <w:jc w:val="both"/>
        <w:rPr>
          <w:b/>
          <w:bCs/>
          <w:sz w:val="24"/>
          <w:szCs w:val="24"/>
        </w:rPr>
      </w:pPr>
      <w:r>
        <w:rPr>
          <w:b/>
          <w:bCs/>
          <w:sz w:val="24"/>
          <w:szCs w:val="24"/>
        </w:rPr>
        <w:t>RESCUE AND FIRE FIGHTING SERVICE</w:t>
      </w:r>
    </w:p>
    <w:p>
      <w:pPr>
        <w:pStyle w:val="16"/>
        <w:numPr>
          <w:ilvl w:val="0"/>
          <w:numId w:val="4"/>
        </w:numPr>
        <w:spacing w:after="0"/>
        <w:jc w:val="both"/>
        <w:rPr>
          <w:sz w:val="24"/>
          <w:szCs w:val="24"/>
        </w:rPr>
      </w:pPr>
      <w:r>
        <w:rPr>
          <w:b/>
          <w:sz w:val="24"/>
          <w:szCs w:val="24"/>
        </w:rPr>
        <w:t>CUSTOMER SERVICE FLAIR PROGRAMME</w:t>
      </w:r>
      <w:r>
        <w:rPr>
          <w:sz w:val="24"/>
          <w:szCs w:val="24"/>
        </w:rPr>
        <w:t xml:space="preserve"> </w:t>
      </w:r>
    </w:p>
    <w:p>
      <w:pPr>
        <w:pStyle w:val="16"/>
        <w:numPr>
          <w:ilvl w:val="0"/>
          <w:numId w:val="4"/>
        </w:numPr>
        <w:spacing w:after="0"/>
        <w:jc w:val="both"/>
        <w:rPr>
          <w:sz w:val="24"/>
          <w:szCs w:val="24"/>
        </w:rPr>
      </w:pPr>
      <w:r>
        <w:rPr>
          <w:b/>
          <w:sz w:val="24"/>
          <w:szCs w:val="24"/>
        </w:rPr>
        <w:t>THE PHILIPPINE NATIONAL RED CROSS FIRST AID TRAINING and BASIC LIFE SUPPORT</w:t>
        <w:tab/>
      </w:r>
    </w:p>
    <w:p>
      <w:pPr>
        <w:pStyle w:val="16"/>
        <w:numPr>
          <w:ilvl w:val="0"/>
          <w:numId w:val="4"/>
        </w:numPr>
        <w:spacing w:after="0"/>
        <w:jc w:val="both"/>
        <w:rPr>
          <w:sz w:val="24"/>
          <w:szCs w:val="24"/>
        </w:rPr>
      </w:pPr>
    </w:p>
    <w:p>
      <w:pPr>
        <w:pStyle w:val="16"/>
        <w:numPr>
          <w:ilvl w:val="0"/>
          <w:numId w:val="4"/>
        </w:numPr>
        <w:spacing w:after="0"/>
        <w:jc w:val="both"/>
        <w:rPr>
          <w:sz w:val="24"/>
          <w:szCs w:val="24"/>
        </w:rPr>
      </w:pPr>
      <w:r>
        <w:rPr>
          <w:sz w:val="24"/>
          <w:szCs w:val="24"/>
        </w:rPr>
        <w:tab/>
        <w:tab/>
        <w:tab/>
        <w:tab/>
        <w:tab/>
        <w:tab/>
        <w:tab/>
        <w:tab/>
        <w:tab/>
      </w:r>
    </w:p>
    <w:p>
      <w:pPr>
        <w:pStyle w:val="16"/>
        <w:numPr>
          <w:ilvl w:val="0"/>
          <w:numId w:val="4"/>
        </w:numPr>
        <w:spacing w:after="0"/>
        <w:jc w:val="both"/>
        <w:rPr>
          <w:sz w:val="24"/>
          <w:szCs w:val="24"/>
        </w:rPr>
      </w:pPr>
    </w:p>
    <w:p>
      <w:pPr>
        <w:pStyle w:val="16"/>
        <w:numPr>
          <w:ilvl w:val="0"/>
          <w:numId w:val="4"/>
        </w:numPr>
        <w:spacing w:after="0"/>
        <w:jc w:val="both"/>
        <w:rPr>
          <w:sz w:val="24"/>
          <w:szCs w:val="24"/>
        </w:rPr>
      </w:pPr>
      <w:r>
        <w:rPr>
          <w:sz w:val="24"/>
          <w:szCs w:val="24"/>
        </w:rPr>
        <w:tab/>
        <w:tab/>
        <w:t xml:space="preserve"> </w:t>
      </w:r>
    </w:p>
    <w:p>
      <w:pPr>
        <w:pStyle w:val="16"/>
        <w:numPr>
          <w:ilvl w:val="0"/>
          <w:numId w:val="4"/>
        </w:numPr>
        <w:spacing w:after="0"/>
        <w:jc w:val="both"/>
        <w:rPr>
          <w:sz w:val="24"/>
          <w:szCs w:val="24"/>
        </w:rPr>
      </w:pPr>
    </w:p>
    <w:p>
      <w:pPr>
        <w:pStyle w:val="16"/>
        <w:spacing w:after="0"/>
        <w:ind w:left="0"/>
        <w:jc w:val="both"/>
        <w:rPr>
          <w:sz w:val="24"/>
          <w:szCs w:val="24"/>
        </w:rPr>
      </w:pPr>
      <w:bookmarkStart w:id="0" w:name="_GoBack"/>
      <w:bookmarkEnd w:id="0"/>
      <w:r>
        <w:rPr>
          <w:sz w:val="24"/>
          <w:szCs w:val="24"/>
        </w:rPr>
        <w:t xml:space="preserve">    </w:t>
      </w:r>
      <w:r>
        <w:rPr>
          <w:i/>
          <w:sz w:val="24"/>
          <w:szCs w:val="24"/>
        </w:rPr>
        <w:t>I declare that the above information is true and correct to the best of my knowledge and belief.</w:t>
      </w:r>
    </w:p>
    <w:p>
      <w:pPr>
        <w:spacing w:after="0"/>
        <w:jc w:val="both"/>
        <w:rPr>
          <w:sz w:val="24"/>
          <w:szCs w:val="24"/>
        </w:rPr>
      </w:pPr>
    </w:p>
    <w:p>
      <w:pPr>
        <w:spacing w:after="0"/>
        <w:jc w:val="both"/>
        <w:rPr>
          <w:sz w:val="28"/>
          <w:szCs w:val="28"/>
        </w:rPr>
      </w:pPr>
      <w:r>
        <w:rPr>
          <w:sz w:val="28"/>
          <w:szCs w:val="28"/>
          <w:lang w:val="en-US" w:eastAsia="en-US"/>
        </w:rPr>
        <mc:AlternateContent>
          <mc:Choice Requires="wps">
            <w:drawing>
              <wp:anchor distT="0" distB="0" distL="114298" distR="114298" simplePos="0" relativeHeight="13" behindDoc="0" locked="0" layoutInCell="1" hidden="0" allowOverlap="1">
                <wp:simplePos x="0" y="0"/>
                <wp:positionH relativeFrom="column">
                  <wp:posOffset>4133850</wp:posOffset>
                </wp:positionH>
                <wp:positionV relativeFrom="paragraph">
                  <wp:posOffset>230505</wp:posOffset>
                </wp:positionV>
                <wp:extent cx="1628774" cy="952"/>
                <wp:effectExtent l="0" t="0" r="0" b="0"/>
                <wp:wrapNone/>
                <wp:docPr id="3" name="直线连接线 3"/>
                <wp:cNvGraphicFramePr>
                  <a:graphicFrameLocks noChangeAspect="0"/>
                </wp:cNvGraphicFramePr>
                <a:graphic>
                  <a:graphicData uri="http://schemas.microsoft.com/office/word/2010/wordprocessingShape">
                    <wps:wsp>
                      <wps:cNvSpPr/>
                      <wps:spPr>
                        <a:xfrm rot="0">
                          <a:off x="0" y="0"/>
                          <a:ext cx="1628774" cy="952"/>
                        </a:xfrm>
                        <a:prstGeom prst="straightConnector1"/>
                        <a:solidFill>
                          <a:srgbClr val="FFFFFF"/>
                        </a:solid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4" o:spid="_x0000_s4" fillcolor="#FFFFFF" stroked="t" style="position:absolute;&#10;margin-left:325.5pt;&#10;margin-top:18.150007pt;&#10;width:128.24997pt;&#10;height:0.07497978pt;&#10;z-index:13;&#10;mso-position-horizontal:absolute;&#10;mso-position-vertical:absolute;&#10;mso-wrap-distance-left:8.999863pt;&#10;mso-wrap-distance-right:8.999863pt;">
                <v:stroke color="#000000"/>
              </v:shape>
            </w:pict>
          </mc:Fallback>
        </mc:AlternateContent>
      </w:r>
      <w:r>
        <w:rPr>
          <w:sz w:val="28"/>
          <w:szCs w:val="28"/>
          <w:lang w:val="en-US" w:eastAsia="en-US"/>
        </w:rPr>
        <mc:AlternateContent>
          <mc:Choice Requires="wps">
            <w:drawing>
              <wp:anchor distT="0" distB="0" distL="114298" distR="114298" simplePos="0" relativeHeight="14" behindDoc="0" locked="0" layoutInCell="1" hidden="0" allowOverlap="1">
                <wp:simplePos x="0" y="0"/>
                <wp:positionH relativeFrom="column">
                  <wp:posOffset>4067174</wp:posOffset>
                </wp:positionH>
                <wp:positionV relativeFrom="paragraph">
                  <wp:posOffset>230505</wp:posOffset>
                </wp:positionV>
                <wp:extent cx="1695449" cy="952"/>
                <wp:effectExtent l="0" t="0" r="0" b="0"/>
                <wp:wrapNone/>
                <wp:docPr id="5" name="直线连接线 5"/>
                <wp:cNvGraphicFramePr>
                  <a:graphicFrameLocks noChangeAspect="0"/>
                </wp:cNvGraphicFramePr>
                <a:graphic>
                  <a:graphicData uri="http://schemas.microsoft.com/office/word/2010/wordprocessingShape">
                    <wps:wsp>
                      <wps:cNvSpPr/>
                      <wps:spPr>
                        <a:xfrm rot="0">
                          <a:off x="0" y="0"/>
                          <a:ext cx="1695449" cy="952"/>
                        </a:xfrm>
                        <a:prstGeom prst="straightConnector1"/>
                        <a:solidFill>
                          <a:srgbClr val="FFFFFF"/>
                        </a:solidFill>
                        <a:ln w="9525" cmpd="sng" cap="flat">
                          <a:solidFill>
                            <a:srgbClr val="000000"/>
                          </a:solidFill>
                          <a:prstDash val="solid"/>
                          <a:round/>
                        </a:ln>
                      </wps:spPr>
                      <wps:bodyPr vert="horz" wrap="square" lIns="91440" tIns="45720" rIns="91440" bIns="45720" anchor="t" anchorCtr="0" upright="0">
                        <a:noAutofit/>
                      </wps:bodyPr>
                    </wps:wsp>
                  </a:graphicData>
                </a:graphic>
              </wp:anchor>
            </w:drawing>
          </mc:Choice>
          <mc:Fallback>
            <w:pict>
              <v:shape type="#_x0000_t32" id="直线连接线 6" o:spid="_x0000_s6" fillcolor="#FFFFFF" stroked="t" style="position:absolute;&#10;margin-left:320.24997pt;&#10;margin-top:18.150007pt;&#10;width:133.5pt;&#10;height:0.07497978pt;&#10;z-index:14;&#10;mso-position-horizontal:absolute;&#10;mso-position-vertical:absolute;&#10;mso-wrap-distance-left:8.999863pt;&#10;mso-wrap-distance-right:8.999863pt;">
                <v:stroke color="#000000"/>
              </v:shape>
            </w:pict>
          </mc:Fallback>
        </mc:AlternateContent>
      </w:r>
      <w:r>
        <w:rPr>
          <w:sz w:val="28"/>
          <w:szCs w:val="28"/>
        </w:rPr>
        <w:t xml:space="preserve">                                                                                                  </w:t>
      </w:r>
    </w:p>
    <w:p>
      <w:pPr>
        <w:spacing w:after="0"/>
        <w:ind w:left="5760"/>
        <w:jc w:val="both"/>
        <w:rPr>
          <w:b/>
          <w:i/>
          <w:sz w:val="28"/>
          <w:szCs w:val="28"/>
        </w:rPr>
      </w:pPr>
      <w:r>
        <w:rPr>
          <w:sz w:val="28"/>
          <w:szCs w:val="28"/>
        </w:rPr>
        <w:t xml:space="preserve">            </w:t>
      </w:r>
      <w:r>
        <w:rPr>
          <w:b/>
          <w:i/>
          <w:sz w:val="28"/>
          <w:szCs w:val="28"/>
        </w:rPr>
        <w:t>MARY CRIS D. ALBINO</w:t>
      </w:r>
    </w:p>
    <w:p>
      <w:pPr>
        <w:spacing w:after="0"/>
        <w:jc w:val="both"/>
        <w:rPr>
          <w:sz w:val="28"/>
          <w:szCs w:val="28"/>
        </w:rPr>
      </w:pPr>
      <w:r>
        <w:rPr>
          <w:sz w:val="28"/>
          <w:szCs w:val="28"/>
        </w:rPr>
        <w:t xml:space="preserve">                                                                                                           APPLICANT </w:t>
      </w:r>
    </w:p>
    <w:sectPr>
      <w:pgSz w:w="12240" w:h="15840"/>
      <w:pgMar w:top="1440" w:right="1440" w:bottom="1440" w:left="1440" w:header="720" w:footer="720" w:gutter="0"/>
      <w:docGrid w:linePitch="360" w:charSpace="0"/>
    </w:sectPr>
  </w:body>
</w:document>
</file>

<file path=word/fontTable.xml><?xml version="1.0" encoding="utf-8"?>
<w:fonts xmlns:w="http://schemas.openxmlformats.org/wordprocessingml/2006/main" xmlns:r="http://schemas.openxmlformats.org/officeDocument/2006/relationships">
  <w:font w:name="Times New Roman">
    <w:panose1 w:val="00000000000000000000"/>
    <w:charset w:val="00"/>
    <w:family w:val="auto"/>
    <w:pitch w:val="variable"/>
    <w:sig w:usb0="00000000" w:usb1="00000000" w:usb2="00000000" w:usb3="00000000" w:csb0="00000000" w:csb1="00000000"/>
  </w:font>
  <w:font w:name="宋体">
    <w:panose1 w:val="00000000000000000000"/>
    <w:charset w:val="00"/>
    <w:family w:val="auto"/>
    <w:pitch w:val="variable"/>
    <w:sig w:usb0="00000000" w:usb1="00000000" w:usb2="00000000" w:usb3="00000000" w:csb0="00000000" w:csb1="00000000"/>
  </w:font>
  <w:font w:name="Calibri">
    <w:panose1 w:val="020F0502020204030204"/>
    <w:charset w:val="00"/>
    <w:family w:val="swiss"/>
    <w:pitch w:val="variable"/>
    <w:sig w:usb0="E00002FF" w:usb1="4000ACFF" w:usb2="00000001" w:usb3="00000000" w:csb0="0000019F" w:csb1="00000000"/>
  </w:font>
  <w:font w:name="Arial">
    <w:panose1 w:val="00000000000000000000"/>
    <w:charset w:val="00"/>
    <w:family w:val="auto"/>
    <w:pitch w:val="variable"/>
    <w:sig w:usb0="00000000" w:usb1="00000000" w:usb2="00000000" w:usb3="00000000" w:csb0="00000000" w:csb1="00000000"/>
  </w:font>
  <w:font w:name="Luxi Sans">
    <w:altName w:val="Droid Sans"/>
    <w:panose1 w:val="00000000000000000000"/>
    <w:charset w:val="00"/>
    <w:family w:val="auto"/>
    <w:pitch w:val="variable"/>
    <w:sig w:usb0="00000000" w:usb1="00000000" w:usb2="00000000" w:usb3="00000000" w:csb0="00000000" w:csb1="00000000"/>
  </w:font>
  <w:font w:name="Evermore Ming">
    <w:altName w:val="Droid Sans"/>
    <w:panose1 w:val="00000000000000000000"/>
    <w:charset w:val="00"/>
    <w:family w:val="auto"/>
    <w:pitch w:val="variable"/>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variable"/>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s>
</file>

<file path=word/numbering.xml><?xml version="1.0" encoding="utf-8"?>
<w:numbering xmlns:w="http://schemas.openxmlformats.org/wordprocessingml/2006/main" xmlns:o="urn:schemas-microsoft-com:office:office" xmlns:r="http://schemas.openxmlformats.org/officeDocument/2006/relationships" xmlns:m="http://schemas.openxmlformats.org/officeDocument/2006/math" xmlns:v="urn:schemas-microsoft-com:vml">
  <w:abstractNum w:abstractNumId="0">
    <w:nsid w:val="042D7010"/>
    <w:multiLevelType w:val="hybridMultilevel"/>
    <w:tmpl w:val="B68A7332"/>
    <w:lvl w:ilvl="0">
      <w:start w:val="1"/>
      <w:numFmt w:val="bullet"/>
      <w:lvlRestart w:val="0"/>
      <w:lvlText w:val=""/>
      <w:lvlJc w:val="left"/>
      <w:pPr>
        <w:tabs>
          <w:tab w:val="num" w:pos="0"/>
        </w:tabs>
        <w:ind w:left="1440" w:hanging="360"/>
      </w:pPr>
      <w:rPr>
        <w:rFonts w:ascii="Wingdings" w:hAnsi="Wingdings"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hint="default"/>
      </w:rPr>
    </w:lvl>
    <w:lvl w:ilvl="3">
      <w:start w:val="1"/>
      <w:numFmt w:val="bullet"/>
      <w:lvlText w:val=""/>
      <w:lvlJc w:val="left"/>
      <w:pPr>
        <w:tabs>
          <w:tab w:val="num" w:pos="0"/>
        </w:tabs>
        <w:ind w:left="3600" w:hanging="360"/>
      </w:pPr>
      <w:rPr>
        <w:rFonts w:ascii="Symbol" w:hAnsi="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hint="default"/>
      </w:rPr>
    </w:lvl>
    <w:lvl w:ilvl="6">
      <w:start w:val="1"/>
      <w:numFmt w:val="bullet"/>
      <w:lvlText w:val=""/>
      <w:lvlJc w:val="left"/>
      <w:pPr>
        <w:tabs>
          <w:tab w:val="num" w:pos="0"/>
        </w:tabs>
        <w:ind w:left="5760" w:hanging="360"/>
      </w:pPr>
      <w:rPr>
        <w:rFonts w:ascii="Symbol" w:hAnsi="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hint="default"/>
      </w:rPr>
    </w:lvl>
  </w:abstractNum>
  <w:abstractNum w:abstractNumId="1">
    <w:nsid w:val="00C119A2"/>
    <w:multiLevelType w:val="hybridMultilevel"/>
    <w:tmpl w:val="3F1C5EB4"/>
    <w:lvl w:ilvl="0">
      <w:start w:val="1"/>
      <w:numFmt w:val="bullet"/>
      <w:lvlRestart w:val="0"/>
      <w:lvlText w:val=""/>
      <w:lvlJc w:val="left"/>
      <w:pPr>
        <w:tabs>
          <w:tab w:val="num" w:pos="0"/>
        </w:tabs>
        <w:ind w:left="1449" w:hanging="360"/>
      </w:pPr>
      <w:rPr>
        <w:rFonts w:ascii="Wingdings" w:hAnsi="Wingdings" w:hint="default"/>
      </w:rPr>
    </w:lvl>
    <w:lvl w:ilvl="1">
      <w:start w:val="1"/>
      <w:numFmt w:val="bullet"/>
      <w:lvlText w:val="o"/>
      <w:lvlJc w:val="left"/>
      <w:pPr>
        <w:tabs>
          <w:tab w:val="num" w:pos="0"/>
        </w:tabs>
        <w:ind w:left="2169" w:hanging="360"/>
      </w:pPr>
      <w:rPr>
        <w:rFonts w:ascii="Courier New" w:hAnsi="Courier New" w:cs="Courier New" w:hint="default"/>
      </w:rPr>
    </w:lvl>
    <w:lvl w:ilvl="2">
      <w:start w:val="1"/>
      <w:numFmt w:val="bullet"/>
      <w:lvlText w:val=""/>
      <w:lvlJc w:val="left"/>
      <w:pPr>
        <w:tabs>
          <w:tab w:val="num" w:pos="0"/>
        </w:tabs>
        <w:ind w:left="2889" w:hanging="360"/>
      </w:pPr>
      <w:rPr>
        <w:rFonts w:ascii="Wingdings" w:hAnsi="Wingdings" w:hint="default"/>
      </w:rPr>
    </w:lvl>
    <w:lvl w:ilvl="3">
      <w:start w:val="1"/>
      <w:numFmt w:val="bullet"/>
      <w:lvlText w:val=""/>
      <w:lvlJc w:val="left"/>
      <w:pPr>
        <w:tabs>
          <w:tab w:val="num" w:pos="0"/>
        </w:tabs>
        <w:ind w:left="3609" w:hanging="360"/>
      </w:pPr>
      <w:rPr>
        <w:rFonts w:ascii="Symbol" w:hAnsi="Symbol" w:hint="default"/>
      </w:rPr>
    </w:lvl>
    <w:lvl w:ilvl="4">
      <w:start w:val="1"/>
      <w:numFmt w:val="bullet"/>
      <w:lvlText w:val="o"/>
      <w:lvlJc w:val="left"/>
      <w:pPr>
        <w:tabs>
          <w:tab w:val="num" w:pos="0"/>
        </w:tabs>
        <w:ind w:left="4329" w:hanging="360"/>
      </w:pPr>
      <w:rPr>
        <w:rFonts w:ascii="Courier New" w:hAnsi="Courier New" w:cs="Courier New" w:hint="default"/>
      </w:rPr>
    </w:lvl>
    <w:lvl w:ilvl="5">
      <w:start w:val="1"/>
      <w:numFmt w:val="bullet"/>
      <w:lvlText w:val=""/>
      <w:lvlJc w:val="left"/>
      <w:pPr>
        <w:tabs>
          <w:tab w:val="num" w:pos="0"/>
        </w:tabs>
        <w:ind w:left="5049" w:hanging="360"/>
      </w:pPr>
      <w:rPr>
        <w:rFonts w:ascii="Wingdings" w:hAnsi="Wingdings" w:hint="default"/>
      </w:rPr>
    </w:lvl>
    <w:lvl w:ilvl="6">
      <w:start w:val="1"/>
      <w:numFmt w:val="bullet"/>
      <w:lvlText w:val=""/>
      <w:lvlJc w:val="left"/>
      <w:pPr>
        <w:tabs>
          <w:tab w:val="num" w:pos="0"/>
        </w:tabs>
        <w:ind w:left="5769" w:hanging="360"/>
      </w:pPr>
      <w:rPr>
        <w:rFonts w:ascii="Symbol" w:hAnsi="Symbol" w:hint="default"/>
      </w:rPr>
    </w:lvl>
    <w:lvl w:ilvl="7">
      <w:start w:val="1"/>
      <w:numFmt w:val="bullet"/>
      <w:lvlText w:val="o"/>
      <w:lvlJc w:val="left"/>
      <w:pPr>
        <w:tabs>
          <w:tab w:val="num" w:pos="0"/>
        </w:tabs>
        <w:ind w:left="6489" w:hanging="360"/>
      </w:pPr>
      <w:rPr>
        <w:rFonts w:ascii="Courier New" w:hAnsi="Courier New" w:cs="Courier New" w:hint="default"/>
      </w:rPr>
    </w:lvl>
    <w:lvl w:ilvl="8">
      <w:start w:val="1"/>
      <w:numFmt w:val="bullet"/>
      <w:lvlText w:val=""/>
      <w:lvlJc w:val="left"/>
      <w:pPr>
        <w:tabs>
          <w:tab w:val="num" w:pos="0"/>
        </w:tabs>
        <w:ind w:left="7209" w:hanging="360"/>
      </w:pPr>
      <w:rPr>
        <w:rFonts w:ascii="Wingdings" w:hAnsi="Wingdings" w:hint="default"/>
      </w:rPr>
    </w:lvl>
  </w:abstractNum>
  <w:abstractNum w:abstractNumId="2">
    <w:nsid w:val="728C3107"/>
    <w:multiLevelType w:val="hybridMultilevel"/>
    <w:tmpl w:val="30BAC602"/>
    <w:lvl w:ilvl="0">
      <w:start w:val="1"/>
      <w:numFmt w:val="bullet"/>
      <w:lvlRestart w:val="0"/>
      <w:lvlText w:val=""/>
      <w:lvlJc w:val="left"/>
      <w:pPr>
        <w:tabs>
          <w:tab w:val="num" w:pos="0"/>
        </w:tabs>
        <w:ind w:left="1410" w:hanging="360"/>
      </w:pPr>
      <w:rPr>
        <w:rFonts w:ascii="Wingdings" w:hAnsi="Wingdings" w:hint="default"/>
      </w:rPr>
    </w:lvl>
    <w:lvl w:ilvl="1">
      <w:start w:val="1"/>
      <w:numFmt w:val="bullet"/>
      <w:lvlText w:val="o"/>
      <w:lvlJc w:val="left"/>
      <w:pPr>
        <w:tabs>
          <w:tab w:val="num" w:pos="0"/>
        </w:tabs>
        <w:ind w:left="2130" w:hanging="360"/>
      </w:pPr>
      <w:rPr>
        <w:rFonts w:ascii="Courier New" w:hAnsi="Courier New" w:cs="Courier New" w:hint="default"/>
      </w:rPr>
    </w:lvl>
    <w:lvl w:ilvl="2">
      <w:start w:val="1"/>
      <w:numFmt w:val="bullet"/>
      <w:lvlText w:val=""/>
      <w:lvlJc w:val="left"/>
      <w:pPr>
        <w:tabs>
          <w:tab w:val="num" w:pos="0"/>
        </w:tabs>
        <w:ind w:left="2850" w:hanging="360"/>
      </w:pPr>
      <w:rPr>
        <w:rFonts w:ascii="Wingdings" w:hAnsi="Wingdings" w:hint="default"/>
      </w:rPr>
    </w:lvl>
    <w:lvl w:ilvl="3">
      <w:start w:val="1"/>
      <w:numFmt w:val="bullet"/>
      <w:lvlText w:val=""/>
      <w:lvlJc w:val="left"/>
      <w:pPr>
        <w:tabs>
          <w:tab w:val="num" w:pos="0"/>
        </w:tabs>
        <w:ind w:left="3570" w:hanging="360"/>
      </w:pPr>
      <w:rPr>
        <w:rFonts w:ascii="Symbol" w:hAnsi="Symbol" w:hint="default"/>
      </w:rPr>
    </w:lvl>
    <w:lvl w:ilvl="4">
      <w:start w:val="1"/>
      <w:numFmt w:val="bullet"/>
      <w:lvlText w:val="o"/>
      <w:lvlJc w:val="left"/>
      <w:pPr>
        <w:tabs>
          <w:tab w:val="num" w:pos="0"/>
        </w:tabs>
        <w:ind w:left="4290" w:hanging="360"/>
      </w:pPr>
      <w:rPr>
        <w:rFonts w:ascii="Courier New" w:hAnsi="Courier New" w:cs="Courier New" w:hint="default"/>
      </w:rPr>
    </w:lvl>
    <w:lvl w:ilvl="5">
      <w:start w:val="1"/>
      <w:numFmt w:val="bullet"/>
      <w:lvlText w:val=""/>
      <w:lvlJc w:val="left"/>
      <w:pPr>
        <w:tabs>
          <w:tab w:val="num" w:pos="0"/>
        </w:tabs>
        <w:ind w:left="5010" w:hanging="360"/>
      </w:pPr>
      <w:rPr>
        <w:rFonts w:ascii="Wingdings" w:hAnsi="Wingdings" w:hint="default"/>
      </w:rPr>
    </w:lvl>
    <w:lvl w:ilvl="6">
      <w:start w:val="1"/>
      <w:numFmt w:val="bullet"/>
      <w:lvlText w:val=""/>
      <w:lvlJc w:val="left"/>
      <w:pPr>
        <w:tabs>
          <w:tab w:val="num" w:pos="0"/>
        </w:tabs>
        <w:ind w:left="5730" w:hanging="360"/>
      </w:pPr>
      <w:rPr>
        <w:rFonts w:ascii="Symbol" w:hAnsi="Symbol" w:hint="default"/>
      </w:rPr>
    </w:lvl>
    <w:lvl w:ilvl="7">
      <w:start w:val="1"/>
      <w:numFmt w:val="bullet"/>
      <w:lvlText w:val="o"/>
      <w:lvlJc w:val="left"/>
      <w:pPr>
        <w:tabs>
          <w:tab w:val="num" w:pos="0"/>
        </w:tabs>
        <w:ind w:left="6450" w:hanging="360"/>
      </w:pPr>
      <w:rPr>
        <w:rFonts w:ascii="Courier New" w:hAnsi="Courier New" w:cs="Courier New" w:hint="default"/>
      </w:rPr>
    </w:lvl>
    <w:lvl w:ilvl="8">
      <w:start w:val="1"/>
      <w:numFmt w:val="bullet"/>
      <w:lvlText w:val=""/>
      <w:lvlJc w:val="left"/>
      <w:pPr>
        <w:tabs>
          <w:tab w:val="num" w:pos="0"/>
        </w:tabs>
        <w:ind w:left="7170" w:hanging="360"/>
      </w:pPr>
      <w:rPr>
        <w:rFonts w:ascii="Wingdings" w:hAnsi="Wingdings" w:hint="default"/>
      </w:rPr>
    </w:lvl>
  </w:abstractNum>
  <w:abstractNum w:abstractNumId="3">
    <w:nsid w:val="0CCA6158"/>
    <w:multiLevelType w:val="hybridMultilevel"/>
    <w:tmpl w:val="E114413E"/>
    <w:lvl w:ilvl="0">
      <w:start w:val="1"/>
      <w:numFmt w:val="bullet"/>
      <w:lvlRestart w:val="0"/>
      <w:lvlText w:val=""/>
      <w:lvlJc w:val="left"/>
      <w:pPr>
        <w:tabs>
          <w:tab w:val="num" w:pos="0"/>
        </w:tabs>
        <w:ind w:left="720" w:hanging="360"/>
      </w:pPr>
      <w:rPr>
        <w:rFonts w:ascii="Symbol" w:hAnsi="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hint="default"/>
      </w:rPr>
    </w:lvl>
    <w:lvl w:ilvl="3">
      <w:start w:val="1"/>
      <w:numFmt w:val="bullet"/>
      <w:lvlText w:val=""/>
      <w:lvlJc w:val="left"/>
      <w:pPr>
        <w:tabs>
          <w:tab w:val="num" w:pos="0"/>
        </w:tabs>
        <w:ind w:left="2880" w:hanging="360"/>
      </w:pPr>
      <w:rPr>
        <w:rFonts w:ascii="Symbol" w:hAnsi="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hint="default"/>
      </w:rPr>
    </w:lvl>
    <w:lvl w:ilvl="6">
      <w:start w:val="1"/>
      <w:numFmt w:val="bullet"/>
      <w:lvlText w:val=""/>
      <w:lvlJc w:val="left"/>
      <w:pPr>
        <w:tabs>
          <w:tab w:val="num" w:pos="0"/>
        </w:tabs>
        <w:ind w:left="5040" w:hanging="360"/>
      </w:pPr>
      <w:rPr>
        <w:rFonts w:ascii="Symbol" w:hAnsi="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32"/>
  <w:bordersDoNotSurroundHeader/>
  <w:bordersDoNotSurroundFooter/>
  <w:defaultTabStop w:val="720"/>
  <w:drawingGridHorizontalSpacing w:val="110"/>
  <w:drawingGridVerticalSpacing w:val="156"/>
  <w:displayHorizontalDrawingGridEvery w:val="0"/>
  <w:displayVerticalDrawingGridEvery w:val="1"/>
  <w:compat>
    <w:spaceForUL/>
    <w:growAutofit/>
    <w:compatSetting w:name="compatibilityMode" w:uri="http://schemas.microsoft.com/office/word" w:val="14"/>
  </w:compat>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Times New Roman"/>
        <w:lang w:val="en-US" w:eastAsia="zh-CN" w:bidi="ar-SA"/>
      </w:rPr>
    </w:rPrDefault>
    <w:pPrDefault/>
  </w:docDefaults>
  <w:style w:type="paragraph" w:default="1" w:styleId="0">
    <w:name w:val="Normal"/>
    <w:pPr>
      <w:spacing w:after="200" w:line="276" w:lineRule="auto"/>
    </w:pPr>
    <w:rPr>
      <w:rFonts w:ascii="Calibri" w:eastAsia="宋体" w:cs="Arial" w:hAnsi="Calibri"/>
      <w:sz w:val="22"/>
      <w:szCs w:val="22"/>
      <w:lang w:val="en-GB" w:eastAsia="en-GB" w:bidi="ar-SA"/>
    </w:rPr>
  </w:style>
  <w:style w:type="paragraph" w:styleId="1">
    <w:name w:val="heading 1"/>
    <w:basedOn w:val="0"/>
    <w:next w:val="0"/>
    <w:pPr>
      <w:keepNext/>
      <w:keepLines/>
      <w:spacing w:before="340" w:after="330" w:line="578" w:lineRule="auto"/>
      <w:outlineLvl w:val="0"/>
    </w:pPr>
    <w:rPr>
      <w:b/>
      <w:bCs/>
      <w:kern w:val="44"/>
      <w:sz w:val="44"/>
    </w:rPr>
  </w:style>
  <w:style w:type="paragraph" w:styleId="2">
    <w:name w:val="heading 2"/>
    <w:basedOn w:val="0"/>
    <w:next w:val="0"/>
    <w:pPr>
      <w:keepNext/>
      <w:keepLines/>
      <w:spacing w:before="260" w:after="260" w:line="415" w:lineRule="auto"/>
      <w:outlineLvl w:val="1"/>
    </w:pPr>
    <w:rPr>
      <w:rFonts w:ascii="Luxi Sans" w:eastAsia="Evermore Ming" w:hAnsi="Luxi Sans"/>
      <w:b/>
      <w:sz w:val="32"/>
    </w:rPr>
  </w:style>
  <w:style w:type="paragraph" w:styleId="3">
    <w:name w:val="heading 3"/>
    <w:basedOn w:val="0"/>
    <w:next w:val="0"/>
    <w:pPr>
      <w:keepNext/>
      <w:keepLines/>
      <w:spacing w:before="260" w:after="260" w:line="415" w:lineRule="auto"/>
      <w:outlineLvl w:val="2"/>
    </w:pPr>
    <w:rPr>
      <w:b/>
      <w:sz w:val="32"/>
    </w:rPr>
  </w:style>
  <w:style w:type="character" w:default="1" w:styleId="10">
    <w:name w:val="Default Paragraph Font"/>
  </w:style>
  <w:style w:type="character" w:styleId="15">
    <w:name w:val="Hyperlink"/>
    <w:basedOn w:val="10"/>
    <w:rPr>
      <w:color w:val="0000FF"/>
      <w:u w:val="single"/>
    </w:rPr>
  </w:style>
  <w:style w:type="paragraph" w:customStyle="1" w:styleId="16">
    <w:name w:val="List Paragraph"/>
    <w:basedOn w:val="0"/>
    <w:pPr>
      <w:ind w:left="720"/>
      <w:contextualSpacing/>
    </w:pPr>
  </w:style>
  <w:style w:type="paragraph" w:styleId="17">
    <w:name w:val="Balloon Text"/>
    <w:basedOn w:val="0"/>
    <w:pPr>
      <w:spacing w:after="0" w:line="240" w:lineRule="auto"/>
    </w:pPr>
    <w:rPr>
      <w:rFonts w:ascii="Tahoma" w:cs="Tahoma" w:hAnsi="Tahoma"/>
      <w:sz w:val="16"/>
      <w:szCs w:val="16"/>
    </w:rPr>
  </w:style>
  <w:style w:type="paragraph" w:styleId="18">
    <w:name w:val="header"/>
    <w:basedOn w:val="0"/>
    <w:pPr>
      <w:tabs>
        <w:tab w:val="center" w:pos="4680"/>
        <w:tab w:val="right" w:pos="9360"/>
      </w:tabs>
      <w:spacing w:after="0" w:line="240" w:lineRule="auto"/>
    </w:pPr>
  </w:style>
  <w:style w:type="paragraph" w:styleId="19">
    <w:name w:val="footer"/>
    <w:basedOn w:val="0"/>
    <w:pPr>
      <w:tabs>
        <w:tab w:val="center" w:pos="4680"/>
        <w:tab w:val="right" w:pos="9360"/>
      </w:tabs>
      <w:spacing w:after="0" w:line="240" w:lineRule="auto"/>
    </w:pPr>
  </w:style>
  <w:style w:type="character" w:styleId="20">
    <w:name w:val="annotation reference"/>
    <w:basedOn w:val="10"/>
    <w:rPr>
      <w:sz w:val="16"/>
      <w:szCs w:val="16"/>
    </w:rPr>
  </w:style>
  <w:style w:type="paragraph" w:styleId="21">
    <w:name w:val="annotation text"/>
    <w:basedOn w:val="0"/>
    <w:pPr>
      <w:spacing w:line="240" w:lineRule="auto"/>
    </w:pPr>
    <w:rPr>
      <w:sz w:val="20"/>
      <w:szCs w:val="20"/>
    </w:rPr>
  </w:style>
  <w:style w:type="paragraph" w:styleId="22">
    <w:name w:val="annotation subject"/>
    <w:basedOn w:val="21"/>
    <w:next w:val="21"/>
    <w:rPr>
      <w:b/>
      <w:bCs/>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fontTable" Target="fontTable.xml"/></Relationships>
</file>

<file path=docProps/app.xml><?xml version="1.0" encoding="utf-8"?>
<Properties xmlns="http://schemas.openxmlformats.org/officeDocument/2006/extended-properties">
  <Template>Normal.eit</Template>
  <TotalTime>124</TotalTime>
  <Application>Yozo_Office</Application>
  <Pages>2</Pages>
  <Words>429</Words>
  <Characters>2525</Characters>
  <Lines>72</Lines>
  <Paragraphs>44</Paragraphs>
  <CharactersWithSpaces>3607</CharactersWithSpaces>
</Properties>
</file>

<file path=docProps/core.xml><?xml version="1.0" encoding="utf-8"?>
<cp:coreProperties xmlns:cp="http://schemas.openxmlformats.org/package/2006/metadata/core-properties" xmlns:dc="http://purl.org/dc/elements/1.1/" xmlns:dcterms="http://purl.org/dc/terms/" xmlns:xsi="http://www.w3.org/2001/XMLSchema-instance">
  <dc:creator>Sony Vaio</dc:creator>
  <cp:lastModifiedBy>vivo user</cp:lastModifiedBy>
  <cp:revision>2</cp:revision>
  <cp:lastPrinted>2015-05-10T13:02:00Z</cp:lastPrinted>
  <dcterms:created xsi:type="dcterms:W3CDTF">2022-07-12T10:22:00Z</dcterms:created>
  <dcterms:modified xsi:type="dcterms:W3CDTF">2022-11-07T12:25:35Z</dcterms:modified>
</cp:coreProperties>
</file>