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>
          <w:rFonts w:ascii="Times New Roman" w:cs="Times New Roman" w:hAnsi="Times New Roman"/>
          <w:sz w:val="40"/>
          <w:szCs w:val="40"/>
          <w:lang w:val="en-US"/>
        </w:rPr>
      </w:pPr>
      <w:r>
        <w:rPr>
          <w:rFonts w:ascii="Times New Roman" w:cs="Times New Roman" w:hAnsi="Times New Roman"/>
          <w:noProof/>
          <w:sz w:val="40"/>
          <w:szCs w:val="40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3324225</wp:posOffset>
            </wp:positionH>
            <wp:positionV relativeFrom="paragraph">
              <wp:posOffset>0</wp:posOffset>
            </wp:positionV>
            <wp:extent cx="2057400" cy="1914525"/>
            <wp:effectExtent l="0" t="0" r="0" b="9525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57400" cy="19145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spacing w:after="0"/>
        <w:rPr>
          <w:rFonts w:ascii="Times New Roman" w:cs="Times New Roman" w:hAnsi="Times New Roman"/>
          <w:sz w:val="40"/>
          <w:szCs w:val="40"/>
          <w:lang w:val="en-US"/>
        </w:rPr>
      </w:pPr>
    </w:p>
    <w:p>
      <w:pPr>
        <w:pStyle w:val="style0"/>
        <w:spacing w:after="0"/>
        <w:rPr>
          <w:rFonts w:ascii="Times New Roman" w:cs="Times New Roman" w:hAnsi="Times New Roman"/>
          <w:sz w:val="40"/>
          <w:szCs w:val="40"/>
          <w:lang w:val="en-US"/>
        </w:rPr>
      </w:pPr>
      <w:r>
        <w:rPr>
          <w:rFonts w:ascii="Times New Roman" w:cs="Times New Roman" w:hAnsi="Times New Roman"/>
          <w:sz w:val="40"/>
          <w:szCs w:val="40"/>
          <w:lang w:val="en-US"/>
        </w:rPr>
        <w:t>ANNALYN P. ALCARAZ</w:t>
      </w:r>
    </w:p>
    <w:bookmarkStart w:id="0" w:name="_GoBack"/>
    <w:bookmarkEnd w:id="0"/>
    <w:p>
      <w:pPr>
        <w:pStyle w:val="style0"/>
        <w:spacing w:after="0"/>
        <w:rPr>
          <w:rFonts w:ascii="Times New Roman" w:cs="Times New Roman" w:hAnsi="Times New Roman"/>
          <w:sz w:val="40"/>
          <w:szCs w:val="40"/>
          <w:lang w:val="en-US"/>
        </w:rPr>
      </w:pPr>
      <w:r>
        <w:rPr>
          <w:lang w:val="en-US"/>
        </w:rPr>
        <w:t>Taludtod, Balayan, Batangas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>09567524494</w:t>
      </w:r>
    </w:p>
    <w:p>
      <w:pPr>
        <w:pStyle w:val="style0"/>
        <w:spacing w:after="0"/>
        <w:rPr>
          <w:lang w:val="en-US"/>
        </w:rPr>
      </w:pPr>
      <w:r>
        <w:rPr/>
        <w:fldChar w:fldCharType="begin"/>
      </w:r>
      <w:r>
        <w:instrText xml:space="preserve"> HYPERLINK "mailto:Annaperez0203@gmail.com" </w:instrText>
      </w:r>
      <w:r>
        <w:rPr/>
        <w:fldChar w:fldCharType="separate"/>
      </w:r>
      <w:r>
        <w:rPr>
          <w:rStyle w:val="style85"/>
          <w:lang w:val="en-US"/>
        </w:rPr>
        <w:t>Annaperez0203@gmail.com</w:t>
      </w:r>
      <w:r>
        <w:rPr/>
        <w:fldChar w:fldCharType="end"/>
      </w:r>
    </w:p>
    <w:p>
      <w:pPr>
        <w:pStyle w:val="style0"/>
        <w:spacing w:after="0"/>
        <w:rPr>
          <w:lang w:val="en-US"/>
        </w:rPr>
      </w:pPr>
    </w:p>
    <w:p>
      <w:pPr>
        <w:pStyle w:val="style0"/>
        <w:spacing w:after="0"/>
        <w:rPr>
          <w:lang w:val="en-US"/>
        </w:rPr>
      </w:pPr>
    </w:p>
    <w:p>
      <w:pPr>
        <w:pStyle w:val="style0"/>
        <w:spacing w:after="0"/>
        <w:rPr>
          <w:lang w:val="en-US"/>
        </w:rPr>
      </w:pPr>
    </w:p>
    <w:p>
      <w:pPr>
        <w:pStyle w:val="style0"/>
        <w:spacing w:after="0"/>
        <w:rPr>
          <w:lang w:val="en-US"/>
        </w:rPr>
      </w:pPr>
    </w:p>
    <w:p>
      <w:pPr>
        <w:pStyle w:val="style0"/>
        <w:spacing w:after="0"/>
        <w:rPr>
          <w:b/>
          <w:lang w:val="en-US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38100</wp:posOffset>
                </wp:positionH>
                <wp:positionV relativeFrom="paragraph">
                  <wp:posOffset>186690</wp:posOffset>
                </wp:positionV>
                <wp:extent cx="5829300" cy="0"/>
                <wp:effectExtent l="0" t="0" r="19050" b="19050"/>
                <wp:wrapNone/>
                <wp:docPr id="1027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5829300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3.0pt,14.7pt" to="462.0pt,14.7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joinstyle="miter" color="#5b9bd5" weight="0.5pt"/>
                <v:fill/>
              </v:line>
            </w:pict>
          </mc:Fallback>
        </mc:AlternateContent>
      </w:r>
    </w:p>
    <w:p>
      <w:pPr>
        <w:pStyle w:val="style0"/>
        <w:spacing w:after="0"/>
        <w:rPr>
          <w:lang w:val="en-US"/>
        </w:rPr>
      </w:pPr>
    </w:p>
    <w:p>
      <w:pPr>
        <w:pStyle w:val="style0"/>
        <w:spacing w:after="0"/>
        <w:rPr>
          <w:lang w:val="en-US"/>
        </w:rPr>
      </w:pPr>
    </w:p>
    <w:p>
      <w:pPr>
        <w:pStyle w:val="style0"/>
        <w:spacing w:after="0"/>
        <w:rPr>
          <w:b/>
          <w:lang w:val="en-US"/>
        </w:rPr>
      </w:pPr>
    </w:p>
    <w:p>
      <w:pPr>
        <w:pStyle w:val="style0"/>
        <w:spacing w:after="0"/>
        <w:rPr>
          <w:b/>
          <w:lang w:val="en-US"/>
        </w:rPr>
      </w:pPr>
      <w:r>
        <w:rPr>
          <w:b/>
          <w:lang w:val="en-US"/>
        </w:rPr>
        <w:t>CAREER OBJECTIVE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To utilize comprehensive skills that will benefit the business organization.</w:t>
      </w:r>
    </w:p>
    <w:p>
      <w:pPr>
        <w:pStyle w:val="style0"/>
        <w:spacing w:after="0"/>
        <w:rPr>
          <w:lang w:val="en-US"/>
        </w:rPr>
      </w:pPr>
    </w:p>
    <w:p>
      <w:pPr>
        <w:pStyle w:val="style0"/>
        <w:spacing w:after="0"/>
        <w:rPr>
          <w:b/>
          <w:lang w:val="en-US"/>
        </w:rPr>
      </w:pPr>
      <w:r>
        <w:rPr>
          <w:b/>
          <w:lang w:val="en-US"/>
        </w:rPr>
        <w:t>EDUCATIONAL ATTAINMENT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Tertiary</w:t>
      </w:r>
      <w:r>
        <w:rPr>
          <w:lang w:val="en-US"/>
        </w:rPr>
        <w:tab/>
      </w:r>
      <w:r>
        <w:rPr>
          <w:lang w:val="en-US"/>
        </w:rPr>
        <w:t>:</w:t>
      </w:r>
      <w:r>
        <w:rPr>
          <w:lang w:val="en-US"/>
        </w:rPr>
        <w:t xml:space="preserve">            </w:t>
      </w:r>
      <w:r>
        <w:rPr>
          <w:lang w:val="en-US"/>
        </w:rPr>
        <w:t xml:space="preserve">Diploma in Information Technology 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STI College Balayan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Ped Plaza Business Centre, Ermita, Balayan, Batangas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Secondary</w:t>
      </w:r>
      <w:r>
        <w:rPr>
          <w:lang w:val="en-US"/>
        </w:rPr>
        <w:tab/>
      </w:r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>Balayan National High School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103 Paz street, Balayan, Batangas</w:t>
      </w:r>
    </w:p>
    <w:p>
      <w:pPr>
        <w:pStyle w:val="style0"/>
        <w:spacing w:after="0"/>
        <w:rPr>
          <w:lang w:val="en-US"/>
        </w:rPr>
      </w:pPr>
    </w:p>
    <w:p>
      <w:pPr>
        <w:pStyle w:val="style0"/>
        <w:spacing w:after="0"/>
        <w:rPr>
          <w:b/>
          <w:lang w:val="en-US"/>
        </w:rPr>
      </w:pPr>
      <w:r>
        <w:rPr>
          <w:b/>
          <w:lang w:val="en-US"/>
        </w:rPr>
        <w:t xml:space="preserve">WORK EXPERIENCE </w:t>
      </w:r>
    </w:p>
    <w:p>
      <w:pPr>
        <w:pStyle w:val="style0"/>
        <w:spacing w:after="0"/>
        <w:rPr>
          <w:lang w:val="en-US"/>
        </w:rPr>
      </w:pPr>
      <w:r>
        <w:rPr>
          <w:b/>
          <w:lang w:val="en-US"/>
        </w:rPr>
        <w:tab/>
      </w:r>
      <w:r>
        <w:rPr>
          <w:lang w:val="en-US"/>
        </w:rPr>
        <w:t>Phi</w:t>
      </w:r>
      <w:r>
        <w:rPr>
          <w:lang w:val="en-US"/>
        </w:rPr>
        <w:t>linak Industries Inc.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Lima Technology Center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Malvar, Batangas, 4233 Philippines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Production Operator/Inspector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January 2011 – June 2011</w:t>
      </w:r>
    </w:p>
    <w:p>
      <w:pPr>
        <w:pStyle w:val="style0"/>
        <w:spacing w:after="0"/>
        <w:rPr>
          <w:lang w:val="en-US"/>
        </w:rPr>
      </w:pP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Mitsuba Philippines Corp.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Lima Technology Center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Production Operator/Inspector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September 2011 – March 2012</w:t>
      </w:r>
    </w:p>
    <w:p>
      <w:pPr>
        <w:pStyle w:val="style0"/>
        <w:spacing w:after="0"/>
        <w:rPr>
          <w:lang w:val="en-US"/>
        </w:rPr>
      </w:pP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IM Digital Philippines Inc.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First Philippines Industrial Park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Sto. Tomas Batangas 4234 Philippines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September 2012 – September 2014</w:t>
      </w:r>
    </w:p>
    <w:p>
      <w:pPr>
        <w:pStyle w:val="style0"/>
        <w:spacing w:after="0"/>
        <w:rPr>
          <w:lang w:val="en-US"/>
        </w:rPr>
      </w:pP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Largan Precision CO., LTD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No II Jingke Rd, Nantun Dist.,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Taichung City Taiwan 40852 (R.O.C)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Tel No : 04-36002345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Production Operator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 xml:space="preserve">             Data</w:t>
      </w:r>
      <w:r>
        <w:rPr>
          <w:lang w:val="en-US"/>
        </w:rPr>
        <w:t>/information</w:t>
      </w:r>
      <w:r>
        <w:rPr>
          <w:lang w:val="en-US"/>
        </w:rPr>
        <w:t xml:space="preserve"> enco</w:t>
      </w:r>
      <w:r>
        <w:rPr>
          <w:lang w:val="en-US"/>
        </w:rPr>
        <w:t>rder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October 13, 2014 – January 19, 2022</w:t>
      </w:r>
    </w:p>
    <w:p>
      <w:pPr>
        <w:pStyle w:val="style0"/>
        <w:spacing w:after="0"/>
        <w:rPr>
          <w:lang w:val="en-US"/>
        </w:rPr>
      </w:pPr>
    </w:p>
    <w:p>
      <w:pPr>
        <w:pStyle w:val="style0"/>
        <w:spacing w:after="0"/>
        <w:rPr>
          <w:lang w:val="en-US"/>
        </w:rPr>
      </w:pPr>
    </w:p>
    <w:p>
      <w:pPr>
        <w:pStyle w:val="style0"/>
        <w:spacing w:after="0"/>
        <w:rPr>
          <w:b/>
          <w:lang w:val="en-US"/>
        </w:rPr>
      </w:pPr>
    </w:p>
    <w:p>
      <w:pPr>
        <w:pStyle w:val="style0"/>
        <w:spacing w:after="0"/>
        <w:rPr>
          <w:b/>
          <w:lang w:val="en-US"/>
        </w:rPr>
      </w:pPr>
      <w:r>
        <w:rPr>
          <w:b/>
          <w:lang w:val="en-US"/>
        </w:rPr>
        <w:t>TECHNICAL SKILLS</w:t>
      </w:r>
    </w:p>
    <w:p>
      <w:pPr>
        <w:pStyle w:val="style179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Knowledgeable of Microsoft office application (Words, Excel, Powerpoint, Aces)</w:t>
      </w:r>
    </w:p>
    <w:p>
      <w:pPr>
        <w:pStyle w:val="style179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Skilled in the used of Internet Research Tool/Email.</w:t>
      </w:r>
    </w:p>
    <w:p>
      <w:pPr>
        <w:pStyle w:val="style0"/>
        <w:spacing w:after="0"/>
        <w:rPr>
          <w:lang w:val="en-US"/>
        </w:rPr>
      </w:pPr>
    </w:p>
    <w:p>
      <w:pPr>
        <w:pStyle w:val="style0"/>
        <w:spacing w:after="0"/>
        <w:rPr>
          <w:lang w:val="en-US"/>
        </w:rPr>
      </w:pPr>
    </w:p>
    <w:p>
      <w:pPr>
        <w:pStyle w:val="style0"/>
        <w:spacing w:after="0"/>
        <w:rPr>
          <w:b/>
          <w:lang w:val="en-US"/>
        </w:rPr>
      </w:pPr>
      <w:r>
        <w:rPr>
          <w:b/>
          <w:lang w:val="en-US"/>
        </w:rPr>
        <w:t xml:space="preserve">PERSONAL DATA </w:t>
      </w:r>
    </w:p>
    <w:p>
      <w:pPr>
        <w:pStyle w:val="style0"/>
        <w:spacing w:after="0"/>
        <w:rPr>
          <w:lang w:val="en-US"/>
        </w:rPr>
      </w:pPr>
      <w:r>
        <w:rPr>
          <w:b/>
          <w:lang w:val="en-US"/>
        </w:rPr>
        <w:tab/>
      </w:r>
      <w:r>
        <w:rPr>
          <w:lang w:val="en-US"/>
        </w:rPr>
        <w:t>Date</w:t>
      </w:r>
      <w:r>
        <w:rPr>
          <w:lang w:val="en-US"/>
        </w:rPr>
        <w:t xml:space="preserve"> of Birth</w:t>
      </w:r>
      <w:r>
        <w:rPr>
          <w:lang w:val="en-US"/>
        </w:rPr>
        <w:tab/>
      </w:r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>August 4, 1991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Place of Birth</w:t>
      </w:r>
      <w:r>
        <w:rPr>
          <w:lang w:val="en-US"/>
        </w:rPr>
        <w:tab/>
      </w:r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>Balayan, Batangas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Age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 xml:space="preserve">30 years </w:t>
      </w:r>
      <w:r>
        <w:rPr>
          <w:lang w:val="en-US"/>
        </w:rPr>
        <w:t>old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Gender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>Female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Civil Status</w:t>
      </w:r>
      <w:r>
        <w:rPr>
          <w:lang w:val="en-US"/>
        </w:rPr>
        <w:tab/>
      </w:r>
      <w:r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>Married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Height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>5’2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 xml:space="preserve">Nationality </w:t>
      </w:r>
      <w:r>
        <w:rPr>
          <w:lang w:val="en-US"/>
        </w:rPr>
        <w:tab/>
      </w:r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>Filipino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Language</w:t>
      </w:r>
      <w:r>
        <w:rPr>
          <w:lang w:val="en-US"/>
        </w:rPr>
        <w:tab/>
      </w:r>
      <w:r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>Tagalog and English</w:t>
      </w:r>
    </w:p>
    <w:p>
      <w:pPr>
        <w:pStyle w:val="style0"/>
        <w:spacing w:after="0"/>
        <w:rPr>
          <w:lang w:val="en-US"/>
        </w:rPr>
      </w:pPr>
    </w:p>
    <w:p>
      <w:pPr>
        <w:pStyle w:val="style0"/>
        <w:spacing w:after="0"/>
        <w:rPr>
          <w:lang w:val="en-US"/>
        </w:rPr>
      </w:pPr>
    </w:p>
    <w:p>
      <w:pPr>
        <w:pStyle w:val="style0"/>
        <w:spacing w:after="0"/>
        <w:rPr>
          <w:b/>
          <w:lang w:val="en-US"/>
        </w:rPr>
      </w:pPr>
      <w:r>
        <w:rPr>
          <w:b/>
          <w:lang w:val="en-US"/>
        </w:rPr>
        <w:t>REFERENCES</w:t>
      </w:r>
    </w:p>
    <w:p>
      <w:pPr>
        <w:pStyle w:val="style0"/>
        <w:spacing w:after="0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>Hon. Renato Marquez</w:t>
      </w:r>
    </w:p>
    <w:p>
      <w:pPr>
        <w:pStyle w:val="style0"/>
        <w:spacing w:after="0"/>
        <w:ind w:firstLine="720"/>
        <w:rPr>
          <w:lang w:val="en-US"/>
        </w:rPr>
      </w:pPr>
      <w:r>
        <w:rPr>
          <w:lang w:val="en-US"/>
        </w:rPr>
        <w:t>Brgy. Captain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Taludtod, Balayan, Batangas</w:t>
      </w:r>
    </w:p>
    <w:p>
      <w:pPr>
        <w:pStyle w:val="style0"/>
        <w:spacing w:after="0"/>
        <w:rPr>
          <w:b/>
          <w:lang w:val="en-US"/>
        </w:rPr>
      </w:pPr>
    </w:p>
    <w:p>
      <w:pPr>
        <w:pStyle w:val="style0"/>
        <w:spacing w:after="0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>Mr. Geneil J. Causapin</w:t>
      </w:r>
    </w:p>
    <w:p>
      <w:pPr>
        <w:pStyle w:val="style0"/>
        <w:spacing w:after="0"/>
        <w:rPr>
          <w:lang w:val="en-US"/>
        </w:rPr>
      </w:pPr>
      <w:r>
        <w:rPr>
          <w:b/>
          <w:lang w:val="en-US"/>
        </w:rPr>
        <w:tab/>
      </w:r>
      <w:r>
        <w:rPr>
          <w:lang w:val="en-US"/>
        </w:rPr>
        <w:t>DIT Program Head</w:t>
      </w: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STI College, Balayan</w:t>
      </w:r>
    </w:p>
    <w:p>
      <w:pPr>
        <w:pStyle w:val="style0"/>
        <w:spacing w:after="0"/>
        <w:rPr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>Ermita, Balayan, Batangas</w:t>
      </w:r>
    </w:p>
    <w:p>
      <w:pPr>
        <w:pStyle w:val="style0"/>
        <w:spacing w:after="0"/>
        <w:rPr>
          <w:b/>
          <w:lang w:val="en-US"/>
        </w:rPr>
      </w:pPr>
      <w:r>
        <w:rPr>
          <w:b/>
          <w:lang w:val="en-US"/>
        </w:rPr>
        <w:tab/>
      </w:r>
    </w:p>
    <w:p>
      <w:pPr>
        <w:pStyle w:val="style0"/>
        <w:spacing w:after="0"/>
        <w:rPr>
          <w:b/>
          <w:lang w:val="en-US"/>
        </w:rPr>
      </w:pPr>
    </w:p>
    <w:p>
      <w:pPr>
        <w:pStyle w:val="style0"/>
        <w:spacing w:after="0"/>
        <w:rPr>
          <w:b/>
          <w:lang w:val="en-US"/>
        </w:rPr>
      </w:pPr>
    </w:p>
    <w:p>
      <w:pPr>
        <w:pStyle w:val="style0"/>
        <w:spacing w:after="0"/>
        <w:rPr>
          <w:b/>
          <w:lang w:val="en-US"/>
        </w:rPr>
      </w:pPr>
    </w:p>
    <w:p>
      <w:pPr>
        <w:pStyle w:val="style0"/>
        <w:spacing w:after="0"/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ANNALYN D. PEREZ</w:t>
      </w:r>
    </w:p>
    <w:p>
      <w:pPr>
        <w:pStyle w:val="style0"/>
        <w:spacing w:after="0"/>
        <w:rPr>
          <w:lang w:val="en-US"/>
        </w:rPr>
      </w:pP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</w:p>
    <w:p>
      <w:pPr>
        <w:pStyle w:val="style0"/>
        <w:spacing w:after="0"/>
        <w:rPr>
          <w:lang w:val="en-US"/>
        </w:rPr>
      </w:pPr>
    </w:p>
    <w:p>
      <w:pPr>
        <w:pStyle w:val="style0"/>
        <w:spacing w:after="0"/>
        <w:rPr>
          <w:lang w:val="en-US"/>
        </w:rPr>
      </w:pPr>
      <w:r>
        <w:rPr>
          <w:lang w:val="en-US"/>
        </w:rPr>
        <w:tab/>
      </w:r>
    </w:p>
    <w:sectPr>
      <w:pgSz w:w="11906" w:h="16838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游明朝">
    <w:altName w:val="游明朝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7941C6A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762710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游明朝" w:hAnsi="Calibri"/>
        <w:sz w:val="22"/>
        <w:szCs w:val="22"/>
        <w:lang w:val="en-PH" w:bidi="ar-SA" w:eastAsia="ja-JP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DEA42-A7D5-40DD-8877-66D27429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207</Words>
  <Pages>2</Pages>
  <Characters>1300</Characters>
  <Application>WPS Office</Application>
  <DocSecurity>0</DocSecurity>
  <Paragraphs>85</Paragraphs>
  <ScaleCrop>false</ScaleCrop>
  <Company>oprekin.com</Company>
  <LinksUpToDate>false</LinksUpToDate>
  <CharactersWithSpaces>1542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2022-06-16T09:23:02Z</dcterms:created>
  <dc:creator>OWNER</dc:creator>
  <lastModifiedBy>RMX2083</lastModifiedBy>
  <dcterms:modified xsi:type="dcterms:W3CDTF">2022-06-16T09:23:02Z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