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6FB" w:rsidRPr="00FF3426" w:rsidRDefault="00EB5A3F" w:rsidP="00FF34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Arial Narrow" w:hAnsi="Arial Narrow" w:cs="Arial"/>
          <w:b/>
          <w:noProof/>
          <w:color w:val="365F91"/>
        </w:rPr>
        <w:drawing>
          <wp:anchor distT="0" distB="0" distL="114300" distR="114300" simplePos="0" relativeHeight="251662336" behindDoc="1" locked="0" layoutInCell="1" allowOverlap="1" wp14:anchorId="0D5B79BC" wp14:editId="0959C86A">
            <wp:simplePos x="0" y="0"/>
            <wp:positionH relativeFrom="column">
              <wp:posOffset>5965825</wp:posOffset>
            </wp:positionH>
            <wp:positionV relativeFrom="paragraph">
              <wp:posOffset>-812800</wp:posOffset>
            </wp:positionV>
            <wp:extent cx="803275" cy="1152525"/>
            <wp:effectExtent l="0" t="0" r="0" b="9525"/>
            <wp:wrapThrough wrapText="bothSides">
              <wp:wrapPolygon edited="0">
                <wp:start x="0" y="0"/>
                <wp:lineTo x="0" y="21421"/>
                <wp:lineTo x="21002" y="21421"/>
                <wp:lineTo x="21002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pi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2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3072">
        <w:rPr>
          <w:rFonts w:ascii="Arial Narrow" w:eastAsia="Arial Narrow" w:hAnsi="Arial Narrow" w:cs="Arial Narrow"/>
          <w:b/>
          <w:color w:val="365F91"/>
        </w:rPr>
        <w:t>Objective</w:t>
      </w:r>
    </w:p>
    <w:p w:rsidR="007716FB" w:rsidRDefault="009D3072">
      <w:r>
        <w:rPr>
          <w:rFonts w:ascii="Arial Narrow" w:eastAsia="Arial Narrow" w:hAnsi="Arial Narrow" w:cs="Arial Narrow"/>
        </w:rPr>
        <w:t xml:space="preserve">Looking for a position as an IT System </w:t>
      </w:r>
      <w:r>
        <w:t xml:space="preserve">Consultant / Team Lead </w:t>
      </w:r>
      <w:r>
        <w:rPr>
          <w:rFonts w:ascii="Arial Narrow" w:eastAsia="Arial Narrow" w:hAnsi="Arial Narrow" w:cs="Arial Narrow"/>
        </w:rPr>
        <w:t>role where I can utilize my 13+ years of expertise to achieve business goals, learn and enjoy while doing so.</w:t>
      </w:r>
    </w:p>
    <w:p w:rsidR="007716FB" w:rsidRDefault="007716FB">
      <w:pPr>
        <w:spacing w:after="0" w:line="240" w:lineRule="auto"/>
        <w:jc w:val="both"/>
        <w:rPr>
          <w:rFonts w:ascii="Arial Narrow" w:eastAsia="Arial Narrow" w:hAnsi="Arial Narrow" w:cs="Arial Narrow"/>
          <w:sz w:val="12"/>
          <w:szCs w:val="12"/>
        </w:rPr>
      </w:pPr>
    </w:p>
    <w:p w:rsidR="007716FB" w:rsidRDefault="009D3072">
      <w:pPr>
        <w:spacing w:after="0" w:line="360" w:lineRule="auto"/>
        <w:jc w:val="both"/>
        <w:rPr>
          <w:rFonts w:ascii="Arial Narrow" w:eastAsia="Arial Narrow" w:hAnsi="Arial Narrow" w:cs="Arial Narrow"/>
          <w:b/>
          <w:color w:val="365F91"/>
        </w:rPr>
      </w:pPr>
      <w:r>
        <w:rPr>
          <w:rFonts w:ascii="Arial Narrow" w:eastAsia="Arial Narrow" w:hAnsi="Arial Narrow" w:cs="Arial Narrow"/>
          <w:b/>
          <w:color w:val="365F91"/>
        </w:rPr>
        <w:t>QUALIFICATION OVERVIEW</w:t>
      </w:r>
    </w:p>
    <w:p w:rsidR="007716FB" w:rsidRDefault="009D3072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gramStart"/>
      <w:r>
        <w:rPr>
          <w:rFonts w:ascii="Arial Narrow" w:eastAsia="Arial Narrow" w:hAnsi="Arial Narrow" w:cs="Arial Narrow"/>
          <w:sz w:val="24"/>
          <w:szCs w:val="24"/>
        </w:rPr>
        <w:t>o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Manage the deliverable of Technical complex environment, medium to large IT infrastructure and its programs which involve multiple stakeholders.</w:t>
      </w:r>
    </w:p>
    <w:p w:rsidR="007716FB" w:rsidRDefault="009D3072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gramStart"/>
      <w:r>
        <w:rPr>
          <w:rFonts w:ascii="Arial Narrow" w:eastAsia="Arial Narrow" w:hAnsi="Arial Narrow" w:cs="Arial Narrow"/>
          <w:sz w:val="24"/>
          <w:szCs w:val="24"/>
        </w:rPr>
        <w:t>o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Determine overall project planning, budgeting, structure, scheduling and staffing requirements for the program experience on service management and continuous improvements.</w:t>
      </w:r>
    </w:p>
    <w:p w:rsidR="007716FB" w:rsidRDefault="009D3072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gramStart"/>
      <w:r>
        <w:rPr>
          <w:rFonts w:ascii="Arial Narrow" w:eastAsia="Arial Narrow" w:hAnsi="Arial Narrow" w:cs="Arial Narrow"/>
          <w:sz w:val="24"/>
          <w:szCs w:val="24"/>
        </w:rPr>
        <w:t>o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Good understanding of change and incident management and other processes following best practices (ITIL process).</w:t>
      </w:r>
    </w:p>
    <w:p w:rsidR="007716FB" w:rsidRDefault="009D3072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gramStart"/>
      <w:r>
        <w:rPr>
          <w:rFonts w:ascii="Arial Narrow" w:eastAsia="Arial Narrow" w:hAnsi="Arial Narrow" w:cs="Arial Narrow"/>
          <w:sz w:val="24"/>
          <w:szCs w:val="24"/>
        </w:rPr>
        <w:t>o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Ability to develop and demonstrate projects - program schedule and timelines to identify and meet critical milestones.</w:t>
      </w:r>
    </w:p>
    <w:p w:rsidR="007716FB" w:rsidRDefault="009D3072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gramStart"/>
      <w:r>
        <w:rPr>
          <w:rFonts w:ascii="Arial Narrow" w:eastAsia="Arial Narrow" w:hAnsi="Arial Narrow" w:cs="Arial Narrow"/>
          <w:sz w:val="24"/>
          <w:szCs w:val="24"/>
        </w:rPr>
        <w:t>o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Over 13+ years of progressive experience in servers, storage virtualization, converged infrastructure, storage systems, AIX/Linux/Windows clone, enterprise backup solutions as well as SAN monitoring and management</w:t>
      </w:r>
    </w:p>
    <w:p w:rsidR="007716FB" w:rsidRDefault="009D3072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gramStart"/>
      <w:r>
        <w:rPr>
          <w:rFonts w:ascii="Arial Narrow" w:eastAsia="Arial Narrow" w:hAnsi="Arial Narrow" w:cs="Arial Narrow"/>
          <w:sz w:val="24"/>
          <w:szCs w:val="24"/>
        </w:rPr>
        <w:t>o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Having experiences on IBM Storage system, DellEMC server &amp; Storage including cloud storage (ECS) and Backup System hardware implementation and troubleshooting, firmware updates.</w:t>
      </w:r>
    </w:p>
    <w:p w:rsidR="007716FB" w:rsidRDefault="009D3072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gramStart"/>
      <w:r>
        <w:rPr>
          <w:rFonts w:ascii="Arial Narrow" w:eastAsia="Arial Narrow" w:hAnsi="Arial Narrow" w:cs="Arial Narrow"/>
          <w:sz w:val="24"/>
          <w:szCs w:val="24"/>
        </w:rPr>
        <w:t>o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Having Expertise knowledge on Backup System like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IBM Spectrum Protect (TSM), DellEMC Networker,</w:t>
      </w:r>
      <w:r w:rsidR="00B43BD5"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proofErr w:type="spellStart"/>
      <w:r w:rsidR="00B43BD5">
        <w:rPr>
          <w:rFonts w:ascii="Arial Narrow" w:eastAsia="Arial Narrow" w:hAnsi="Arial Narrow" w:cs="Arial Narrow"/>
          <w:b/>
          <w:sz w:val="24"/>
          <w:szCs w:val="24"/>
        </w:rPr>
        <w:t>Veeam</w:t>
      </w:r>
      <w:proofErr w:type="spellEnd"/>
      <w:r w:rsidR="00B43BD5">
        <w:rPr>
          <w:rFonts w:ascii="Arial Narrow" w:eastAsia="Arial Narrow" w:hAnsi="Arial Narrow" w:cs="Arial Narrow"/>
          <w:b/>
          <w:sz w:val="24"/>
          <w:szCs w:val="24"/>
        </w:rPr>
        <w:t>,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vProtect and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NetBack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 w:rsidR="007716FB" w:rsidRDefault="009D3072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gramStart"/>
      <w:r>
        <w:rPr>
          <w:rFonts w:ascii="Arial Narrow" w:eastAsia="Arial Narrow" w:hAnsi="Arial Narrow" w:cs="Arial Narrow"/>
          <w:sz w:val="24"/>
          <w:szCs w:val="24"/>
        </w:rPr>
        <w:t>o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Having expertise on IBM Power Virtualization,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Vmware vSphere, Nutanix, Hyper-V and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RedHat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virtualization.</w:t>
      </w:r>
    </w:p>
    <w:p w:rsidR="007716FB" w:rsidRDefault="009D3072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gramStart"/>
      <w:r>
        <w:rPr>
          <w:rFonts w:ascii="Arial Narrow" w:eastAsia="Arial Narrow" w:hAnsi="Arial Narrow" w:cs="Arial Narrow"/>
          <w:sz w:val="24"/>
          <w:szCs w:val="24"/>
        </w:rPr>
        <w:t>o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Also having basics on Databases like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Oracle and </w:t>
      </w:r>
      <w:bookmarkStart w:id="0" w:name="_GoBack"/>
      <w:bookmarkEnd w:id="0"/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MxSQL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including various High Availability (HA),</w:t>
      </w:r>
      <w:r>
        <w:rPr>
          <w:rFonts w:ascii="Arial Narrow" w:eastAsia="Arial Narrow" w:hAnsi="Arial Narrow" w:cs="Arial Narrow"/>
          <w:sz w:val="24"/>
          <w:szCs w:val="24"/>
        </w:rPr>
        <w:t xml:space="preserve"> SAN Storage knowledge on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NetApp, Huawei </w:t>
      </w:r>
      <w:proofErr w:type="spellStart"/>
      <w:r>
        <w:rPr>
          <w:rFonts w:ascii="Arial Narrow" w:eastAsia="Arial Narrow" w:hAnsi="Arial Narrow" w:cs="Arial Narrow"/>
          <w:b/>
          <w:sz w:val="24"/>
          <w:szCs w:val="24"/>
        </w:rPr>
        <w:t>OceanStor</w:t>
      </w:r>
      <w:proofErr w:type="spellEnd"/>
      <w:r>
        <w:rPr>
          <w:rFonts w:ascii="Arial Narrow" w:eastAsia="Arial Narrow" w:hAnsi="Arial Narrow" w:cs="Arial Narrow"/>
          <w:b/>
          <w:sz w:val="24"/>
          <w:szCs w:val="24"/>
        </w:rPr>
        <w:t xml:space="preserve"> and Hitachi Data Systems (HDS).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 w:rsidR="007716FB" w:rsidRDefault="009D3072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gramStart"/>
      <w:r>
        <w:rPr>
          <w:rFonts w:ascii="Arial Narrow" w:eastAsia="Arial Narrow" w:hAnsi="Arial Narrow" w:cs="Arial Narrow"/>
          <w:sz w:val="24"/>
          <w:szCs w:val="24"/>
        </w:rPr>
        <w:t>o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Leveraged experience to build strong understanding on IBM Spectrum Storage Suite product (Virtualization, control, protect and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RtC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>), SQL HA and integration technologies on Linux/UNIX and Windows platform with various SAN storages.</w:t>
      </w:r>
    </w:p>
    <w:p w:rsidR="007716FB" w:rsidRDefault="009D3072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proofErr w:type="gramStart"/>
      <w:r>
        <w:rPr>
          <w:rFonts w:ascii="Arial Narrow" w:eastAsia="Arial Narrow" w:hAnsi="Arial Narrow" w:cs="Arial Narrow"/>
          <w:sz w:val="24"/>
          <w:szCs w:val="24"/>
        </w:rPr>
        <w:t>o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Also having practitioner knowledge on </w:t>
      </w:r>
      <w:r>
        <w:rPr>
          <w:rFonts w:ascii="Arial Narrow" w:eastAsia="Arial Narrow" w:hAnsi="Arial Narrow" w:cs="Arial Narrow"/>
          <w:b/>
          <w:sz w:val="24"/>
          <w:szCs w:val="24"/>
        </w:rPr>
        <w:t>IT/Business Continuity,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Critical Response Management and policy &amp; procedure under QMS.</w:t>
      </w:r>
    </w:p>
    <w:p w:rsidR="007716FB" w:rsidRDefault="007716FB">
      <w:pPr>
        <w:spacing w:after="0" w:line="240" w:lineRule="auto"/>
        <w:jc w:val="both"/>
        <w:rPr>
          <w:rFonts w:ascii="Arial Narrow" w:eastAsia="Arial Narrow" w:hAnsi="Arial Narrow" w:cs="Arial Narrow"/>
        </w:rPr>
      </w:pPr>
    </w:p>
    <w:p w:rsidR="007716FB" w:rsidRDefault="009D3072">
      <w:pPr>
        <w:spacing w:after="0" w:line="360" w:lineRule="auto"/>
        <w:jc w:val="both"/>
        <w:rPr>
          <w:rFonts w:ascii="Arial Narrow" w:eastAsia="Arial Narrow" w:hAnsi="Arial Narrow" w:cs="Arial Narrow"/>
          <w:b/>
          <w:color w:val="365F91"/>
        </w:rPr>
      </w:pPr>
      <w:r>
        <w:rPr>
          <w:rFonts w:ascii="Arial Narrow" w:eastAsia="Arial Narrow" w:hAnsi="Arial Narrow" w:cs="Arial Narrow"/>
          <w:b/>
          <w:color w:val="365F91"/>
        </w:rPr>
        <w:t>SKILLS HIGHLIGHT</w:t>
      </w:r>
    </w:p>
    <w:p w:rsidR="007716FB" w:rsidRDefault="009D3072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Arial Narrow" w:eastAsia="Arial Narrow" w:hAnsi="Arial Narrow" w:cs="Arial Narrow"/>
        </w:rPr>
      </w:pPr>
      <w:bookmarkStart w:id="1" w:name="_heading=h.gjdgxs" w:colFirst="0" w:colLast="0"/>
      <w:bookmarkEnd w:id="1"/>
      <w:r>
        <w:rPr>
          <w:rFonts w:ascii="Arial Narrow" w:eastAsia="Arial Narrow" w:hAnsi="Arial Narrow" w:cs="Arial Narrow"/>
        </w:rPr>
        <w:t>Uniquely familiar with</w:t>
      </w:r>
    </w:p>
    <w:p w:rsidR="007716FB" w:rsidRDefault="009D3072">
      <w:pPr>
        <w:numPr>
          <w:ilvl w:val="1"/>
          <w:numId w:val="5"/>
        </w:numPr>
        <w:spacing w:after="0" w:line="240" w:lineRule="auto"/>
        <w:ind w:left="72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IBM Spectrum Storage Suite – Storage Virtualization, Protect/TSM, Control/TPC &amp; Scale/GPFS</w:t>
      </w:r>
    </w:p>
    <w:p w:rsidR="007716FB" w:rsidRDefault="009D3072">
      <w:pPr>
        <w:numPr>
          <w:ilvl w:val="1"/>
          <w:numId w:val="5"/>
        </w:numPr>
        <w:spacing w:after="0" w:line="240" w:lineRule="auto"/>
        <w:ind w:left="72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Linux: RHEL, </w:t>
      </w:r>
      <w:proofErr w:type="spellStart"/>
      <w:r>
        <w:rPr>
          <w:rFonts w:ascii="Arial Narrow" w:eastAsia="Arial Narrow" w:hAnsi="Arial Narrow" w:cs="Arial Narrow"/>
        </w:rPr>
        <w:t>ununtu</w:t>
      </w:r>
      <w:proofErr w:type="spellEnd"/>
      <w:r>
        <w:rPr>
          <w:rFonts w:ascii="Arial Narrow" w:eastAsia="Arial Narrow" w:hAnsi="Arial Narrow" w:cs="Arial Narrow"/>
        </w:rPr>
        <w:t xml:space="preserve"> – Basic configuration like Various Services, Database, clustering, </w:t>
      </w:r>
      <w:proofErr w:type="spellStart"/>
      <w:r>
        <w:rPr>
          <w:rFonts w:ascii="Arial Narrow" w:eastAsia="Arial Narrow" w:hAnsi="Arial Narrow" w:cs="Arial Narrow"/>
        </w:rPr>
        <w:t>Gluster</w:t>
      </w:r>
      <w:proofErr w:type="spellEnd"/>
      <w:r>
        <w:rPr>
          <w:rFonts w:ascii="Arial Narrow" w:eastAsia="Arial Narrow" w:hAnsi="Arial Narrow" w:cs="Arial Narrow"/>
        </w:rPr>
        <w:t xml:space="preserve"> Storage, Virtualization, Troubleshooting and </w:t>
      </w:r>
      <w:proofErr w:type="spellStart"/>
      <w:r>
        <w:rPr>
          <w:rFonts w:ascii="Arial Narrow" w:eastAsia="Arial Narrow" w:hAnsi="Arial Narrow" w:cs="Arial Narrow"/>
        </w:rPr>
        <w:t>OpenShift</w:t>
      </w:r>
      <w:proofErr w:type="spellEnd"/>
      <w:r>
        <w:rPr>
          <w:rFonts w:ascii="Arial Narrow" w:eastAsia="Arial Narrow" w:hAnsi="Arial Narrow" w:cs="Arial Narrow"/>
        </w:rPr>
        <w:t xml:space="preserve">, Docker, </w:t>
      </w:r>
      <w:proofErr w:type="spellStart"/>
      <w:proofErr w:type="gramStart"/>
      <w:r>
        <w:rPr>
          <w:rFonts w:ascii="Arial Narrow" w:eastAsia="Arial Narrow" w:hAnsi="Arial Narrow" w:cs="Arial Narrow"/>
        </w:rPr>
        <w:t>kubernetes</w:t>
      </w:r>
      <w:proofErr w:type="spellEnd"/>
      <w:r>
        <w:rPr>
          <w:rFonts w:ascii="Arial Narrow" w:eastAsia="Arial Narrow" w:hAnsi="Arial Narrow" w:cs="Arial Narrow"/>
        </w:rPr>
        <w:t xml:space="preserve"> .</w:t>
      </w:r>
      <w:proofErr w:type="gramEnd"/>
      <w:r>
        <w:rPr>
          <w:rFonts w:ascii="Arial Narrow" w:eastAsia="Arial Narrow" w:hAnsi="Arial Narrow" w:cs="Arial Narrow"/>
        </w:rPr>
        <w:t xml:space="preserve"> </w:t>
      </w:r>
    </w:p>
    <w:p w:rsidR="007716FB" w:rsidRDefault="009D3072">
      <w:pPr>
        <w:numPr>
          <w:ilvl w:val="1"/>
          <w:numId w:val="5"/>
        </w:numPr>
        <w:spacing w:after="0" w:line="240" w:lineRule="auto"/>
        <w:ind w:left="72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SAN storages </w:t>
      </w:r>
    </w:p>
    <w:p w:rsidR="007716FB" w:rsidRDefault="009D3072">
      <w:pPr>
        <w:numPr>
          <w:ilvl w:val="2"/>
          <w:numId w:val="5"/>
        </w:numPr>
        <w:spacing w:after="0" w:line="240" w:lineRule="auto"/>
        <w:ind w:left="117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IBM:</w:t>
      </w:r>
      <w:r>
        <w:rPr>
          <w:rFonts w:ascii="Arial Narrow" w:eastAsia="Arial Narrow" w:hAnsi="Arial Narrow" w:cs="Arial Narrow"/>
        </w:rPr>
        <w:t xml:space="preserve"> DS3K, DS4K, DS5K, DS8880, V3K, V5K, V7K, SVC and V9K</w:t>
      </w:r>
    </w:p>
    <w:p w:rsidR="007716FB" w:rsidRDefault="009D3072">
      <w:pPr>
        <w:numPr>
          <w:ilvl w:val="2"/>
          <w:numId w:val="5"/>
        </w:numPr>
        <w:spacing w:after="0" w:line="240" w:lineRule="auto"/>
        <w:ind w:left="117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DellEMC: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PowerStore</w:t>
      </w:r>
      <w:proofErr w:type="spellEnd"/>
      <w:r>
        <w:rPr>
          <w:rFonts w:ascii="Arial Narrow" w:eastAsia="Arial Narrow" w:hAnsi="Arial Narrow" w:cs="Arial Narrow"/>
        </w:rPr>
        <w:t xml:space="preserve"> 1000T, SC70xx, Cloud Storage ECS, PowerProtect DD and NX3340</w:t>
      </w:r>
    </w:p>
    <w:p w:rsidR="007716FB" w:rsidRDefault="009D3072">
      <w:pPr>
        <w:numPr>
          <w:ilvl w:val="2"/>
          <w:numId w:val="5"/>
        </w:numPr>
        <w:spacing w:after="0" w:line="240" w:lineRule="auto"/>
        <w:ind w:left="117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NetApp:</w:t>
      </w:r>
      <w:r>
        <w:rPr>
          <w:rFonts w:ascii="Arial Narrow" w:eastAsia="Arial Narrow" w:hAnsi="Arial Narrow" w:cs="Arial Narrow"/>
        </w:rPr>
        <w:t xml:space="preserve"> E-series, FAS6xxx </w:t>
      </w:r>
    </w:p>
    <w:p w:rsidR="007716FB" w:rsidRDefault="009D3072">
      <w:pPr>
        <w:numPr>
          <w:ilvl w:val="2"/>
          <w:numId w:val="5"/>
        </w:numPr>
        <w:spacing w:after="0" w:line="240" w:lineRule="auto"/>
        <w:ind w:left="117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HP:</w:t>
      </w:r>
      <w:r>
        <w:rPr>
          <w:rFonts w:ascii="Arial Narrow" w:eastAsia="Arial Narrow" w:hAnsi="Arial Narrow" w:cs="Arial Narrow"/>
        </w:rPr>
        <w:t xml:space="preserve"> MA2000 </w:t>
      </w:r>
    </w:p>
    <w:p w:rsidR="007716FB" w:rsidRDefault="009D3072">
      <w:pPr>
        <w:numPr>
          <w:ilvl w:val="2"/>
          <w:numId w:val="5"/>
        </w:numPr>
        <w:spacing w:after="0" w:line="240" w:lineRule="auto"/>
        <w:ind w:left="117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Hitachi: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Vantara</w:t>
      </w:r>
      <w:proofErr w:type="spellEnd"/>
      <w:r>
        <w:rPr>
          <w:rFonts w:ascii="Arial Narrow" w:eastAsia="Arial Narrow" w:hAnsi="Arial Narrow" w:cs="Arial Narrow"/>
        </w:rPr>
        <w:t xml:space="preserve"> G-series G350</w:t>
      </w:r>
    </w:p>
    <w:p w:rsidR="007716FB" w:rsidRDefault="009D3072">
      <w:pPr>
        <w:numPr>
          <w:ilvl w:val="0"/>
          <w:numId w:val="5"/>
        </w:numPr>
        <w:spacing w:after="0"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Tape Storages – TS3100, TS3200, TS3310, TS3400 &amp; TS3500, DellEMC ML3 </w:t>
      </w:r>
    </w:p>
    <w:p w:rsidR="007716FB" w:rsidRDefault="00C808AA">
      <w:pPr>
        <w:numPr>
          <w:ilvl w:val="1"/>
          <w:numId w:val="5"/>
        </w:numPr>
        <w:spacing w:after="0" w:line="240" w:lineRule="auto"/>
        <w:ind w:left="72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IBM </w:t>
      </w:r>
      <w:proofErr w:type="spellStart"/>
      <w:r>
        <w:rPr>
          <w:rFonts w:ascii="Arial Narrow" w:eastAsia="Arial Narrow" w:hAnsi="Arial Narrow" w:cs="Arial Narrow"/>
        </w:rPr>
        <w:t>PowerSystem</w:t>
      </w:r>
      <w:proofErr w:type="spellEnd"/>
      <w:r>
        <w:rPr>
          <w:rFonts w:ascii="Arial Narrow" w:eastAsia="Arial Narrow" w:hAnsi="Arial Narrow" w:cs="Arial Narrow"/>
        </w:rPr>
        <w:t xml:space="preserve">– </w:t>
      </w:r>
      <w:r w:rsidR="009D3072" w:rsidRPr="00C808AA">
        <w:rPr>
          <w:rFonts w:ascii="Arial Narrow" w:eastAsia="Arial Narrow" w:hAnsi="Arial Narrow" w:cs="Arial Narrow"/>
          <w:sz w:val="20"/>
          <w:szCs w:val="20"/>
        </w:rPr>
        <w:t>AIX, NIM, HMC, P</w:t>
      </w:r>
      <w:r w:rsidRPr="00C808AA">
        <w:rPr>
          <w:rFonts w:ascii="Arial Narrow" w:eastAsia="Arial Narrow" w:hAnsi="Arial Narrow" w:cs="Arial Narrow"/>
          <w:sz w:val="20"/>
          <w:szCs w:val="20"/>
        </w:rPr>
        <w:t>owerHA, VIOS, Patch managements and Basic AS400 Administration.</w:t>
      </w:r>
    </w:p>
    <w:p w:rsidR="007716FB" w:rsidRDefault="009D3072">
      <w:pPr>
        <w:numPr>
          <w:ilvl w:val="0"/>
          <w:numId w:val="5"/>
        </w:numPr>
        <w:spacing w:after="0"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Virtualization – Vmware, RHVM, Hyper-V, PowerVM &amp; Nutanix </w:t>
      </w:r>
    </w:p>
    <w:p w:rsidR="007716FB" w:rsidRDefault="009D3072">
      <w:pPr>
        <w:numPr>
          <w:ilvl w:val="0"/>
          <w:numId w:val="5"/>
        </w:numPr>
        <w:spacing w:after="0"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Backup Solution – IBM SP (TSM), IBM SPP, </w:t>
      </w:r>
      <w:proofErr w:type="spellStart"/>
      <w:r w:rsidR="00B43BD5">
        <w:rPr>
          <w:rFonts w:ascii="Arial Narrow" w:eastAsia="Arial Narrow" w:hAnsi="Arial Narrow" w:cs="Arial Narrow"/>
        </w:rPr>
        <w:t>Veeam</w:t>
      </w:r>
      <w:proofErr w:type="spellEnd"/>
      <w:r w:rsidR="00B43BD5">
        <w:rPr>
          <w:rFonts w:ascii="Arial Narrow" w:eastAsia="Arial Narrow" w:hAnsi="Arial Narrow" w:cs="Arial Narrow"/>
        </w:rPr>
        <w:t xml:space="preserve">, </w:t>
      </w:r>
      <w:r>
        <w:rPr>
          <w:rFonts w:ascii="Arial Narrow" w:eastAsia="Arial Narrow" w:hAnsi="Arial Narrow" w:cs="Arial Narrow"/>
        </w:rPr>
        <w:t xml:space="preserve">vProtect (Nutanix), DellEMC Networker, </w:t>
      </w:r>
      <w:proofErr w:type="spellStart"/>
      <w:r>
        <w:rPr>
          <w:rFonts w:ascii="Arial Narrow" w:eastAsia="Arial Narrow" w:hAnsi="Arial Narrow" w:cs="Arial Narrow"/>
        </w:rPr>
        <w:t>Veritus</w:t>
      </w:r>
      <w:proofErr w:type="spellEnd"/>
      <w:r>
        <w:rPr>
          <w:rFonts w:ascii="Arial Narrow" w:eastAsia="Arial Narrow" w:hAnsi="Arial Narrow" w:cs="Arial Narrow"/>
        </w:rPr>
        <w:t xml:space="preserve"> NetBackup</w:t>
      </w:r>
    </w:p>
    <w:p w:rsidR="007716FB" w:rsidRDefault="009D3072">
      <w:pPr>
        <w:numPr>
          <w:ilvl w:val="0"/>
          <w:numId w:val="5"/>
        </w:numPr>
        <w:spacing w:after="0"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Management: Team lead, QMS, IT continuity  and Project Management</w:t>
      </w:r>
    </w:p>
    <w:p w:rsidR="007716FB" w:rsidRDefault="007716FB">
      <w:pPr>
        <w:spacing w:after="0" w:line="240" w:lineRule="auto"/>
        <w:jc w:val="both"/>
        <w:rPr>
          <w:rFonts w:ascii="Arial Narrow" w:eastAsia="Arial Narrow" w:hAnsi="Arial Narrow" w:cs="Arial Narrow"/>
        </w:rPr>
      </w:pPr>
    </w:p>
    <w:p w:rsidR="007716FB" w:rsidRDefault="000D0123">
      <w:pPr>
        <w:spacing w:after="0" w:line="360" w:lineRule="auto"/>
        <w:jc w:val="both"/>
        <w:rPr>
          <w:rFonts w:ascii="Arial Narrow" w:eastAsia="Arial Narrow" w:hAnsi="Arial Narrow" w:cs="Arial Narrow"/>
          <w:b/>
          <w:color w:val="365F9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05A797B" wp14:editId="59F358A5">
                <wp:simplePos x="0" y="0"/>
                <wp:positionH relativeFrom="column">
                  <wp:posOffset>3327400</wp:posOffset>
                </wp:positionH>
                <wp:positionV relativeFrom="paragraph">
                  <wp:posOffset>101600</wp:posOffset>
                </wp:positionV>
                <wp:extent cx="3162300" cy="2781300"/>
                <wp:effectExtent l="38100" t="38100" r="342900" b="323850"/>
                <wp:wrapSquare wrapText="bothSides" distT="0" distB="0" distL="114300" distR="114300"/>
                <wp:docPr id="309" name="Rectangle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278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29803"/>
                            </a:srgbClr>
                          </a:outerShdw>
                        </a:effectLst>
                      </wps:spPr>
                      <wps:txbx>
                        <w:txbxContent>
                          <w:p w:rsidR="000D0123" w:rsidRDefault="009D3072">
                            <w:pPr>
                              <w:spacing w:line="275" w:lineRule="auto"/>
                              <w:textDirection w:val="btLr"/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</w:rPr>
                              <w:t>Milestone:</w:t>
                            </w:r>
                            <w:r w:rsidR="000D0123"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</w:rPr>
                              <w:t xml:space="preserve"> </w:t>
                            </w:r>
                          </w:p>
                          <w:p w:rsidR="000D0123" w:rsidRPr="000D0123" w:rsidRDefault="000D0123" w:rsidP="000D0123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</w:rPr>
                              <w:t xml:space="preserve"> </w:t>
                            </w:r>
                            <w:r w:rsidR="009D3072">
                              <w:rPr>
                                <w:rFonts w:ascii="Arial Narrow" w:eastAsia="Arial Narrow" w:hAnsi="Arial Narrow" w:cs="Arial Narrow"/>
                                <w:b/>
                                <w:i/>
                                <w:color w:val="000000"/>
                                <w:u w:val="single"/>
                              </w:rPr>
                              <w:t>Employee of the year 2018</w:t>
                            </w:r>
                          </w:p>
                          <w:p w:rsidR="007716FB" w:rsidRPr="000D0123" w:rsidRDefault="009D3072" w:rsidP="000D012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0D0123">
                              <w:rPr>
                                <w:rFonts w:ascii="Arial Narrow" w:eastAsia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MBL core SAN (EMC) migration and GM configuration </w:t>
                            </w:r>
                          </w:p>
                          <w:p w:rsidR="007716FB" w:rsidRPr="000D0123" w:rsidRDefault="009D3072" w:rsidP="000D012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0D0123">
                              <w:rPr>
                                <w:rFonts w:ascii="Arial Narrow" w:eastAsia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ISP Upgradation from TSM 7.1.1 incl. DP for Mail &amp; VE</w:t>
                            </w:r>
                          </w:p>
                          <w:p w:rsidR="007716FB" w:rsidRPr="000D0123" w:rsidRDefault="009D3072" w:rsidP="000D012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0D0123">
                              <w:rPr>
                                <w:rFonts w:ascii="Arial Narrow" w:eastAsia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UCBL VMware &amp; SAN Implementation </w:t>
                            </w:r>
                          </w:p>
                          <w:p w:rsidR="007716FB" w:rsidRPr="000D0123" w:rsidRDefault="009D3072" w:rsidP="000D012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0D0123">
                              <w:rPr>
                                <w:rFonts w:ascii="Arial Narrow" w:eastAsia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DS8886F implementation &amp; data migration from NetApp all flash and IBM DS-Series, AIX, Linux, Vmware, </w:t>
                            </w:r>
                            <w:proofErr w:type="spellStart"/>
                            <w:r w:rsidRPr="000D0123">
                              <w:rPr>
                                <w:rFonts w:ascii="Arial Narrow" w:eastAsia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hyper-v</w:t>
                            </w:r>
                            <w:proofErr w:type="spellEnd"/>
                            <w:r w:rsidRPr="000D0123">
                              <w:rPr>
                                <w:rFonts w:ascii="Arial Narrow" w:eastAsia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, oracle </w:t>
                            </w:r>
                            <w:proofErr w:type="spellStart"/>
                            <w:r w:rsidRPr="000D0123">
                              <w:rPr>
                                <w:rFonts w:ascii="Arial Narrow" w:eastAsia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rac</w:t>
                            </w:r>
                            <w:proofErr w:type="spellEnd"/>
                            <w:r w:rsidRPr="000D0123">
                              <w:rPr>
                                <w:rFonts w:ascii="Arial Narrow" w:eastAsia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0D0123">
                              <w:rPr>
                                <w:rFonts w:ascii="Arial Narrow" w:eastAsia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etc</w:t>
                            </w:r>
                            <w:proofErr w:type="spellEnd"/>
                          </w:p>
                          <w:p w:rsidR="007716FB" w:rsidRPr="000D0123" w:rsidRDefault="009D3072" w:rsidP="000D012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0D0123">
                              <w:rPr>
                                <w:rFonts w:ascii="Arial Narrow" w:eastAsia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UCBL Central Backup Implementation with DELL networker, PowerProtect DD and ECS</w:t>
                            </w:r>
                          </w:p>
                          <w:p w:rsidR="000D0123" w:rsidRPr="000D0123" w:rsidRDefault="000D0123" w:rsidP="000D012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20"/>
                                <w:szCs w:val="20"/>
                              </w:rPr>
                              <w:t>Tape Data Migration from Networker (NW) v8.2 to NW v19.3 to DellEMC Object storage (ECS) using S3 protocol.</w:t>
                            </w:r>
                          </w:p>
                          <w:p w:rsidR="007716FB" w:rsidRDefault="009D3072" w:rsidP="000D012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extDirection w:val="btLr"/>
                            </w:pPr>
                            <w:r w:rsidRPr="000D0123">
                              <w:rPr>
                                <w:rFonts w:ascii="Helvetica Neue" w:eastAsia="Helvetica Neue" w:hAnsi="Helvetica Neue" w:cs="Helvetica Neue"/>
                                <w:color w:val="000000"/>
                                <w:sz w:val="18"/>
                              </w:rPr>
                              <w:t>WEST ZONE POWER DISTRIBUTION with DELL Server, SC7020 storage, IDPA, DD4400 &amp; NX3340</w:t>
                            </w:r>
                          </w:p>
                          <w:p w:rsidR="007716FB" w:rsidRDefault="009D3072" w:rsidP="000D012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extDirection w:val="btLr"/>
                            </w:pPr>
                            <w:r w:rsidRPr="000D0123">
                              <w:rPr>
                                <w:rFonts w:ascii="Helvetica Neue" w:eastAsia="Helvetica Neue" w:hAnsi="Helvetica Neue" w:cs="Helvetica Neue"/>
                                <w:color w:val="000000"/>
                                <w:sz w:val="18"/>
                              </w:rPr>
                              <w:t>Training: Redhat (5 Nos.), DELLEMC Storage &amp; Backup, IBM Spectrum Protect Plus, PMPv6</w:t>
                            </w:r>
                          </w:p>
                          <w:p w:rsidR="007716FB" w:rsidRDefault="007716FB">
                            <w:pPr>
                              <w:spacing w:after="0" w:line="240" w:lineRule="auto"/>
                              <w:ind w:left="27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9" o:spid="_x0000_s1026" style="position:absolute;left:0;text-align:left;margin-left:262pt;margin-top:8pt;width:249pt;height:2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" fillcolor="white [3201]" stroked="f">
                <v:shadow on="t" color="black" opacity="19531f" offset="4.49014mm,4.49014mm"/>
                <v:textbox inset="2.53958mm,1.2694mm,2.53958mm,1.2694mm">
                  <w:txbxContent>
                    <w:p w:rsidR="000D0123" w:rsidRDefault="009D3072">
                      <w:pPr>
                        <w:spacing w:line="275" w:lineRule="auto"/>
                        <w:textDirection w:val="btLr"/>
                        <w:rPr>
                          <w:rFonts w:ascii="Arial Narrow" w:eastAsia="Arial Narrow" w:hAnsi="Arial Narrow" w:cs="Arial Narrow"/>
                          <w:b/>
                          <w:color w:val="000000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</w:rPr>
                        <w:t>Milestone:</w:t>
                      </w:r>
                      <w:r w:rsidR="000D0123">
                        <w:rPr>
                          <w:rFonts w:ascii="Arial Narrow" w:eastAsia="Arial Narrow" w:hAnsi="Arial Narrow" w:cs="Arial Narrow"/>
                          <w:b/>
                          <w:color w:val="000000"/>
                        </w:rPr>
                        <w:t xml:space="preserve"> </w:t>
                      </w:r>
                    </w:p>
                    <w:p w:rsidR="000D0123" w:rsidRPr="000D0123" w:rsidRDefault="000D0123" w:rsidP="000D0123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</w:rPr>
                        <w:t xml:space="preserve"> </w:t>
                      </w:r>
                      <w:r w:rsidR="009D3072">
                        <w:rPr>
                          <w:rFonts w:ascii="Arial Narrow" w:eastAsia="Arial Narrow" w:hAnsi="Arial Narrow" w:cs="Arial Narrow"/>
                          <w:b/>
                          <w:i/>
                          <w:color w:val="000000"/>
                          <w:u w:val="single"/>
                        </w:rPr>
                        <w:t>Employee of the year 2018</w:t>
                      </w:r>
                    </w:p>
                    <w:p w:rsidR="007716FB" w:rsidRPr="000D0123" w:rsidRDefault="009D3072" w:rsidP="000D012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0D0123">
                        <w:rPr>
                          <w:rFonts w:ascii="Arial Narrow" w:eastAsia="Arial Narrow" w:hAnsi="Arial Narrow" w:cs="Arial Narrow"/>
                          <w:color w:val="000000"/>
                          <w:sz w:val="20"/>
                          <w:szCs w:val="20"/>
                        </w:rPr>
                        <w:t xml:space="preserve">MBL core SAN (EMC) migration and GM configuration </w:t>
                      </w:r>
                    </w:p>
                    <w:p w:rsidR="007716FB" w:rsidRPr="000D0123" w:rsidRDefault="009D3072" w:rsidP="000D012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0D0123">
                        <w:rPr>
                          <w:rFonts w:ascii="Arial Narrow" w:eastAsia="Arial Narrow" w:hAnsi="Arial Narrow" w:cs="Arial Narrow"/>
                          <w:color w:val="000000"/>
                          <w:sz w:val="20"/>
                          <w:szCs w:val="20"/>
                        </w:rPr>
                        <w:t>ISP Upgradation from TSM 7.1.1 incl. DP for Mail &amp; VE</w:t>
                      </w:r>
                    </w:p>
                    <w:p w:rsidR="007716FB" w:rsidRPr="000D0123" w:rsidRDefault="009D3072" w:rsidP="000D012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0D0123">
                        <w:rPr>
                          <w:rFonts w:ascii="Arial Narrow" w:eastAsia="Arial Narrow" w:hAnsi="Arial Narrow" w:cs="Arial Narrow"/>
                          <w:color w:val="000000"/>
                          <w:sz w:val="20"/>
                          <w:szCs w:val="20"/>
                        </w:rPr>
                        <w:t xml:space="preserve">UCBL VMware &amp; SAN Implementation </w:t>
                      </w:r>
                    </w:p>
                    <w:p w:rsidR="007716FB" w:rsidRPr="000D0123" w:rsidRDefault="009D3072" w:rsidP="000D012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0D0123">
                        <w:rPr>
                          <w:rFonts w:ascii="Arial Narrow" w:eastAsia="Arial Narrow" w:hAnsi="Arial Narrow" w:cs="Arial Narrow"/>
                          <w:color w:val="000000"/>
                          <w:sz w:val="20"/>
                          <w:szCs w:val="20"/>
                        </w:rPr>
                        <w:t xml:space="preserve">DS8886F implementation &amp; data migration from NetApp all flash and IBM DS-Series, AIX, Linux, Vmware, </w:t>
                      </w:r>
                      <w:proofErr w:type="spellStart"/>
                      <w:r w:rsidRPr="000D0123">
                        <w:rPr>
                          <w:rFonts w:ascii="Arial Narrow" w:eastAsia="Arial Narrow" w:hAnsi="Arial Narrow" w:cs="Arial Narrow"/>
                          <w:color w:val="000000"/>
                          <w:sz w:val="20"/>
                          <w:szCs w:val="20"/>
                        </w:rPr>
                        <w:t>hyper-v</w:t>
                      </w:r>
                      <w:proofErr w:type="spellEnd"/>
                      <w:r w:rsidRPr="000D0123">
                        <w:rPr>
                          <w:rFonts w:ascii="Arial Narrow" w:eastAsia="Arial Narrow" w:hAnsi="Arial Narrow" w:cs="Arial Narrow"/>
                          <w:color w:val="000000"/>
                          <w:sz w:val="20"/>
                          <w:szCs w:val="20"/>
                        </w:rPr>
                        <w:t xml:space="preserve">, oracle </w:t>
                      </w:r>
                      <w:proofErr w:type="spellStart"/>
                      <w:r w:rsidRPr="000D0123">
                        <w:rPr>
                          <w:rFonts w:ascii="Arial Narrow" w:eastAsia="Arial Narrow" w:hAnsi="Arial Narrow" w:cs="Arial Narrow"/>
                          <w:color w:val="000000"/>
                          <w:sz w:val="20"/>
                          <w:szCs w:val="20"/>
                        </w:rPr>
                        <w:t>rac</w:t>
                      </w:r>
                      <w:proofErr w:type="spellEnd"/>
                      <w:r w:rsidRPr="000D0123">
                        <w:rPr>
                          <w:rFonts w:ascii="Arial Narrow" w:eastAsia="Arial Narrow" w:hAnsi="Arial Narrow" w:cs="Arial Narrow"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0D0123">
                        <w:rPr>
                          <w:rFonts w:ascii="Arial Narrow" w:eastAsia="Arial Narrow" w:hAnsi="Arial Narrow" w:cs="Arial Narrow"/>
                          <w:color w:val="000000"/>
                          <w:sz w:val="20"/>
                          <w:szCs w:val="20"/>
                        </w:rPr>
                        <w:t>etc</w:t>
                      </w:r>
                      <w:proofErr w:type="spellEnd"/>
                    </w:p>
                    <w:p w:rsidR="007716FB" w:rsidRPr="000D0123" w:rsidRDefault="009D3072" w:rsidP="000D012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0D0123">
                        <w:rPr>
                          <w:rFonts w:ascii="Arial Narrow" w:eastAsia="Arial Narrow" w:hAnsi="Arial Narrow" w:cs="Arial Narrow"/>
                          <w:color w:val="000000"/>
                          <w:sz w:val="20"/>
                          <w:szCs w:val="20"/>
                        </w:rPr>
                        <w:t>UCBL Central Backup Implementation with DELL networker, PowerProtect DD and ECS</w:t>
                      </w:r>
                    </w:p>
                    <w:p w:rsidR="000D0123" w:rsidRPr="000D0123" w:rsidRDefault="000D0123" w:rsidP="000D012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extDirection w:val="btL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20"/>
                          <w:szCs w:val="20"/>
                        </w:rPr>
                        <w:t>Tape Data Migration from Networker (NW) v8.2 to NW v19.3 to DellEMC Object storage (ECS) using S3 protocol.</w:t>
                      </w:r>
                    </w:p>
                    <w:p w:rsidR="007716FB" w:rsidRDefault="009D3072" w:rsidP="000D012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extDirection w:val="btLr"/>
                      </w:pPr>
                      <w:r w:rsidRPr="000D0123">
                        <w:rPr>
                          <w:rFonts w:ascii="Helvetica Neue" w:eastAsia="Helvetica Neue" w:hAnsi="Helvetica Neue" w:cs="Helvetica Neue"/>
                          <w:color w:val="000000"/>
                          <w:sz w:val="18"/>
                        </w:rPr>
                        <w:t>WEST ZONE POWER DISTRIBUTION with DELL Server, SC7020 storage, IDPA, DD4400 &amp; NX3340</w:t>
                      </w:r>
                    </w:p>
                    <w:p w:rsidR="007716FB" w:rsidRDefault="009D3072" w:rsidP="000D012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extDirection w:val="btLr"/>
                      </w:pPr>
                      <w:r w:rsidRPr="000D0123">
                        <w:rPr>
                          <w:rFonts w:ascii="Helvetica Neue" w:eastAsia="Helvetica Neue" w:hAnsi="Helvetica Neue" w:cs="Helvetica Neue"/>
                          <w:color w:val="000000"/>
                          <w:sz w:val="18"/>
                        </w:rPr>
                        <w:t>Training: Redhat (5 Nos.), DELLEMC Storage &amp; Backup, IBM Spectrum Protect Plus, PMPv6</w:t>
                      </w:r>
                    </w:p>
                    <w:p w:rsidR="007716FB" w:rsidRDefault="007716FB">
                      <w:pPr>
                        <w:spacing w:after="0" w:line="240" w:lineRule="auto"/>
                        <w:ind w:left="270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9D3072">
        <w:rPr>
          <w:rFonts w:ascii="Arial Narrow" w:eastAsia="Arial Narrow" w:hAnsi="Arial Narrow" w:cs="Arial Narrow"/>
          <w:b/>
          <w:color w:val="365F91"/>
        </w:rPr>
        <w:t>PROFESSIONAL EXPERIENCES</w:t>
      </w:r>
    </w:p>
    <w:p w:rsidR="007716FB" w:rsidRDefault="009D3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Manager - Technical Services</w:t>
      </w:r>
      <w:r>
        <w:rPr>
          <w:rFonts w:ascii="Arial Narrow" w:eastAsia="Arial Narrow" w:hAnsi="Arial Narrow" w:cs="Arial Narrow"/>
          <w:color w:val="000000"/>
        </w:rPr>
        <w:t xml:space="preserve">     </w:t>
      </w:r>
      <w:r>
        <w:rPr>
          <w:rFonts w:ascii="Arial Narrow" w:eastAsia="Arial Narrow" w:hAnsi="Arial Narrow" w:cs="Arial Narrow"/>
          <w:color w:val="000000"/>
        </w:rPr>
        <w:tab/>
        <w:t xml:space="preserve">    January 2018 – Present</w:t>
      </w:r>
    </w:p>
    <w:p w:rsidR="007716FB" w:rsidRDefault="009D3072">
      <w:pPr>
        <w:tabs>
          <w:tab w:val="right" w:pos="9360"/>
        </w:tabs>
        <w:spacing w:after="0" w:line="240" w:lineRule="auto"/>
        <w:jc w:val="both"/>
        <w:rPr>
          <w:rFonts w:ascii="Arial Narrow" w:eastAsia="Arial Narrow" w:hAnsi="Arial Narrow" w:cs="Arial Narrow"/>
          <w:i/>
          <w:color w:val="000000"/>
        </w:rPr>
      </w:pPr>
      <w:proofErr w:type="spellStart"/>
      <w:r>
        <w:rPr>
          <w:rFonts w:ascii="Arial Narrow" w:eastAsia="Arial Narrow" w:hAnsi="Arial Narrow" w:cs="Arial Narrow"/>
          <w:i/>
        </w:rPr>
        <w:t>Thakral</w:t>
      </w:r>
      <w:proofErr w:type="spellEnd"/>
      <w:r>
        <w:rPr>
          <w:rFonts w:ascii="Arial Narrow" w:eastAsia="Arial Narrow" w:hAnsi="Arial Narrow" w:cs="Arial Narrow"/>
          <w:i/>
        </w:rPr>
        <w:t xml:space="preserve"> Information Systems Pvt. Ltd, </w:t>
      </w:r>
      <w:r>
        <w:rPr>
          <w:rFonts w:ascii="Arial Narrow" w:eastAsia="Arial Narrow" w:hAnsi="Arial Narrow" w:cs="Arial Narrow"/>
        </w:rPr>
        <w:t>Dhaka, Bangladesh</w:t>
      </w:r>
      <w:r>
        <w:rPr>
          <w:rFonts w:ascii="Arial Narrow" w:eastAsia="Arial Narrow" w:hAnsi="Arial Narrow" w:cs="Arial Narrow"/>
          <w:i/>
          <w:color w:val="000000"/>
        </w:rPr>
        <w:t xml:space="preserve"> </w:t>
      </w:r>
    </w:p>
    <w:p w:rsidR="007716FB" w:rsidRDefault="009D3072">
      <w:pPr>
        <w:tabs>
          <w:tab w:val="right" w:pos="9360"/>
        </w:tabs>
        <w:spacing w:after="0" w:line="240" w:lineRule="auto"/>
        <w:jc w:val="both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i/>
          <w:color w:val="000000"/>
        </w:rPr>
        <w:t>Key responsibilities</w:t>
      </w:r>
      <w:r>
        <w:rPr>
          <w:rFonts w:ascii="Arial Narrow" w:eastAsia="Arial Narrow" w:hAnsi="Arial Narrow" w:cs="Arial Narrow"/>
          <w:b/>
          <w:color w:val="000000"/>
        </w:rPr>
        <w:t>:</w:t>
      </w:r>
    </w:p>
    <w:p w:rsidR="007716FB" w:rsidRDefault="009D30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Manage the deliverable of Technical complex environment, medium to large IT infrastructure and its programs which </w:t>
      </w:r>
      <w:r>
        <w:rPr>
          <w:rFonts w:ascii="Arial Narrow" w:eastAsia="Arial Narrow" w:hAnsi="Arial Narrow" w:cs="Arial Narrow"/>
          <w:sz w:val="24"/>
          <w:szCs w:val="24"/>
        </w:rPr>
        <w:t>involve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multiple </w:t>
      </w:r>
      <w:r>
        <w:rPr>
          <w:rFonts w:ascii="Arial Narrow" w:eastAsia="Arial Narrow" w:hAnsi="Arial Narrow" w:cs="Arial Narrow"/>
          <w:sz w:val="24"/>
          <w:szCs w:val="24"/>
        </w:rPr>
        <w:t>stakeholders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</w:p>
    <w:p w:rsidR="007716FB" w:rsidRDefault="009D30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Determine overall project planning, budgeting, structure, scheduling and staffing requirements for the program experience on service management and continuous improvements.  </w:t>
      </w:r>
    </w:p>
    <w:p w:rsidR="007716FB" w:rsidRDefault="009D30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Good understanding of change and incident management and other processes following best practices (ITIL process).</w:t>
      </w:r>
    </w:p>
    <w:p w:rsidR="007716FB" w:rsidRDefault="009D30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Ability to develop and monitor projects - program schedule and timelines to identify and meet critical </w:t>
      </w:r>
      <w:r>
        <w:rPr>
          <w:rFonts w:ascii="Arial Narrow" w:eastAsia="Arial Narrow" w:hAnsi="Arial Narrow" w:cs="Arial Narrow"/>
          <w:sz w:val="24"/>
          <w:szCs w:val="24"/>
        </w:rPr>
        <w:t>milestones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.</w:t>
      </w:r>
    </w:p>
    <w:p w:rsidR="00B43BD5" w:rsidRPr="00B43BD5" w:rsidRDefault="00B43BD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B43BD5">
        <w:rPr>
          <w:rFonts w:ascii="Arial Narrow" w:hAnsi="Arial Narrow"/>
          <w:sz w:val="24"/>
          <w:szCs w:val="24"/>
        </w:rPr>
        <w:t>Support pre-sales team in sizing and preparation of technical document for the requirements</w:t>
      </w:r>
    </w:p>
    <w:p w:rsidR="007716FB" w:rsidRDefault="009D30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Provide on-site storage support for installation, administration, configuration, troubleshooting, security control, system tuning and technical support for 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IBM </w:t>
      </w:r>
      <w:proofErr w:type="spellStart"/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PowerSystem</w:t>
      </w:r>
      <w:proofErr w:type="spellEnd"/>
      <w:r w:rsidR="00B43BD5"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</w:t>
      </w:r>
      <w:r w:rsidR="00B43BD5">
        <w:rPr>
          <w:rFonts w:ascii="Arial Narrow" w:eastAsia="Arial Narrow" w:hAnsi="Arial Narrow" w:cs="Arial Narrow"/>
          <w:color w:val="000000"/>
          <w:sz w:val="24"/>
          <w:szCs w:val="24"/>
        </w:rPr>
        <w:t>creating LPARs (VIOS</w:t>
      </w:r>
      <w:r w:rsidR="000D0123">
        <w:rPr>
          <w:rFonts w:ascii="Arial Narrow" w:eastAsia="Arial Narrow" w:hAnsi="Arial Narrow" w:cs="Arial Narrow"/>
          <w:color w:val="000000"/>
          <w:sz w:val="24"/>
          <w:szCs w:val="24"/>
        </w:rPr>
        <w:t>, Linux on Power</w:t>
      </w:r>
      <w:r w:rsidR="00B43BD5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and AIX)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,</w:t>
      </w:r>
      <w:r w:rsidR="00B43BD5"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</w:t>
      </w:r>
      <w:r w:rsidR="000D0123"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Linux x86, </w:t>
      </w:r>
      <w:r w:rsidR="00B43BD5">
        <w:rPr>
          <w:rFonts w:ascii="Arial Narrow" w:eastAsia="Arial Narrow" w:hAnsi="Arial Narrow" w:cs="Arial Narrow"/>
          <w:b/>
          <w:color w:val="000000"/>
          <w:sz w:val="24"/>
          <w:szCs w:val="24"/>
        </w:rPr>
        <w:t>SAN Zoning (Brocade &amp; Cisco)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various vendors SAN Storages specially 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IBM Storage (Spectrum Virtualizes, Storwize family, FlashSystem), IBM DS8880, DellEMC (Server, Storage,</w:t>
      </w:r>
      <w:r w:rsidR="00B43BD5"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</w:t>
      </w:r>
      <w:proofErr w:type="spellStart"/>
      <w:r w:rsidR="00B43BD5">
        <w:rPr>
          <w:rFonts w:ascii="Arial Narrow" w:eastAsia="Arial Narrow" w:hAnsi="Arial Narrow" w:cs="Arial Narrow"/>
          <w:b/>
          <w:color w:val="000000"/>
          <w:sz w:val="24"/>
          <w:szCs w:val="24"/>
        </w:rPr>
        <w:t>DataDomain</w:t>
      </w:r>
      <w:proofErr w:type="spellEnd"/>
      <w:r w:rsidR="00B43BD5">
        <w:rPr>
          <w:rFonts w:ascii="Arial Narrow" w:eastAsia="Arial Narrow" w:hAnsi="Arial Narrow" w:cs="Arial Narrow"/>
          <w:b/>
          <w:color w:val="000000"/>
          <w:sz w:val="24"/>
          <w:szCs w:val="24"/>
        </w:rPr>
        <w:t>, ECS,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Bac</w:t>
      </w:r>
      <w:r w:rsidR="00B43BD5">
        <w:rPr>
          <w:rFonts w:ascii="Arial Narrow" w:eastAsia="Arial Narrow" w:hAnsi="Arial Narrow" w:cs="Arial Narrow"/>
          <w:b/>
          <w:color w:val="000000"/>
          <w:sz w:val="24"/>
          <w:szCs w:val="24"/>
        </w:rPr>
        <w:t>kup solution (Networker &amp; IDPA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)), NetApp, Databases (Oracle &amp; </w:t>
      </w:r>
      <w:proofErr w:type="spellStart"/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MxSQL</w:t>
      </w:r>
      <w:proofErr w:type="spellEnd"/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)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during both business hours and outside normal business hours</w:t>
      </w:r>
    </w:p>
    <w:p w:rsidR="007716FB" w:rsidRDefault="009D3072">
      <w:pPr>
        <w:numPr>
          <w:ilvl w:val="0"/>
          <w:numId w:val="5"/>
        </w:numPr>
        <w:spacing w:after="0" w:line="252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Determine and monitor technical status of systems and plan for future capacity, modifications, connections, and licensing.</w:t>
      </w:r>
    </w:p>
    <w:p w:rsidR="007716FB" w:rsidRDefault="009D3072">
      <w:pPr>
        <w:numPr>
          <w:ilvl w:val="0"/>
          <w:numId w:val="5"/>
        </w:numPr>
        <w:spacing w:after="0" w:line="252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Provide on-site/remote Data Center Virtualization (</w:t>
      </w:r>
      <w:r>
        <w:rPr>
          <w:rFonts w:ascii="Arial Narrow" w:eastAsia="Arial Narrow" w:hAnsi="Arial Narrow" w:cs="Arial Narrow"/>
          <w:b/>
        </w:rPr>
        <w:t>VMware/RHVM/Nutanix/Hyper-V/PowerVM</w:t>
      </w:r>
      <w:r>
        <w:rPr>
          <w:rFonts w:ascii="Arial Narrow" w:eastAsia="Arial Narrow" w:hAnsi="Arial Narrow" w:cs="Arial Narrow"/>
        </w:rPr>
        <w:t xml:space="preserve">) support for administration, troubleshooting. </w:t>
      </w:r>
    </w:p>
    <w:p w:rsidR="007716FB" w:rsidRDefault="009D3072">
      <w:pPr>
        <w:numPr>
          <w:ilvl w:val="0"/>
          <w:numId w:val="5"/>
        </w:numPr>
        <w:spacing w:after="0" w:line="252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Installation and Configuration of Redhat, AIX and Windows OS, HA Cluster Suite and other related software like </w:t>
      </w:r>
      <w:r>
        <w:rPr>
          <w:rFonts w:ascii="Arial Narrow" w:eastAsia="Arial Narrow" w:hAnsi="Arial Narrow" w:cs="Arial Narrow"/>
          <w:b/>
        </w:rPr>
        <w:t>Cluster File Systems (GFS2, GPFS/Spectrum Scale)</w:t>
      </w:r>
      <w:r>
        <w:rPr>
          <w:rFonts w:ascii="Arial Narrow" w:eastAsia="Arial Narrow" w:hAnsi="Arial Narrow" w:cs="Arial Narrow"/>
        </w:rPr>
        <w:t xml:space="preserve">, </w:t>
      </w:r>
      <w:r>
        <w:rPr>
          <w:rFonts w:ascii="Arial Narrow" w:eastAsia="Arial Narrow" w:hAnsi="Arial Narrow" w:cs="Arial Narrow"/>
          <w:b/>
        </w:rPr>
        <w:t>Spectrum Protect (TSM)</w:t>
      </w:r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b/>
        </w:rPr>
        <w:t xml:space="preserve"> Spectrum Control (TPC),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b/>
        </w:rPr>
        <w:t xml:space="preserve">DellEMC Networker, </w:t>
      </w:r>
      <w:proofErr w:type="spellStart"/>
      <w:r>
        <w:rPr>
          <w:rFonts w:ascii="Arial Narrow" w:eastAsia="Arial Narrow" w:hAnsi="Arial Narrow" w:cs="Arial Narrow"/>
          <w:b/>
        </w:rPr>
        <w:t>netbackup</w:t>
      </w:r>
      <w:proofErr w:type="spellEnd"/>
      <w:r>
        <w:rPr>
          <w:rFonts w:ascii="Arial Narrow" w:eastAsia="Arial Narrow" w:hAnsi="Arial Narrow" w:cs="Arial Narrow"/>
        </w:rPr>
        <w:t xml:space="preserve">, </w:t>
      </w:r>
      <w:r>
        <w:rPr>
          <w:rFonts w:ascii="Arial Narrow" w:eastAsia="Arial Narrow" w:hAnsi="Arial Narrow" w:cs="Arial Narrow"/>
          <w:b/>
        </w:rPr>
        <w:t>Oracle Database</w:t>
      </w:r>
      <w:r>
        <w:rPr>
          <w:rFonts w:ascii="Arial Narrow" w:eastAsia="Arial Narrow" w:hAnsi="Arial Narrow" w:cs="Arial Narrow"/>
        </w:rPr>
        <w:t xml:space="preserve"> on IBM System P and x/Intel- Series Servers.</w:t>
      </w:r>
    </w:p>
    <w:p w:rsidR="007716FB" w:rsidRDefault="009D3072">
      <w:pPr>
        <w:numPr>
          <w:ilvl w:val="0"/>
          <w:numId w:val="5"/>
        </w:numPr>
        <w:spacing w:after="0" w:line="252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Work closely with IT staff at client locations to observe and recommend on backup and restores, creating test environments, application updates and applying Patch to applications.</w:t>
      </w:r>
    </w:p>
    <w:p w:rsidR="007716FB" w:rsidRDefault="009D3072">
      <w:pPr>
        <w:numPr>
          <w:ilvl w:val="0"/>
          <w:numId w:val="5"/>
        </w:numPr>
        <w:spacing w:after="0" w:line="252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Provide on-site support for installation, configuration and troubleshooting </w:t>
      </w:r>
      <w:r>
        <w:rPr>
          <w:rFonts w:ascii="Arial Narrow" w:eastAsia="Arial Narrow" w:hAnsi="Arial Narrow" w:cs="Arial Narrow"/>
          <w:b/>
        </w:rPr>
        <w:t xml:space="preserve">DC-DR replication (ERM, MM, </w:t>
      </w:r>
      <w:proofErr w:type="gramStart"/>
      <w:r>
        <w:rPr>
          <w:rFonts w:ascii="Arial Narrow" w:eastAsia="Arial Narrow" w:hAnsi="Arial Narrow" w:cs="Arial Narrow"/>
          <w:b/>
        </w:rPr>
        <w:t>GM</w:t>
      </w:r>
      <w:proofErr w:type="gramEnd"/>
      <w:r>
        <w:rPr>
          <w:rFonts w:ascii="Arial Narrow" w:eastAsia="Arial Narrow" w:hAnsi="Arial Narrow" w:cs="Arial Narrow"/>
          <w:b/>
        </w:rPr>
        <w:t xml:space="preserve"> &amp; GMCV), </w:t>
      </w:r>
      <w:r>
        <w:rPr>
          <w:rFonts w:ascii="Arial Narrow" w:eastAsia="Arial Narrow" w:hAnsi="Arial Narrow" w:cs="Arial Narrow"/>
        </w:rPr>
        <w:t>FlashCopy services.</w:t>
      </w:r>
    </w:p>
    <w:p w:rsidR="007716FB" w:rsidRDefault="009D30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</w:rPr>
        <w:t xml:space="preserve">Delivering customer premises knowledge transfer </w:t>
      </w:r>
      <w:r>
        <w:rPr>
          <w:rFonts w:ascii="Arial Narrow" w:eastAsia="Arial Narrow" w:hAnsi="Arial Narrow" w:cs="Arial Narrow"/>
        </w:rPr>
        <w:t>sessions</w:t>
      </w:r>
      <w:r>
        <w:rPr>
          <w:rFonts w:ascii="Arial Narrow" w:eastAsia="Arial Narrow" w:hAnsi="Arial Narrow" w:cs="Arial Narrow"/>
          <w:color w:val="000000"/>
        </w:rPr>
        <w:t xml:space="preserve"> for better understanding of IT system concepts and its operation.</w:t>
      </w:r>
    </w:p>
    <w:p w:rsidR="007716FB" w:rsidRDefault="007716FB">
      <w:pPr>
        <w:spacing w:after="0" w:line="240" w:lineRule="auto"/>
        <w:rPr>
          <w:rFonts w:ascii="Arial Narrow" w:eastAsia="Arial Narrow" w:hAnsi="Arial Narrow" w:cs="Arial Narrow"/>
          <w:b/>
        </w:rPr>
      </w:pPr>
    </w:p>
    <w:p w:rsidR="007716FB" w:rsidRDefault="009D3072">
      <w:pPr>
        <w:spacing w:after="0"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System Administrator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b/>
        </w:rPr>
        <w:t>(Storage Systems)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November 2012 – December 2017</w:t>
      </w:r>
    </w:p>
    <w:p w:rsidR="007716FB" w:rsidRDefault="009D3072">
      <w:pPr>
        <w:spacing w:after="0"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i/>
        </w:rPr>
        <w:t>Saud Bahwan Group</w:t>
      </w:r>
      <w:r>
        <w:rPr>
          <w:rFonts w:ascii="Arial Narrow" w:eastAsia="Arial Narrow" w:hAnsi="Arial Narrow" w:cs="Arial Narrow"/>
        </w:rPr>
        <w:t>, Muscat, Oman</w:t>
      </w:r>
    </w:p>
    <w:p w:rsidR="007716FB" w:rsidRDefault="009D3072">
      <w:pPr>
        <w:tabs>
          <w:tab w:val="right" w:pos="9360"/>
        </w:tabs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i/>
          <w:color w:val="000000"/>
        </w:rPr>
        <w:t>Key responsibilities</w:t>
      </w:r>
      <w:r>
        <w:rPr>
          <w:rFonts w:ascii="Arial Narrow" w:eastAsia="Arial Narrow" w:hAnsi="Arial Narrow" w:cs="Arial Narrow"/>
          <w:color w:val="000000"/>
        </w:rPr>
        <w:t>:</w:t>
      </w:r>
    </w:p>
    <w:p w:rsidR="007716FB" w:rsidRDefault="009D307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 Narrow" w:eastAsia="Arial Narrow" w:hAnsi="Arial Narrow" w:cs="Arial Narrow"/>
          <w:color w:val="000000"/>
        </w:rPr>
      </w:pPr>
      <w:bookmarkStart w:id="2" w:name="bookmark=id.30j0zll" w:colFirst="0" w:colLast="0"/>
      <w:bookmarkStart w:id="3" w:name="bookmark=id.1fob9te" w:colFirst="0" w:colLast="0"/>
      <w:bookmarkEnd w:id="2"/>
      <w:bookmarkEnd w:id="3"/>
      <w:r>
        <w:rPr>
          <w:rFonts w:ascii="Arial Narrow" w:eastAsia="Arial Narrow" w:hAnsi="Arial Narrow" w:cs="Arial Narrow"/>
          <w:color w:val="000000"/>
        </w:rPr>
        <w:t>Responsible for Blade Technology, IBM Power Systems Hardware and SAN (Flash, Disk &amp; Tape) infrastructure (Three DataCenter and Two DR site).</w:t>
      </w:r>
    </w:p>
    <w:p w:rsidR="007716FB" w:rsidRDefault="009D307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Key contact for Spectrum Virtualized storage service (SAN virtualization, volume management, copy service and storage migration) </w:t>
      </w:r>
    </w:p>
    <w:p w:rsidR="007716FB" w:rsidRDefault="009D307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Conducting with Vendor &amp; Updating, Implementing, solving Firmware, Driver &amp; patch related </w:t>
      </w:r>
      <w:r>
        <w:rPr>
          <w:rFonts w:ascii="Arial Narrow" w:eastAsia="Arial Narrow" w:hAnsi="Arial Narrow" w:cs="Arial Narrow"/>
        </w:rPr>
        <w:t>issues</w:t>
      </w:r>
      <w:r>
        <w:rPr>
          <w:rFonts w:ascii="Arial Narrow" w:eastAsia="Arial Narrow" w:hAnsi="Arial Narrow" w:cs="Arial Narrow"/>
          <w:color w:val="000000"/>
        </w:rPr>
        <w:t>.</w:t>
      </w:r>
    </w:p>
    <w:p w:rsidR="007716FB" w:rsidRDefault="009D307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Communicating within various teams (SAP, Application, ADS, Lotus, System automation &amp; backup - NetBackup) and understands their upcoming project requirement and troubleshooting Performance related </w:t>
      </w:r>
      <w:r>
        <w:rPr>
          <w:rFonts w:ascii="Arial Narrow" w:eastAsia="Arial Narrow" w:hAnsi="Arial Narrow" w:cs="Arial Narrow"/>
        </w:rPr>
        <w:t>issues</w:t>
      </w:r>
      <w:r>
        <w:rPr>
          <w:rFonts w:ascii="Arial Narrow" w:eastAsia="Arial Narrow" w:hAnsi="Arial Narrow" w:cs="Arial Narrow"/>
          <w:color w:val="000000"/>
        </w:rPr>
        <w:t xml:space="preserve"> on existing infrastructure.</w:t>
      </w:r>
    </w:p>
    <w:p w:rsidR="007716FB" w:rsidRDefault="009D307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Responsible for Vendor evaluation, incident management, AMC management &amp; PoC for IT infrastructure needs.</w:t>
      </w:r>
    </w:p>
    <w:p w:rsidR="007716FB" w:rsidRDefault="009D307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Key member of project implementation, CDRT &amp; CERT, and QMS team.</w:t>
      </w:r>
    </w:p>
    <w:p w:rsidR="007716FB" w:rsidRDefault="009D307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Using Spectrum control, preparing reports on quarterly, half yearly and yearly data growth and processing </w:t>
      </w:r>
      <w:r>
        <w:rPr>
          <w:rFonts w:ascii="Arial Narrow" w:eastAsia="Arial Narrow" w:hAnsi="Arial Narrow" w:cs="Arial Narrow"/>
        </w:rPr>
        <w:t>requirements</w:t>
      </w:r>
      <w:r>
        <w:rPr>
          <w:rFonts w:ascii="Arial Narrow" w:eastAsia="Arial Narrow" w:hAnsi="Arial Narrow" w:cs="Arial Narrow"/>
          <w:color w:val="000000"/>
        </w:rPr>
        <w:t xml:space="preserve"> and proactively </w:t>
      </w:r>
      <w:r>
        <w:rPr>
          <w:rFonts w:ascii="Arial Narrow" w:eastAsia="Arial Narrow" w:hAnsi="Arial Narrow" w:cs="Arial Narrow"/>
        </w:rPr>
        <w:t>planning</w:t>
      </w:r>
      <w:r>
        <w:rPr>
          <w:rFonts w:ascii="Arial Narrow" w:eastAsia="Arial Narrow" w:hAnsi="Arial Narrow" w:cs="Arial Narrow"/>
          <w:color w:val="000000"/>
        </w:rPr>
        <w:t xml:space="preserve"> for next two years project </w:t>
      </w:r>
      <w:r>
        <w:rPr>
          <w:rFonts w:ascii="Arial Narrow" w:eastAsia="Arial Narrow" w:hAnsi="Arial Narrow" w:cs="Arial Narrow"/>
        </w:rPr>
        <w:t>requirements</w:t>
      </w:r>
      <w:r>
        <w:rPr>
          <w:rFonts w:ascii="Arial Narrow" w:eastAsia="Arial Narrow" w:hAnsi="Arial Narrow" w:cs="Arial Narrow"/>
          <w:color w:val="000000"/>
        </w:rPr>
        <w:t xml:space="preserve"> based on business needs.</w:t>
      </w:r>
    </w:p>
    <w:p w:rsidR="007716FB" w:rsidRDefault="007716FB">
      <w:pPr>
        <w:spacing w:after="0" w:line="240" w:lineRule="auto"/>
        <w:jc w:val="both"/>
        <w:rPr>
          <w:rFonts w:ascii="Arial Narrow" w:eastAsia="Arial Narrow" w:hAnsi="Arial Narrow" w:cs="Arial Narrow"/>
          <w:b/>
        </w:rPr>
      </w:pPr>
    </w:p>
    <w:p w:rsidR="007716FB" w:rsidRDefault="009D30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Assistant Manager (IBM Storage &amp; Software) – Technical Support Group</w:t>
      </w:r>
      <w:r>
        <w:rPr>
          <w:rFonts w:ascii="Arial Narrow" w:eastAsia="Arial Narrow" w:hAnsi="Arial Narrow" w:cs="Arial Narrow"/>
          <w:color w:val="000000"/>
        </w:rPr>
        <w:t xml:space="preserve">          September 2008 – October 2012</w:t>
      </w:r>
    </w:p>
    <w:p w:rsidR="007716FB" w:rsidRDefault="009D3072">
      <w:pPr>
        <w:tabs>
          <w:tab w:val="right" w:pos="9360"/>
        </w:tabs>
        <w:spacing w:after="0" w:line="240" w:lineRule="auto"/>
        <w:jc w:val="both"/>
        <w:rPr>
          <w:rFonts w:ascii="Arial Narrow" w:eastAsia="Arial Narrow" w:hAnsi="Arial Narrow" w:cs="Arial Narrow"/>
          <w:i/>
          <w:color w:val="000000"/>
        </w:rPr>
      </w:pPr>
      <w:proofErr w:type="spellStart"/>
      <w:r>
        <w:rPr>
          <w:rFonts w:ascii="Arial Narrow" w:eastAsia="Arial Narrow" w:hAnsi="Arial Narrow" w:cs="Arial Narrow"/>
          <w:i/>
        </w:rPr>
        <w:t>Thakral</w:t>
      </w:r>
      <w:proofErr w:type="spellEnd"/>
      <w:r>
        <w:rPr>
          <w:rFonts w:ascii="Arial Narrow" w:eastAsia="Arial Narrow" w:hAnsi="Arial Narrow" w:cs="Arial Narrow"/>
          <w:i/>
        </w:rPr>
        <w:t xml:space="preserve"> Information Systems Pvt. Ltd,</w:t>
      </w:r>
      <w:r>
        <w:rPr>
          <w:rFonts w:ascii="Arial Narrow" w:eastAsia="Arial Narrow" w:hAnsi="Arial Narrow" w:cs="Arial Narrow"/>
        </w:rPr>
        <w:t xml:space="preserve"> Dhaka, Bangladesh</w:t>
      </w:r>
      <w:r>
        <w:rPr>
          <w:rFonts w:ascii="Arial Narrow" w:eastAsia="Arial Narrow" w:hAnsi="Arial Narrow" w:cs="Arial Narrow"/>
          <w:i/>
          <w:color w:val="000000"/>
        </w:rPr>
        <w:t xml:space="preserve"> </w:t>
      </w:r>
    </w:p>
    <w:p w:rsidR="007716FB" w:rsidRDefault="009D3072">
      <w:pPr>
        <w:tabs>
          <w:tab w:val="right" w:pos="9360"/>
        </w:tabs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i/>
          <w:color w:val="000000"/>
        </w:rPr>
        <w:t>Key responsibilities</w:t>
      </w:r>
      <w:r>
        <w:rPr>
          <w:rFonts w:ascii="Arial Narrow" w:eastAsia="Arial Narrow" w:hAnsi="Arial Narrow" w:cs="Arial Narrow"/>
          <w:color w:val="000000"/>
        </w:rPr>
        <w:t>:</w:t>
      </w:r>
    </w:p>
    <w:p w:rsidR="007716FB" w:rsidRDefault="009D3072">
      <w:pPr>
        <w:numPr>
          <w:ilvl w:val="0"/>
          <w:numId w:val="2"/>
        </w:numPr>
        <w:spacing w:after="0" w:line="240" w:lineRule="auto"/>
        <w:jc w:val="both"/>
        <w:rPr>
          <w:rFonts w:ascii="Arial Narrow" w:eastAsia="Arial Narrow" w:hAnsi="Arial Narrow" w:cs="Arial Narrow"/>
        </w:rPr>
      </w:pPr>
      <w:bookmarkStart w:id="4" w:name="bookmark=id.2et92p0" w:colFirst="0" w:colLast="0"/>
      <w:bookmarkStart w:id="5" w:name="bookmark=id.3znysh7" w:colFirst="0" w:colLast="0"/>
      <w:bookmarkEnd w:id="4"/>
      <w:bookmarkEnd w:id="5"/>
      <w:r>
        <w:rPr>
          <w:rFonts w:ascii="Arial Narrow" w:eastAsia="Arial Narrow" w:hAnsi="Arial Narrow" w:cs="Arial Narrow"/>
        </w:rPr>
        <w:t>Provide on-site/remote Data Center Virtualization (</w:t>
      </w:r>
      <w:r>
        <w:rPr>
          <w:rFonts w:ascii="Arial Narrow" w:eastAsia="Arial Narrow" w:hAnsi="Arial Narrow" w:cs="Arial Narrow"/>
          <w:b/>
        </w:rPr>
        <w:t>VMware</w:t>
      </w:r>
      <w:r>
        <w:rPr>
          <w:rFonts w:ascii="Arial Narrow" w:eastAsia="Arial Narrow" w:hAnsi="Arial Narrow" w:cs="Arial Narrow"/>
        </w:rPr>
        <w:t xml:space="preserve">) support for administration, troubleshooting. </w:t>
      </w:r>
    </w:p>
    <w:p w:rsidR="007716FB" w:rsidRDefault="009D3072">
      <w:pPr>
        <w:numPr>
          <w:ilvl w:val="0"/>
          <w:numId w:val="2"/>
        </w:numPr>
        <w:spacing w:after="0"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Provide on-site storage support for installation, administration, configuration, troubleshooting, security control, system tuning and technical support for the</w:t>
      </w:r>
      <w:r>
        <w:rPr>
          <w:rFonts w:ascii="Arial Narrow" w:eastAsia="Arial Narrow" w:hAnsi="Arial Narrow" w:cs="Arial Narrow"/>
          <w:b/>
        </w:rPr>
        <w:t xml:space="preserve"> IBM &amp; NetApp Storage</w:t>
      </w:r>
      <w:r>
        <w:rPr>
          <w:rFonts w:ascii="Arial Narrow" w:eastAsia="Arial Narrow" w:hAnsi="Arial Narrow" w:cs="Arial Narrow"/>
        </w:rPr>
        <w:t xml:space="preserve"> servers during both business hours and outside normal business hours</w:t>
      </w:r>
    </w:p>
    <w:p w:rsidR="007716FB" w:rsidRDefault="009D3072">
      <w:pPr>
        <w:numPr>
          <w:ilvl w:val="0"/>
          <w:numId w:val="2"/>
        </w:numPr>
        <w:spacing w:after="0"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Determine and monitor technical status of systems and plan for future capacity, modifications, connections, and licensing.</w:t>
      </w:r>
    </w:p>
    <w:p w:rsidR="007716FB" w:rsidRDefault="009D3072">
      <w:pPr>
        <w:numPr>
          <w:ilvl w:val="0"/>
          <w:numId w:val="2"/>
        </w:numPr>
        <w:spacing w:after="0"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Work closely with IT staff at client locations to observe and recommend on backup and restores, creating test environments, application updates and applying Patch to applications.</w:t>
      </w:r>
    </w:p>
    <w:p w:rsidR="007716FB" w:rsidRDefault="009D3072">
      <w:pPr>
        <w:numPr>
          <w:ilvl w:val="0"/>
          <w:numId w:val="2"/>
        </w:numPr>
        <w:spacing w:after="0"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Installation and Configuration of Redhat, AIX and Windows OS and other related software like </w:t>
      </w:r>
      <w:r>
        <w:rPr>
          <w:rFonts w:ascii="Arial Narrow" w:eastAsia="Arial Narrow" w:hAnsi="Arial Narrow" w:cs="Arial Narrow"/>
          <w:b/>
        </w:rPr>
        <w:t>TSM (Tivoli Storage Manager)</w:t>
      </w:r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b/>
        </w:rPr>
        <w:t xml:space="preserve"> IBM Tivoli Monitoring,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b/>
        </w:rPr>
        <w:t>Oracle Database</w:t>
      </w:r>
      <w:r>
        <w:rPr>
          <w:rFonts w:ascii="Arial Narrow" w:eastAsia="Arial Narrow" w:hAnsi="Arial Narrow" w:cs="Arial Narrow"/>
        </w:rPr>
        <w:t xml:space="preserve"> on IBM System P and x- Series Servers.</w:t>
      </w:r>
    </w:p>
    <w:p w:rsidR="007716FB" w:rsidRDefault="009D3072">
      <w:pPr>
        <w:numPr>
          <w:ilvl w:val="0"/>
          <w:numId w:val="2"/>
        </w:numPr>
        <w:spacing w:after="0"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Provide on-site support for installation, configuration and troubleshooting </w:t>
      </w:r>
      <w:r>
        <w:rPr>
          <w:rFonts w:ascii="Arial Narrow" w:eastAsia="Arial Narrow" w:hAnsi="Arial Narrow" w:cs="Arial Narrow"/>
          <w:b/>
        </w:rPr>
        <w:t>DC-DR replication (ERM)</w:t>
      </w:r>
      <w:r>
        <w:rPr>
          <w:rFonts w:ascii="Arial Narrow" w:eastAsia="Arial Narrow" w:hAnsi="Arial Narrow" w:cs="Arial Narrow"/>
        </w:rPr>
        <w:t>.</w:t>
      </w:r>
    </w:p>
    <w:p w:rsidR="007716FB" w:rsidRDefault="009D3072">
      <w:pPr>
        <w:numPr>
          <w:ilvl w:val="0"/>
          <w:numId w:val="2"/>
        </w:numPr>
        <w:spacing w:after="0"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Conduct training on customer sites for better understanding of system concepts.</w:t>
      </w:r>
    </w:p>
    <w:p w:rsidR="007716FB" w:rsidRDefault="007716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rPr>
          <w:rFonts w:ascii="Arial Narrow" w:eastAsia="Arial Narrow" w:hAnsi="Arial Narrow" w:cs="Arial Narrow"/>
          <w:color w:val="222222"/>
        </w:rPr>
      </w:pPr>
    </w:p>
    <w:p w:rsidR="007716FB" w:rsidRDefault="009D3072">
      <w:pPr>
        <w:spacing w:after="0" w:line="240" w:lineRule="auto"/>
        <w:jc w:val="both"/>
        <w:rPr>
          <w:rFonts w:ascii="Arial Narrow" w:eastAsia="Arial Narrow" w:hAnsi="Arial Narrow" w:cs="Arial Narrow"/>
          <w:b/>
          <w:color w:val="365F91"/>
        </w:rPr>
      </w:pPr>
      <w:r>
        <w:rPr>
          <w:rFonts w:ascii="Arial Narrow" w:eastAsia="Arial Narrow" w:hAnsi="Arial Narrow" w:cs="Arial Narrow"/>
          <w:b/>
          <w:color w:val="365F91"/>
        </w:rPr>
        <w:t>EDUCATION and PROFESSIONAL CERTIFICATIONS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3759200</wp:posOffset>
                </wp:positionH>
                <wp:positionV relativeFrom="paragraph">
                  <wp:posOffset>38100</wp:posOffset>
                </wp:positionV>
                <wp:extent cx="2190750" cy="685800"/>
                <wp:effectExtent l="0" t="0" r="0" b="0"/>
                <wp:wrapNone/>
                <wp:docPr id="308" name="Rectangl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55388" y="3441863"/>
                          <a:ext cx="21812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716FB" w:rsidRDefault="009D3072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FF"/>
                                <w:u w:val="single"/>
                              </w:rPr>
                              <w:t>https://badges.wes.org/Evidence?i=76fd624f-eaf8-40ff-9f8f-3b6d5ca3a45c&amp;type=ca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8" o:spid="_x0000_s1027" style="position:absolute;left:0;text-align:left;margin-left:296pt;margin-top:3pt;width:172.5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7716FB" w:rsidRDefault="009D3072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FF"/>
                          <w:u w:val="single"/>
                        </w:rPr>
                        <w:t>https://badges.wes.org/Evidence?i=76fd624f-eaf8-40ff-9f8f-3b6d5ca3a45c&amp;type=ca</w:t>
                      </w:r>
                    </w:p>
                  </w:txbxContent>
                </v:textbox>
              </v:rect>
            </w:pict>
          </mc:Fallback>
        </mc:AlternateContent>
      </w:r>
    </w:p>
    <w:p w:rsidR="007716FB" w:rsidRDefault="007716FB">
      <w:pPr>
        <w:spacing w:after="0" w:line="240" w:lineRule="auto"/>
        <w:jc w:val="both"/>
        <w:rPr>
          <w:rFonts w:ascii="Arial Narrow" w:eastAsia="Arial Narrow" w:hAnsi="Arial Narrow" w:cs="Arial Narrow"/>
          <w:b/>
          <w:color w:val="365F91"/>
          <w:sz w:val="10"/>
          <w:szCs w:val="10"/>
        </w:rPr>
      </w:pPr>
    </w:p>
    <w:p w:rsidR="007716FB" w:rsidRDefault="009D3072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Arial Narrow" w:eastAsia="Arial Narrow" w:hAnsi="Arial Narrow" w:cs="Arial Narrow"/>
          <w:b/>
        </w:rPr>
      </w:pPr>
      <w:proofErr w:type="spellStart"/>
      <w:r>
        <w:rPr>
          <w:rFonts w:ascii="Arial Narrow" w:eastAsia="Arial Narrow" w:hAnsi="Arial Narrow" w:cs="Arial Narrow"/>
          <w:b/>
        </w:rPr>
        <w:t>M.Sc</w:t>
      </w:r>
      <w:proofErr w:type="spellEnd"/>
      <w:r>
        <w:rPr>
          <w:rFonts w:ascii="Arial Narrow" w:eastAsia="Arial Narrow" w:hAnsi="Arial Narrow" w:cs="Arial Narrow"/>
          <w:b/>
        </w:rPr>
        <w:t xml:space="preserve"> in Computer Science and Engineering</w:t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  <w:t xml:space="preserve">        </w:t>
      </w:r>
      <w:r>
        <w:rPr>
          <w:rFonts w:ascii="Arial Narrow" w:eastAsia="Arial Narrow" w:hAnsi="Arial Narrow" w:cs="Arial Narrow"/>
        </w:rPr>
        <w:t>2006</w:t>
      </w:r>
    </w:p>
    <w:p w:rsidR="007716FB" w:rsidRDefault="009D3072">
      <w:pPr>
        <w:spacing w:after="0" w:line="240" w:lineRule="auto"/>
        <w:ind w:left="36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ISLAMIC UNIVERSITY, Bangladesh</w:t>
      </w:r>
    </w:p>
    <w:p w:rsidR="007716FB" w:rsidRDefault="009D3072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Arial Narrow" w:eastAsia="Arial Narrow" w:hAnsi="Arial Narrow" w:cs="Arial Narrow"/>
          <w:b/>
        </w:rPr>
      </w:pPr>
      <w:proofErr w:type="spellStart"/>
      <w:r>
        <w:rPr>
          <w:rFonts w:ascii="Arial Narrow" w:eastAsia="Arial Narrow" w:hAnsi="Arial Narrow" w:cs="Arial Narrow"/>
          <w:b/>
        </w:rPr>
        <w:t>B.Sc</w:t>
      </w:r>
      <w:proofErr w:type="spellEnd"/>
      <w:r>
        <w:rPr>
          <w:rFonts w:ascii="Arial Narrow" w:eastAsia="Arial Narrow" w:hAnsi="Arial Narrow" w:cs="Arial Narrow"/>
          <w:b/>
        </w:rPr>
        <w:t xml:space="preserve"> (</w:t>
      </w:r>
      <w:proofErr w:type="spellStart"/>
      <w:r>
        <w:rPr>
          <w:rFonts w:ascii="Arial Narrow" w:eastAsia="Arial Narrow" w:hAnsi="Arial Narrow" w:cs="Arial Narrow"/>
          <w:b/>
        </w:rPr>
        <w:t>Honours</w:t>
      </w:r>
      <w:proofErr w:type="spellEnd"/>
      <w:r>
        <w:rPr>
          <w:rFonts w:ascii="Arial Narrow" w:eastAsia="Arial Narrow" w:hAnsi="Arial Narrow" w:cs="Arial Narrow"/>
          <w:b/>
        </w:rPr>
        <w:t>) in Computer Science and Engineering</w:t>
      </w:r>
      <w:r>
        <w:rPr>
          <w:rFonts w:ascii="Arial Narrow" w:eastAsia="Arial Narrow" w:hAnsi="Arial Narrow" w:cs="Arial Narrow"/>
          <w:b/>
        </w:rPr>
        <w:tab/>
        <w:t xml:space="preserve">        </w:t>
      </w:r>
      <w:r>
        <w:rPr>
          <w:rFonts w:ascii="Arial Narrow" w:eastAsia="Arial Narrow" w:hAnsi="Arial Narrow" w:cs="Arial Narrow"/>
        </w:rPr>
        <w:t>2005</w:t>
      </w:r>
    </w:p>
    <w:p w:rsidR="007716FB" w:rsidRDefault="009D3072">
      <w:pPr>
        <w:spacing w:after="0" w:line="240" w:lineRule="auto"/>
        <w:ind w:left="36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ISLAMIC UNIVERSITY, Bangladesh</w:t>
      </w:r>
    </w:p>
    <w:p w:rsidR="007716FB" w:rsidRDefault="007716FB">
      <w:pPr>
        <w:spacing w:after="0" w:line="240" w:lineRule="auto"/>
        <w:ind w:firstLine="360"/>
        <w:jc w:val="both"/>
        <w:rPr>
          <w:rFonts w:ascii="Arial Narrow" w:eastAsia="Arial Narrow" w:hAnsi="Arial Narrow" w:cs="Arial Narrow"/>
        </w:rPr>
      </w:pPr>
    </w:p>
    <w:p w:rsidR="007716FB" w:rsidRDefault="009D30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after="0" w:line="240" w:lineRule="auto"/>
        <w:ind w:left="360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</w:rPr>
        <w:t>DellEMC Specialist - Technology Architect, Midrange Storage Solutions Version 2.0</w:t>
      </w:r>
      <w:r>
        <w:rPr>
          <w:rFonts w:ascii="Arial Narrow" w:eastAsia="Arial Narrow" w:hAnsi="Arial Narrow" w:cs="Arial Narrow"/>
          <w:color w:val="404040"/>
          <w:sz w:val="20"/>
          <w:szCs w:val="20"/>
        </w:rPr>
        <w:t xml:space="preserve"> (DCS-TA; </w:t>
      </w:r>
      <w:r>
        <w:rPr>
          <w:rFonts w:ascii="Arial Narrow" w:eastAsia="Arial Narrow" w:hAnsi="Arial Narrow" w:cs="Arial Narrow"/>
          <w:color w:val="404040"/>
          <w:sz w:val="20"/>
          <w:szCs w:val="20"/>
          <w:highlight w:val="white"/>
        </w:rPr>
        <w:t>DELL809770</w:t>
      </w:r>
      <w:r>
        <w:rPr>
          <w:rFonts w:ascii="Arial Narrow" w:eastAsia="Arial Narrow" w:hAnsi="Arial Narrow" w:cs="Arial Narrow"/>
          <w:color w:val="404040"/>
          <w:sz w:val="20"/>
          <w:szCs w:val="20"/>
        </w:rPr>
        <w:t>)</w:t>
      </w:r>
    </w:p>
    <w:p w:rsidR="007716FB" w:rsidRDefault="009D30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after="0" w:line="240" w:lineRule="auto"/>
        <w:ind w:left="360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DellEMC Associate - Information Storage and Management Version 4.0</w:t>
      </w:r>
      <w:r>
        <w:rPr>
          <w:rFonts w:ascii="Arial Narrow" w:eastAsia="Arial Narrow" w:hAnsi="Arial Narrow" w:cs="Arial Narrow"/>
          <w:color w:val="000000"/>
        </w:rPr>
        <w:t xml:space="preserve"> </w:t>
      </w:r>
      <w:r>
        <w:rPr>
          <w:rFonts w:ascii="Arial Narrow" w:eastAsia="Arial Narrow" w:hAnsi="Arial Narrow" w:cs="Arial Narrow"/>
          <w:color w:val="404040"/>
          <w:sz w:val="18"/>
          <w:szCs w:val="18"/>
        </w:rPr>
        <w:t xml:space="preserve">(DCS-ISM; </w:t>
      </w:r>
      <w:r>
        <w:rPr>
          <w:rFonts w:ascii="Arial Narrow" w:eastAsia="Arial Narrow" w:hAnsi="Arial Narrow" w:cs="Arial Narrow"/>
          <w:color w:val="404040"/>
          <w:sz w:val="18"/>
          <w:szCs w:val="18"/>
          <w:highlight w:val="white"/>
        </w:rPr>
        <w:t>DELL809770</w:t>
      </w:r>
      <w:r>
        <w:rPr>
          <w:rFonts w:ascii="Arial Narrow" w:eastAsia="Arial Narrow" w:hAnsi="Arial Narrow" w:cs="Arial Narrow"/>
          <w:color w:val="404040"/>
          <w:sz w:val="18"/>
          <w:szCs w:val="18"/>
        </w:rPr>
        <w:t>)</w:t>
      </w:r>
    </w:p>
    <w:p w:rsidR="007716FB" w:rsidRDefault="009D30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after="0" w:line="240" w:lineRule="auto"/>
        <w:ind w:left="360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VMware Certified Professional - Data Center Virtualization 2019</w:t>
      </w:r>
      <w:r>
        <w:rPr>
          <w:rFonts w:ascii="Arial Narrow" w:eastAsia="Arial Narrow" w:hAnsi="Arial Narrow" w:cs="Arial Narrow"/>
          <w:color w:val="000000"/>
        </w:rPr>
        <w:t xml:space="preserve"> 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(VCP-DCV2019, ID: VMW-00440286P-01200944)</w:t>
      </w:r>
    </w:p>
    <w:p w:rsidR="007716FB" w:rsidRDefault="009D30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after="0" w:line="240" w:lineRule="auto"/>
        <w:ind w:left="36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VMware Certified Associate</w:t>
      </w:r>
      <w:r>
        <w:rPr>
          <w:rFonts w:ascii="Arial Narrow" w:eastAsia="Arial Narrow" w:hAnsi="Arial Narrow" w:cs="Arial Narrow"/>
          <w:color w:val="000000"/>
        </w:rPr>
        <w:t xml:space="preserve"> (VCA 6.7)</w:t>
      </w:r>
    </w:p>
    <w:p w:rsidR="007716FB" w:rsidRDefault="009D30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after="0" w:line="240" w:lineRule="auto"/>
        <w:ind w:left="36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Nutanix Certified Professional</w:t>
      </w:r>
      <w:r>
        <w:rPr>
          <w:rFonts w:ascii="Arial Narrow" w:eastAsia="Arial Narrow" w:hAnsi="Arial Narrow" w:cs="Arial Narrow"/>
          <w:color w:val="000000"/>
        </w:rPr>
        <w:t xml:space="preserve"> (NCP 5.5)</w:t>
      </w:r>
    </w:p>
    <w:p w:rsidR="007716FB" w:rsidRDefault="009D30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after="0" w:line="240" w:lineRule="auto"/>
        <w:ind w:left="36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Red Hat Certified Specialist in </w:t>
      </w:r>
      <w:proofErr w:type="spellStart"/>
      <w:r>
        <w:rPr>
          <w:rFonts w:ascii="Arial Narrow" w:eastAsia="Arial Narrow" w:hAnsi="Arial Narrow" w:cs="Arial Narrow"/>
          <w:b/>
          <w:color w:val="000000"/>
        </w:rPr>
        <w:t>Gluster</w:t>
      </w:r>
      <w:proofErr w:type="spellEnd"/>
      <w:r>
        <w:rPr>
          <w:rFonts w:ascii="Arial Narrow" w:eastAsia="Arial Narrow" w:hAnsi="Arial Narrow" w:cs="Arial Narrow"/>
          <w:b/>
          <w:color w:val="000000"/>
        </w:rPr>
        <w:t xml:space="preserve"> Storage Administration</w:t>
      </w:r>
      <w:r>
        <w:rPr>
          <w:rFonts w:ascii="Arial Narrow" w:eastAsia="Arial Narrow" w:hAnsi="Arial Narrow" w:cs="Arial Narrow"/>
          <w:color w:val="000000"/>
        </w:rPr>
        <w:t xml:space="preserve"> (Ex236, ID:180-051-773)</w:t>
      </w:r>
    </w:p>
    <w:p w:rsidR="007716FB" w:rsidRDefault="009D30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after="0" w:line="240" w:lineRule="auto"/>
        <w:ind w:left="36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Red Hat Certified Specialist in HA Clustering</w:t>
      </w:r>
      <w:r>
        <w:rPr>
          <w:rFonts w:ascii="Arial Narrow" w:eastAsia="Arial Narrow" w:hAnsi="Arial Narrow" w:cs="Arial Narrow"/>
          <w:color w:val="000000"/>
        </w:rPr>
        <w:t xml:space="preserve"> (Ex436, Cert. no. 180-051-773)</w:t>
      </w:r>
    </w:p>
    <w:p w:rsidR="007716FB" w:rsidRDefault="009D30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after="0" w:line="240" w:lineRule="auto"/>
        <w:ind w:left="36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Red Hat Certified Specialist in Virtualization</w:t>
      </w:r>
      <w:r>
        <w:rPr>
          <w:rFonts w:ascii="Arial Narrow" w:eastAsia="Arial Narrow" w:hAnsi="Arial Narrow" w:cs="Arial Narrow"/>
          <w:color w:val="000000"/>
        </w:rPr>
        <w:t xml:space="preserve"> (RHCVA, Cert. no. 180-051-773)</w:t>
      </w:r>
    </w:p>
    <w:p w:rsidR="007716FB" w:rsidRDefault="009D30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after="0" w:line="240" w:lineRule="auto"/>
        <w:ind w:left="36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Red Hat Certified Engineer</w:t>
      </w:r>
      <w:r>
        <w:rPr>
          <w:rFonts w:ascii="Arial Narrow" w:eastAsia="Arial Narrow" w:hAnsi="Arial Narrow" w:cs="Arial Narrow"/>
          <w:color w:val="000000"/>
        </w:rPr>
        <w:t xml:space="preserve"> (RHCE, Cert. no. 180-051-773)</w:t>
      </w:r>
    </w:p>
    <w:p w:rsidR="007716FB" w:rsidRDefault="009D30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after="0" w:line="240" w:lineRule="auto"/>
        <w:ind w:left="36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Red Hat Certified System Administrator</w:t>
      </w:r>
      <w:r>
        <w:rPr>
          <w:rFonts w:ascii="Arial Narrow" w:eastAsia="Arial Narrow" w:hAnsi="Arial Narrow" w:cs="Arial Narrow"/>
          <w:color w:val="000000"/>
        </w:rPr>
        <w:t xml:space="preserve"> (RHCSA, Cert. no. 180-051-773)</w:t>
      </w:r>
    </w:p>
    <w:p w:rsidR="007716FB" w:rsidRDefault="009D30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after="0" w:line="240" w:lineRule="auto"/>
        <w:ind w:left="36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IBM Certified System Administrator – AIX 7</w:t>
      </w:r>
      <w:r>
        <w:rPr>
          <w:rFonts w:ascii="Arial Narrow" w:eastAsia="Arial Narrow" w:hAnsi="Arial Narrow" w:cs="Arial Narrow"/>
          <w:color w:val="000000"/>
        </w:rPr>
        <w:t xml:space="preserve"> (Exam: C4040-221).</w:t>
      </w:r>
    </w:p>
    <w:p w:rsidR="007716FB" w:rsidRDefault="009D30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after="0" w:line="240" w:lineRule="auto"/>
        <w:ind w:left="36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IBM Certified Specialist - PureFlex Technical Support V2</w:t>
      </w:r>
      <w:r>
        <w:rPr>
          <w:rFonts w:ascii="Arial Narrow" w:eastAsia="Arial Narrow" w:hAnsi="Arial Narrow" w:cs="Arial Narrow"/>
          <w:color w:val="000000"/>
        </w:rPr>
        <w:t xml:space="preserve"> (Exam: C4120-783)</w:t>
      </w:r>
    </w:p>
    <w:p w:rsidR="007716FB" w:rsidRDefault="009D30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after="0" w:line="240" w:lineRule="auto"/>
        <w:ind w:left="36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IBM Certified System Administrator – Tivoli Storage Manager V6.3</w:t>
      </w:r>
      <w:r>
        <w:rPr>
          <w:rFonts w:ascii="Arial Narrow" w:eastAsia="Arial Narrow" w:hAnsi="Arial Narrow" w:cs="Arial Narrow"/>
          <w:color w:val="000000"/>
        </w:rPr>
        <w:t xml:space="preserve"> (Exam: C2010-598).</w:t>
      </w:r>
    </w:p>
    <w:p w:rsidR="007716FB" w:rsidRDefault="009D30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after="0" w:line="240" w:lineRule="auto"/>
        <w:ind w:left="36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IBM Certified Deployment Professional – Tivoli Storage Manager V6.1</w:t>
      </w:r>
      <w:r>
        <w:rPr>
          <w:rFonts w:ascii="Arial Narrow" w:eastAsia="Arial Narrow" w:hAnsi="Arial Narrow" w:cs="Arial Narrow"/>
          <w:color w:val="000000"/>
        </w:rPr>
        <w:t xml:space="preserve"> (Exam: 000-025). </w:t>
      </w:r>
    </w:p>
    <w:p w:rsidR="007716FB" w:rsidRDefault="009D30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after="0" w:line="240" w:lineRule="auto"/>
        <w:ind w:left="36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IBM Certified Specialist: High-End Disk for Open System V2</w:t>
      </w:r>
      <w:r>
        <w:rPr>
          <w:rFonts w:ascii="Arial Narrow" w:eastAsia="Arial Narrow" w:hAnsi="Arial Narrow" w:cs="Arial Narrow"/>
          <w:color w:val="000000"/>
        </w:rPr>
        <w:t xml:space="preserve"> (Exam: 000-968).</w:t>
      </w:r>
    </w:p>
    <w:p w:rsidR="007716FB" w:rsidRDefault="009D30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after="0" w:line="240" w:lineRule="auto"/>
        <w:ind w:left="36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IBM Certified Specialist – System p Administration</w:t>
      </w:r>
      <w:r>
        <w:rPr>
          <w:rFonts w:ascii="Arial Narrow" w:eastAsia="Arial Narrow" w:hAnsi="Arial Narrow" w:cs="Arial Narrow"/>
          <w:color w:val="000000"/>
        </w:rPr>
        <w:t xml:space="preserve"> (Exam: 000-223).</w:t>
      </w:r>
    </w:p>
    <w:p w:rsidR="007716FB" w:rsidRDefault="007716FB">
      <w:pPr>
        <w:spacing w:after="0" w:line="240" w:lineRule="auto"/>
        <w:rPr>
          <w:rFonts w:ascii="Arial Narrow" w:eastAsia="Arial Narrow" w:hAnsi="Arial Narrow" w:cs="Arial Narrow"/>
          <w:b/>
          <w:color w:val="365F91"/>
        </w:rPr>
      </w:pPr>
    </w:p>
    <w:p w:rsidR="007716FB" w:rsidRDefault="009D3072">
      <w:pPr>
        <w:spacing w:after="0" w:line="240" w:lineRule="auto"/>
        <w:rPr>
          <w:rFonts w:ascii="Arial Narrow" w:eastAsia="Arial Narrow" w:hAnsi="Arial Narrow" w:cs="Arial Narrow"/>
          <w:b/>
          <w:color w:val="365F91"/>
        </w:rPr>
      </w:pPr>
      <w:r>
        <w:rPr>
          <w:rFonts w:ascii="Arial Narrow" w:eastAsia="Arial Narrow" w:hAnsi="Arial Narrow" w:cs="Arial Narrow"/>
          <w:b/>
          <w:color w:val="365F91"/>
        </w:rPr>
        <w:t>LINKEDIN PROFILE:</w:t>
      </w:r>
    </w:p>
    <w:p w:rsidR="007716FB" w:rsidRDefault="007716FB">
      <w:pPr>
        <w:spacing w:after="0" w:line="240" w:lineRule="auto"/>
        <w:rPr>
          <w:rFonts w:ascii="Arial Narrow" w:eastAsia="Arial Narrow" w:hAnsi="Arial Narrow" w:cs="Arial Narrow"/>
          <w:b/>
          <w:color w:val="365F91"/>
          <w:sz w:val="10"/>
          <w:szCs w:val="10"/>
        </w:rPr>
      </w:pPr>
    </w:p>
    <w:p w:rsidR="007716FB" w:rsidRDefault="00711C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Arial Narrow" w:eastAsia="Arial Narrow" w:hAnsi="Arial Narrow" w:cs="Arial Narrow"/>
          <w:b/>
          <w:color w:val="000000"/>
        </w:rPr>
      </w:pPr>
      <w:hyperlink r:id="rId10">
        <w:r w:rsidR="009D3072">
          <w:rPr>
            <w:rFonts w:ascii="Arial Narrow" w:eastAsia="Arial Narrow" w:hAnsi="Arial Narrow" w:cs="Arial Narrow"/>
            <w:color w:val="0000FF"/>
            <w:u w:val="single"/>
          </w:rPr>
          <w:t>Md Mokarrom Hossain | LinkedIn</w:t>
        </w:r>
      </w:hyperlink>
    </w:p>
    <w:p w:rsidR="007716FB" w:rsidRDefault="007716FB">
      <w:pPr>
        <w:rPr>
          <w:rFonts w:ascii="Arial Narrow" w:eastAsia="Arial Narrow" w:hAnsi="Arial Narrow" w:cs="Arial Narrow"/>
          <w:b/>
        </w:rPr>
        <w:sectPr w:rsidR="007716FB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260" w:left="1440" w:header="720" w:footer="720" w:gutter="0"/>
          <w:pgNumType w:start="1"/>
          <w:cols w:space="720"/>
          <w:titlePg/>
        </w:sectPr>
      </w:pPr>
    </w:p>
    <w:p w:rsidR="00F16083" w:rsidRDefault="00F16083">
      <w:pPr>
        <w:spacing w:after="0" w:line="240" w:lineRule="auto"/>
        <w:rPr>
          <w:rFonts w:ascii="Arial Narrow" w:eastAsia="Arial Narrow" w:hAnsi="Arial Narrow" w:cs="Arial Narrow"/>
          <w:b/>
          <w:color w:val="365F91"/>
        </w:rPr>
      </w:pPr>
    </w:p>
    <w:sectPr w:rsidR="00F16083">
      <w:type w:val="continuous"/>
      <w:pgSz w:w="12240" w:h="15840"/>
      <w:pgMar w:top="1440" w:right="1440" w:bottom="1260" w:left="1440" w:header="720" w:footer="720" w:gutter="0"/>
      <w:cols w:num="2" w:space="720" w:equalWidth="0">
        <w:col w:w="4320" w:space="720"/>
        <w:col w:w="4320" w:space="0"/>
      </w:cols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C1E" w:rsidRDefault="00711C1E">
      <w:pPr>
        <w:spacing w:after="0" w:line="240" w:lineRule="auto"/>
      </w:pPr>
      <w:r>
        <w:separator/>
      </w:r>
    </w:p>
  </w:endnote>
  <w:endnote w:type="continuationSeparator" w:id="0">
    <w:p w:rsidR="00711C1E" w:rsidRDefault="00711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6FB" w:rsidRDefault="009D307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D0123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of 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6FB" w:rsidRDefault="009D3072">
    <w:pPr>
      <w:spacing w:after="0" w:line="240" w:lineRule="auto"/>
      <w:ind w:left="360"/>
      <w:jc w:val="right"/>
      <w:rPr>
        <w:rFonts w:ascii="Arial Narrow" w:eastAsia="Arial Narrow" w:hAnsi="Arial Narrow" w:cs="Arial Narrow"/>
      </w:rPr>
    </w:pPr>
    <w:r>
      <w:rPr>
        <w:rFonts w:ascii="Arial Narrow" w:eastAsia="Arial Narrow" w:hAnsi="Arial Narrow" w:cs="Arial Narrow"/>
      </w:rPr>
      <w:t>1 of 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C1E" w:rsidRDefault="00711C1E">
      <w:pPr>
        <w:spacing w:after="0" w:line="240" w:lineRule="auto"/>
      </w:pPr>
      <w:r>
        <w:separator/>
      </w:r>
    </w:p>
  </w:footnote>
  <w:footnote w:type="continuationSeparator" w:id="0">
    <w:p w:rsidR="00711C1E" w:rsidRDefault="00711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6FB" w:rsidRDefault="009D3072">
    <w:pPr>
      <w:pBdr>
        <w:bottom w:val="single" w:sz="4" w:space="1" w:color="000000"/>
      </w:pBdr>
      <w:spacing w:after="0" w:line="240" w:lineRule="auto"/>
      <w:jc w:val="both"/>
      <w:rPr>
        <w:rFonts w:ascii="Arial Narrow" w:eastAsia="Arial Narrow" w:hAnsi="Arial Narrow" w:cs="Arial Narrow"/>
        <w:b/>
        <w:sz w:val="32"/>
        <w:szCs w:val="32"/>
      </w:rPr>
    </w:pPr>
    <w:r>
      <w:rPr>
        <w:rFonts w:ascii="Arial Narrow" w:eastAsia="Arial Narrow" w:hAnsi="Arial Narrow" w:cs="Arial Narrow"/>
        <w:b/>
        <w:sz w:val="24"/>
        <w:szCs w:val="24"/>
      </w:rPr>
      <w:t>IRFANUZ ZAMAN</w:t>
    </w:r>
    <w:r>
      <w:rPr>
        <w:rFonts w:ascii="Arial Narrow" w:eastAsia="Arial Narrow" w:hAnsi="Arial Narrow" w:cs="Arial Narrow"/>
      </w:rPr>
      <w:t xml:space="preserve"> </w:t>
    </w:r>
    <w:r>
      <w:rPr>
        <w:rFonts w:ascii="Arial Narrow" w:eastAsia="Arial Narrow" w:hAnsi="Arial Narrow" w:cs="Arial Narrow"/>
      </w:rPr>
      <w:tab/>
    </w:r>
    <w:r>
      <w:rPr>
        <w:rFonts w:ascii="Arial Narrow" w:eastAsia="Arial Narrow" w:hAnsi="Arial Narrow" w:cs="Arial Narrow"/>
      </w:rPr>
      <w:tab/>
    </w:r>
    <w:r>
      <w:rPr>
        <w:rFonts w:ascii="Arial Narrow" w:eastAsia="Arial Narrow" w:hAnsi="Arial Narrow" w:cs="Arial Narrow"/>
      </w:rPr>
      <w:tab/>
      <w:t>(647) 869-2582</w:t>
    </w:r>
    <w:r>
      <w:rPr>
        <w:rFonts w:ascii="Arial Narrow" w:eastAsia="Arial Narrow" w:hAnsi="Arial Narrow" w:cs="Arial Narrow"/>
      </w:rPr>
      <w:tab/>
    </w:r>
    <w:r>
      <w:rPr>
        <w:rFonts w:ascii="Arial Narrow" w:eastAsia="Arial Narrow" w:hAnsi="Arial Narrow" w:cs="Arial Narrow"/>
      </w:rPr>
      <w:tab/>
    </w:r>
    <w:r>
      <w:rPr>
        <w:rFonts w:ascii="Arial Narrow" w:eastAsia="Arial Narrow" w:hAnsi="Arial Narrow" w:cs="Arial Narrow"/>
      </w:rPr>
      <w:tab/>
    </w:r>
    <w:r>
      <w:rPr>
        <w:rFonts w:ascii="Arial Narrow" w:eastAsia="Arial Narrow" w:hAnsi="Arial Narrow" w:cs="Arial Narrow"/>
      </w:rPr>
      <w:tab/>
    </w:r>
    <w:hyperlink r:id="rId1">
      <w:r>
        <w:rPr>
          <w:rFonts w:ascii="Arial Narrow" w:eastAsia="Arial Narrow" w:hAnsi="Arial Narrow" w:cs="Arial Narrow"/>
          <w:color w:val="0000FF"/>
          <w:u w:val="single"/>
        </w:rPr>
        <w:t>izaman14@gmail.com</w:t>
      </w:r>
    </w:hyperlink>
    <w:r>
      <w:rPr>
        <w:rFonts w:ascii="Arial Narrow" w:eastAsia="Arial Narrow" w:hAnsi="Arial Narrow" w:cs="Arial Narrow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6FB" w:rsidRDefault="009D3072">
    <w:pPr>
      <w:pBdr>
        <w:bottom w:val="single" w:sz="4" w:space="1" w:color="000000"/>
      </w:pBdr>
      <w:rPr>
        <w:rFonts w:ascii="Arial" w:eastAsia="Arial" w:hAnsi="Arial" w:cs="Arial"/>
      </w:rPr>
    </w:pPr>
    <w:r>
      <w:rPr>
        <w:rFonts w:ascii="Arial Narrow" w:eastAsia="Arial Narrow" w:hAnsi="Arial Narrow" w:cs="Arial Narrow"/>
        <w:b/>
        <w:sz w:val="32"/>
        <w:szCs w:val="32"/>
      </w:rPr>
      <w:t>Md. Mokarrom Hossain</w:t>
    </w:r>
    <w:r>
      <w:rPr>
        <w:rFonts w:ascii="Arial Narrow" w:eastAsia="Arial Narrow" w:hAnsi="Arial Narrow" w:cs="Arial Narrow"/>
        <w:b/>
        <w:sz w:val="32"/>
        <w:szCs w:val="32"/>
      </w:rPr>
      <w:tab/>
    </w:r>
    <w:r>
      <w:rPr>
        <w:rFonts w:ascii="Arial Narrow" w:eastAsia="Arial Narrow" w:hAnsi="Arial Narrow" w:cs="Arial Narrow"/>
        <w:b/>
        <w:sz w:val="32"/>
        <w:szCs w:val="32"/>
      </w:rPr>
      <w:tab/>
    </w:r>
    <w:hyperlink r:id="rId1">
      <w:r>
        <w:rPr>
          <w:rFonts w:ascii="Arial Narrow" w:eastAsia="Arial Narrow" w:hAnsi="Arial Narrow" w:cs="Arial Narrow"/>
          <w:color w:val="0000FF"/>
          <w:u w:val="single"/>
        </w:rPr>
        <w:t>tcpipv@gmail.com</w:t>
      </w:r>
    </w:hyperlink>
    <w:r>
      <w:rPr>
        <w:rFonts w:ascii="Arial Narrow" w:eastAsia="Arial Narrow" w:hAnsi="Arial Narrow" w:cs="Arial Narrow"/>
      </w:rPr>
      <w:tab/>
      <w:t xml:space="preserve">             Phone: +88 0171 744 6081</w:t>
    </w:r>
    <w:r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6FB" w:rsidRDefault="009D3072">
    <w:pPr>
      <w:pBdr>
        <w:bottom w:val="single" w:sz="4" w:space="1" w:color="000000"/>
      </w:pBdr>
      <w:spacing w:after="0" w:line="240" w:lineRule="auto"/>
      <w:jc w:val="both"/>
      <w:rPr>
        <w:rFonts w:ascii="Arial Narrow" w:eastAsia="Arial Narrow" w:hAnsi="Arial Narrow" w:cs="Arial Narrow"/>
        <w:b/>
        <w:sz w:val="32"/>
        <w:szCs w:val="32"/>
      </w:rPr>
    </w:pPr>
    <w:r>
      <w:rPr>
        <w:rFonts w:ascii="Arial Narrow" w:eastAsia="Arial Narrow" w:hAnsi="Arial Narrow" w:cs="Arial Narrow"/>
        <w:b/>
        <w:sz w:val="32"/>
        <w:szCs w:val="32"/>
      </w:rPr>
      <w:t>Md. Mokarrom Hossain</w:t>
    </w:r>
    <w:r>
      <w:rPr>
        <w:rFonts w:ascii="Arial Narrow" w:eastAsia="Arial Narrow" w:hAnsi="Arial Narrow" w:cs="Arial Narrow"/>
        <w:b/>
        <w:sz w:val="32"/>
        <w:szCs w:val="32"/>
      </w:rPr>
      <w:tab/>
    </w:r>
    <w:r>
      <w:rPr>
        <w:rFonts w:ascii="Arial Narrow" w:eastAsia="Arial Narrow" w:hAnsi="Arial Narrow" w:cs="Arial Narrow"/>
        <w:b/>
        <w:sz w:val="32"/>
        <w:szCs w:val="32"/>
      </w:rPr>
      <w:tab/>
    </w:r>
    <w:hyperlink r:id="rId1">
      <w:r>
        <w:rPr>
          <w:rFonts w:ascii="Arial Narrow" w:eastAsia="Arial Narrow" w:hAnsi="Arial Narrow" w:cs="Arial Narrow"/>
          <w:color w:val="0000FF"/>
          <w:u w:val="single"/>
        </w:rPr>
        <w:t>tcpipv@gmail.com</w:t>
      </w:r>
    </w:hyperlink>
    <w:r>
      <w:rPr>
        <w:rFonts w:ascii="Arial Narrow" w:eastAsia="Arial Narrow" w:hAnsi="Arial Narrow" w:cs="Arial Narrow"/>
        <w:sz w:val="24"/>
        <w:szCs w:val="24"/>
      </w:rPr>
      <w:t xml:space="preserve"> </w:t>
    </w:r>
    <w:r>
      <w:rPr>
        <w:rFonts w:ascii="Arial Narrow" w:eastAsia="Arial Narrow" w:hAnsi="Arial Narrow" w:cs="Arial Narrow"/>
        <w:sz w:val="24"/>
        <w:szCs w:val="24"/>
      </w:rPr>
      <w:tab/>
    </w:r>
    <w:r>
      <w:rPr>
        <w:rFonts w:ascii="Arial Narrow" w:eastAsia="Arial Narrow" w:hAnsi="Arial Narrow" w:cs="Arial Narrow"/>
      </w:rPr>
      <w:t>Phone: +88 0171 744 6081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177E3"/>
    <w:multiLevelType w:val="multilevel"/>
    <w:tmpl w:val="36DCF11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FED0C10"/>
    <w:multiLevelType w:val="multilevel"/>
    <w:tmpl w:val="C5E42E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27BC2"/>
    <w:multiLevelType w:val="hybridMultilevel"/>
    <w:tmpl w:val="418056F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4853CFC"/>
    <w:multiLevelType w:val="multilevel"/>
    <w:tmpl w:val="C610F87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39E62E9"/>
    <w:multiLevelType w:val="multilevel"/>
    <w:tmpl w:val="BCAA4572"/>
    <w:lvl w:ilvl="0"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68722DCB"/>
    <w:multiLevelType w:val="multilevel"/>
    <w:tmpl w:val="F65A64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6D1808AA"/>
    <w:multiLevelType w:val="multilevel"/>
    <w:tmpl w:val="2D649F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716FB"/>
    <w:rsid w:val="000D0123"/>
    <w:rsid w:val="001A027E"/>
    <w:rsid w:val="006909CA"/>
    <w:rsid w:val="00711C1E"/>
    <w:rsid w:val="007716FB"/>
    <w:rsid w:val="009D3072"/>
    <w:rsid w:val="00B36A3D"/>
    <w:rsid w:val="00B43BD5"/>
    <w:rsid w:val="00C808AA"/>
    <w:rsid w:val="00DD1A50"/>
    <w:rsid w:val="00EB5A3F"/>
    <w:rsid w:val="00F16083"/>
    <w:rsid w:val="00FF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D57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16B8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16B87"/>
    <w:rPr>
      <w:rFonts w:ascii="Cambria" w:hAnsi="Cambria" w:cs="Times New Roman"/>
      <w:b/>
      <w:bCs/>
      <w:color w:val="4F81BD"/>
      <w:sz w:val="26"/>
      <w:szCs w:val="26"/>
    </w:rPr>
  </w:style>
  <w:style w:type="paragraph" w:styleId="NormalWeb">
    <w:name w:val="Normal (Web)"/>
    <w:basedOn w:val="Normal"/>
    <w:uiPriority w:val="99"/>
    <w:semiHidden/>
    <w:rsid w:val="008B2D5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8B2D57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8B2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B2D57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rsid w:val="008B2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B2D57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B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2D57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link w:val="NoSpacingChar"/>
    <w:qFormat/>
    <w:rsid w:val="00FF74B3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FF74B3"/>
    <w:rPr>
      <w:rFonts w:eastAsia="Times New Roman" w:cs="Times New Roman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99"/>
    <w:rsid w:val="00C10A9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10A9D"/>
    <w:pPr>
      <w:spacing w:after="0" w:line="240" w:lineRule="auto"/>
      <w:ind w:left="720"/>
      <w:contextualSpacing/>
    </w:pPr>
    <w:rPr>
      <w:rFonts w:ascii="Times New Roman" w:eastAsia="SimSun" w:hAnsi="Times New Roman"/>
      <w:sz w:val="24"/>
      <w:szCs w:val="24"/>
      <w:lang w:eastAsia="zh-CN"/>
    </w:rPr>
  </w:style>
  <w:style w:type="paragraph" w:styleId="BodyText">
    <w:name w:val="Body Text"/>
    <w:basedOn w:val="Normal"/>
    <w:next w:val="Normal"/>
    <w:link w:val="BodyTextChar"/>
    <w:uiPriority w:val="99"/>
    <w:rsid w:val="00516B8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16B87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A866D2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jobtitle2">
    <w:name w:val="jobtitle2"/>
    <w:basedOn w:val="DefaultParagraphFont"/>
    <w:uiPriority w:val="99"/>
    <w:rsid w:val="003E466A"/>
    <w:rPr>
      <w:rFonts w:cs="Times New Roman"/>
      <w:color w:val="525252"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FE618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50B2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23E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23E3D"/>
    <w:rPr>
      <w:rFonts w:ascii="Courier New" w:eastAsia="Times New Roman" w:hAnsi="Courier New" w:cs="Courier New"/>
      <w:sz w:val="20"/>
      <w:szCs w:val="20"/>
    </w:rPr>
  </w:style>
  <w:style w:type="paragraph" w:customStyle="1" w:styleId="m8803729445342641530msolistparagraph">
    <w:name w:val="m_8803729445342641530msolistparagraph"/>
    <w:basedOn w:val="Normal"/>
    <w:rsid w:val="00CF01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lt-line-clampraw-line">
    <w:name w:val="lt-line-clamp__raw-line"/>
    <w:basedOn w:val="DefaultParagraphFont"/>
    <w:rsid w:val="00375915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D57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16B8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16B87"/>
    <w:rPr>
      <w:rFonts w:ascii="Cambria" w:hAnsi="Cambria" w:cs="Times New Roman"/>
      <w:b/>
      <w:bCs/>
      <w:color w:val="4F81BD"/>
      <w:sz w:val="26"/>
      <w:szCs w:val="26"/>
    </w:rPr>
  </w:style>
  <w:style w:type="paragraph" w:styleId="NormalWeb">
    <w:name w:val="Normal (Web)"/>
    <w:basedOn w:val="Normal"/>
    <w:uiPriority w:val="99"/>
    <w:semiHidden/>
    <w:rsid w:val="008B2D5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8B2D57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8B2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B2D57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rsid w:val="008B2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B2D57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B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2D57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link w:val="NoSpacingChar"/>
    <w:qFormat/>
    <w:rsid w:val="00FF74B3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FF74B3"/>
    <w:rPr>
      <w:rFonts w:eastAsia="Times New Roman" w:cs="Times New Roman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99"/>
    <w:rsid w:val="00C10A9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10A9D"/>
    <w:pPr>
      <w:spacing w:after="0" w:line="240" w:lineRule="auto"/>
      <w:ind w:left="720"/>
      <w:contextualSpacing/>
    </w:pPr>
    <w:rPr>
      <w:rFonts w:ascii="Times New Roman" w:eastAsia="SimSun" w:hAnsi="Times New Roman"/>
      <w:sz w:val="24"/>
      <w:szCs w:val="24"/>
      <w:lang w:eastAsia="zh-CN"/>
    </w:rPr>
  </w:style>
  <w:style w:type="paragraph" w:styleId="BodyText">
    <w:name w:val="Body Text"/>
    <w:basedOn w:val="Normal"/>
    <w:next w:val="Normal"/>
    <w:link w:val="BodyTextChar"/>
    <w:uiPriority w:val="99"/>
    <w:rsid w:val="00516B8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16B87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A866D2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jobtitle2">
    <w:name w:val="jobtitle2"/>
    <w:basedOn w:val="DefaultParagraphFont"/>
    <w:uiPriority w:val="99"/>
    <w:rsid w:val="003E466A"/>
    <w:rPr>
      <w:rFonts w:cs="Times New Roman"/>
      <w:color w:val="525252"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FE618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50B2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23E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23E3D"/>
    <w:rPr>
      <w:rFonts w:ascii="Courier New" w:eastAsia="Times New Roman" w:hAnsi="Courier New" w:cs="Courier New"/>
      <w:sz w:val="20"/>
      <w:szCs w:val="20"/>
    </w:rPr>
  </w:style>
  <w:style w:type="paragraph" w:customStyle="1" w:styleId="m8803729445342641530msolistparagraph">
    <w:name w:val="m_8803729445342641530msolistparagraph"/>
    <w:basedOn w:val="Normal"/>
    <w:rsid w:val="00CF01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lt-line-clampraw-line">
    <w:name w:val="lt-line-clamp__raw-line"/>
    <w:basedOn w:val="DefaultParagraphFont"/>
    <w:rsid w:val="00375915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linkedin.com/in/mokarro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zaman14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tcpipv@gmail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tcpip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F+8ojyUxGYOTgtT8nuq0zWkfzA==">AMUW2mV3ZBnVIfnNJeVk8MciMy5ail/WZ+eRfSx9ldHgzxsRKE69Xb5oS8jyTmhpaNy5w5wZYbKgc9wWG+XR/1COumeVRA5gcKg6sEdseyttvM9DMDJYHals/1vLODqeM0DSZ8a1EPG0nTCGqawyevuk3ewEJlpjHwFivBDiQNCSaJs4ujO4yN/+WoEa3TO7QT41n8W5lAfr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1357</Words>
  <Characters>7735</Characters>
  <Application>Microsoft Office Word</Application>
  <DocSecurity>0</DocSecurity>
  <Lines>64</Lines>
  <Paragraphs>18</Paragraphs>
  <ScaleCrop>false</ScaleCrop>
  <Company/>
  <LinksUpToDate>false</LinksUpToDate>
  <CharactersWithSpaces>9074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Irfanuz Zaman</dc:creator>
  <cp:lastModifiedBy>Mokarrom</cp:lastModifiedBy>
  <cp:revision>7</cp:revision>
  <dcterms:created xsi:type="dcterms:W3CDTF">2021-12-13T06:10:00Z</dcterms:created>
  <dcterms:modified xsi:type="dcterms:W3CDTF">2022-06-05T04:51:00Z</dcterms:modified>
</cp:coreProperties>
</file>