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11192B49" w14:textId="77777777" w:rsidTr="00AF54CD">
        <w:trPr>
          <w:trHeight w:hRule="exact" w:val="234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E317DBA" w14:textId="18BD24A3" w:rsidR="00692703" w:rsidRPr="00A35BDC" w:rsidRDefault="00A35BDC" w:rsidP="00913946">
            <w:pPr>
              <w:pStyle w:val="Title"/>
              <w:rPr>
                <w:color w:val="auto"/>
              </w:rPr>
            </w:pPr>
            <w:r w:rsidRPr="00A35BDC">
              <w:rPr>
                <w:color w:val="auto"/>
              </w:rPr>
              <w:t xml:space="preserve">Aaron R. </w:t>
            </w:r>
            <w:r w:rsidRPr="00A35BDC">
              <w:rPr>
                <w:rStyle w:val="IntenseEmphasis"/>
                <w:color w:val="auto"/>
              </w:rPr>
              <w:t>Gonzales</w:t>
            </w:r>
          </w:p>
          <w:p w14:paraId="6BB11C43" w14:textId="7C9C6547" w:rsidR="00692703" w:rsidRPr="00CF1A49" w:rsidRDefault="00A35BDC" w:rsidP="00913946">
            <w:pPr>
              <w:pStyle w:val="ContactInfo"/>
              <w:contextualSpacing w:val="0"/>
            </w:pPr>
            <w:r>
              <w:t>Ormoc City, Philippines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90A0E11CBD94154B2E582025FB92E39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(+63)995-768-5322</w:t>
            </w:r>
          </w:p>
          <w:p w14:paraId="0496326D" w14:textId="77777777" w:rsidR="00692703" w:rsidRPr="00CF1A49" w:rsidRDefault="00A35BDC" w:rsidP="00913946">
            <w:pPr>
              <w:pStyle w:val="ContactInfoEmphasis"/>
              <w:contextualSpacing w:val="0"/>
            </w:pPr>
            <w:r>
              <w:t>lregnerla@gmail.com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B626AC3B26B34C23B9FF3435197CAB66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Pr="00A35BDC">
              <w:t>www.linkedin.com/in/aaron-gonzales-0ba294150/</w:t>
            </w:r>
            <w:r w:rsidR="00692703" w:rsidRPr="00CF1A49">
              <w:t xml:space="preserve"> </w:t>
            </w:r>
          </w:p>
        </w:tc>
      </w:tr>
      <w:tr w:rsidR="009571D8" w:rsidRPr="00CF1A49" w14:paraId="0AE4A92B" w14:textId="77777777" w:rsidTr="00692703">
        <w:tc>
          <w:tcPr>
            <w:tcW w:w="9360" w:type="dxa"/>
            <w:tcMar>
              <w:top w:w="432" w:type="dxa"/>
            </w:tcMar>
          </w:tcPr>
          <w:p w14:paraId="7F80050B" w14:textId="1084FAAC" w:rsidR="00393B72" w:rsidRPr="00393B72" w:rsidRDefault="00393B72" w:rsidP="00393B72">
            <w:pPr>
              <w:shd w:val="clear" w:color="auto" w:fill="FFFFFF"/>
              <w:spacing w:before="120" w:after="120" w:line="384" w:lineRule="atLeast"/>
              <w:ind w:left="720"/>
              <w:textAlignment w:val="baseline"/>
              <w:rPr>
                <w:rFonts w:eastAsia="Times New Roman" w:cstheme="minorHAnsi"/>
                <w:color w:val="3C484E"/>
              </w:rPr>
            </w:pPr>
            <w:r w:rsidRPr="00393B72">
              <w:rPr>
                <w:rFonts w:eastAsia="Times New Roman" w:cstheme="minorHAnsi"/>
                <w:color w:val="3C484E"/>
              </w:rPr>
              <w:t>Secure a responsible career opportunity to fully utilize my training and skills, while making a significant contribution to the success of the company.</w:t>
            </w:r>
          </w:p>
          <w:p w14:paraId="0D9E3F07" w14:textId="10D10022" w:rsidR="001755A8" w:rsidRPr="00CF1A49" w:rsidRDefault="001755A8" w:rsidP="00913946">
            <w:pPr>
              <w:contextualSpacing w:val="0"/>
            </w:pPr>
          </w:p>
        </w:tc>
      </w:tr>
    </w:tbl>
    <w:p w14:paraId="013A7DE3" w14:textId="78275A39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7301315F9A84F898E6D8DB3EA56192E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F9DC72D" w14:textId="77777777" w:rsidTr="00D66A52">
        <w:tc>
          <w:tcPr>
            <w:tcW w:w="9355" w:type="dxa"/>
          </w:tcPr>
          <w:p w14:paraId="3BFC27D6" w14:textId="61E6012B" w:rsidR="001D0BF1" w:rsidRPr="00CF1A49" w:rsidRDefault="00393B72" w:rsidP="001D0BF1">
            <w:pPr>
              <w:pStyle w:val="Heading3"/>
              <w:contextualSpacing w:val="0"/>
              <w:outlineLvl w:val="2"/>
            </w:pPr>
            <w:r>
              <w:t>March 2021</w:t>
            </w:r>
            <w:r w:rsidR="001D0BF1" w:rsidRPr="00CF1A49">
              <w:t xml:space="preserve"> – </w:t>
            </w:r>
            <w:r>
              <w:t>Present</w:t>
            </w:r>
          </w:p>
          <w:p w14:paraId="53910353" w14:textId="3546B2A2" w:rsidR="001D0BF1" w:rsidRPr="00CF1A49" w:rsidRDefault="00393B72" w:rsidP="001D0BF1">
            <w:pPr>
              <w:pStyle w:val="Heading2"/>
              <w:contextualSpacing w:val="0"/>
              <w:outlineLvl w:val="1"/>
            </w:pPr>
            <w:r w:rsidRPr="00393B72">
              <w:rPr>
                <w:color w:val="auto"/>
              </w:rPr>
              <w:t>Financial sales Executive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Axa philippines</w:t>
            </w:r>
          </w:p>
          <w:p w14:paraId="7D397080" w14:textId="0FA54135" w:rsidR="001E3120" w:rsidRPr="00CF1A49" w:rsidRDefault="00393B72" w:rsidP="001D0BF1">
            <w:pPr>
              <w:contextualSpacing w:val="0"/>
            </w:pPr>
            <w:r>
              <w:t>Responsible for new business, transaction, customer service and giving financial advice to clients.</w:t>
            </w:r>
          </w:p>
        </w:tc>
      </w:tr>
      <w:tr w:rsidR="00F61DF9" w:rsidRPr="00CF1A49" w14:paraId="6755C8FD" w14:textId="77777777" w:rsidTr="00F61DF9">
        <w:tc>
          <w:tcPr>
            <w:tcW w:w="9355" w:type="dxa"/>
            <w:tcMar>
              <w:top w:w="216" w:type="dxa"/>
            </w:tcMar>
          </w:tcPr>
          <w:p w14:paraId="02EED9C0" w14:textId="26B29EA1" w:rsidR="00F61DF9" w:rsidRPr="00CF1A49" w:rsidRDefault="00CD560C" w:rsidP="00F61DF9">
            <w:pPr>
              <w:pStyle w:val="Heading3"/>
              <w:contextualSpacing w:val="0"/>
              <w:outlineLvl w:val="2"/>
            </w:pPr>
            <w:r>
              <w:t>July 2019</w:t>
            </w:r>
            <w:r w:rsidR="00F61DF9" w:rsidRPr="00CF1A49">
              <w:t xml:space="preserve"> – </w:t>
            </w:r>
            <w:r>
              <w:t>November 2019</w:t>
            </w:r>
          </w:p>
          <w:p w14:paraId="20244A68" w14:textId="25184B82" w:rsidR="00F61DF9" w:rsidRPr="00CF1A49" w:rsidRDefault="00CD560C" w:rsidP="00F61DF9">
            <w:pPr>
              <w:pStyle w:val="Heading2"/>
              <w:contextualSpacing w:val="0"/>
              <w:outlineLvl w:val="1"/>
            </w:pPr>
            <w:r w:rsidRPr="00CD560C">
              <w:rPr>
                <w:color w:val="auto"/>
              </w:rPr>
              <w:t>Customer service representative</w:t>
            </w:r>
            <w:r w:rsidR="00F61DF9" w:rsidRPr="00CD560C">
              <w:rPr>
                <w:color w:val="auto"/>
              </w:rPr>
              <w:t xml:space="preserve">, </w:t>
            </w:r>
            <w:r>
              <w:rPr>
                <w:rStyle w:val="SubtleReference"/>
              </w:rPr>
              <w:t>qualfon inc.</w:t>
            </w:r>
          </w:p>
          <w:p w14:paraId="19E124A8" w14:textId="790BFA5E" w:rsidR="00F61DF9" w:rsidRDefault="00CD560C" w:rsidP="00F61DF9">
            <w:r>
              <w:t>Answer inbound calls, helping client with their technical issue and addressing clients’ concern.</w:t>
            </w:r>
          </w:p>
          <w:p w14:paraId="5B90DEAF" w14:textId="77777777" w:rsidR="00CD560C" w:rsidRDefault="00CD560C" w:rsidP="00F61DF9"/>
          <w:p w14:paraId="53DC8AEC" w14:textId="5940893B" w:rsidR="00CD560C" w:rsidRPr="00CF1A49" w:rsidRDefault="00CD560C" w:rsidP="00CD560C">
            <w:pPr>
              <w:pStyle w:val="Heading3"/>
              <w:contextualSpacing w:val="0"/>
              <w:outlineLvl w:val="2"/>
            </w:pPr>
            <w:r>
              <w:t>May</w:t>
            </w:r>
            <w:r>
              <w:t xml:space="preserve"> 201</w:t>
            </w:r>
            <w:r>
              <w:t>8</w:t>
            </w:r>
            <w:r w:rsidRPr="00CF1A49">
              <w:t xml:space="preserve"> </w:t>
            </w:r>
            <w:r w:rsidRPr="00CF1A49">
              <w:t xml:space="preserve">– </w:t>
            </w:r>
            <w:r>
              <w:t xml:space="preserve">MAY </w:t>
            </w:r>
            <w:r>
              <w:t>2019</w:t>
            </w:r>
          </w:p>
          <w:p w14:paraId="4ECA6004" w14:textId="2CB13834" w:rsidR="00CD560C" w:rsidRPr="00617236" w:rsidRDefault="00CD560C" w:rsidP="00CD560C">
            <w:pPr>
              <w:pStyle w:val="Heading2"/>
              <w:contextualSpacing w:val="0"/>
              <w:outlineLvl w:val="1"/>
              <w:rPr>
                <w:b w:val="0"/>
                <w:bCs/>
              </w:rPr>
            </w:pPr>
            <w:r>
              <w:rPr>
                <w:color w:val="auto"/>
              </w:rPr>
              <w:t>teller</w:t>
            </w:r>
            <w:r w:rsidRPr="00CD560C">
              <w:rPr>
                <w:color w:val="auto"/>
              </w:rPr>
              <w:t xml:space="preserve">, </w:t>
            </w:r>
            <w:r w:rsidR="00617236" w:rsidRPr="00617236">
              <w:rPr>
                <w:b w:val="0"/>
                <w:bCs/>
                <w:color w:val="7F7F7F" w:themeColor="text1" w:themeTint="80"/>
              </w:rPr>
              <w:t>bdo unibank.</w:t>
            </w:r>
          </w:p>
          <w:p w14:paraId="08F5F656" w14:textId="77777777" w:rsidR="00CD560C" w:rsidRDefault="00617236" w:rsidP="00CD560C">
            <w:r>
              <w:t xml:space="preserve">Provides account services to customers by receiving deposits and loan payments, cashing checks, issuing savings withdrawals, and recording night and mail deposits. </w:t>
            </w:r>
          </w:p>
          <w:p w14:paraId="6C036B07" w14:textId="77777777" w:rsidR="00617236" w:rsidRDefault="00617236" w:rsidP="00CD560C"/>
          <w:p w14:paraId="5A2DD86A" w14:textId="7469EBCD" w:rsidR="00617236" w:rsidRPr="00CF1A49" w:rsidRDefault="00617236" w:rsidP="00617236">
            <w:pPr>
              <w:pStyle w:val="Heading3"/>
              <w:contextualSpacing w:val="0"/>
              <w:outlineLvl w:val="2"/>
            </w:pPr>
            <w:r>
              <w:t>november 2017</w:t>
            </w:r>
            <w:r w:rsidRPr="00CF1A49">
              <w:t xml:space="preserve"> – </w:t>
            </w:r>
            <w:r>
              <w:t>February 2018</w:t>
            </w:r>
          </w:p>
          <w:p w14:paraId="2BD43180" w14:textId="0A6DBC07" w:rsidR="00617236" w:rsidRPr="00617236" w:rsidRDefault="00617236" w:rsidP="00617236">
            <w:pPr>
              <w:pStyle w:val="Heading2"/>
              <w:contextualSpacing w:val="0"/>
              <w:outlineLvl w:val="1"/>
              <w:rPr>
                <w:b w:val="0"/>
                <w:bCs/>
              </w:rPr>
            </w:pPr>
            <w:r>
              <w:rPr>
                <w:color w:val="auto"/>
              </w:rPr>
              <w:t>Seasonal money sorter</w:t>
            </w:r>
            <w:r w:rsidRPr="00CD560C">
              <w:rPr>
                <w:color w:val="auto"/>
              </w:rPr>
              <w:t xml:space="preserve">, </w:t>
            </w:r>
            <w:r w:rsidRPr="00617236">
              <w:rPr>
                <w:b w:val="0"/>
                <w:bCs/>
                <w:color w:val="7F7F7F" w:themeColor="text1" w:themeTint="80"/>
              </w:rPr>
              <w:t>cmsu metrobank</w:t>
            </w:r>
          </w:p>
          <w:p w14:paraId="2B473F57" w14:textId="15B5A9C6" w:rsidR="00617236" w:rsidRDefault="00617236" w:rsidP="00617236">
            <w:r>
              <w:t xml:space="preserve">Help sort the bank notes, separating from old bills to new bills. Also securing the </w:t>
            </w:r>
            <w:r w:rsidR="003D586D">
              <w:t>fake bank notes by checking it and using the cash machine.</w:t>
            </w:r>
          </w:p>
        </w:tc>
      </w:tr>
    </w:tbl>
    <w:sdt>
      <w:sdtPr>
        <w:alias w:val="Education:"/>
        <w:tag w:val="Education:"/>
        <w:id w:val="-1908763273"/>
        <w:placeholder>
          <w:docPart w:val="490A0D9F5AE949AF8A1CE451C77A5A28"/>
        </w:placeholder>
        <w:temporary/>
        <w:showingPlcHdr/>
        <w15:appearance w15:val="hidden"/>
      </w:sdtPr>
      <w:sdtContent>
        <w:p w14:paraId="610C90B0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691475C" w14:textId="77777777" w:rsidTr="00D66A52">
        <w:tc>
          <w:tcPr>
            <w:tcW w:w="9355" w:type="dxa"/>
          </w:tcPr>
          <w:p w14:paraId="3A1796AA" w14:textId="6BF497ED" w:rsidR="001D0BF1" w:rsidRPr="00CF1A49" w:rsidRDefault="003D586D" w:rsidP="001D0BF1">
            <w:pPr>
              <w:pStyle w:val="Heading3"/>
              <w:contextualSpacing w:val="0"/>
              <w:outlineLvl w:val="2"/>
            </w:pPr>
            <w:r>
              <w:t>2016</w:t>
            </w:r>
          </w:p>
          <w:p w14:paraId="35FBD2B9" w14:textId="63479A7B" w:rsidR="001D0BF1" w:rsidRPr="00CF1A49" w:rsidRDefault="003D586D" w:rsidP="001D0BF1">
            <w:pPr>
              <w:pStyle w:val="Heading2"/>
              <w:contextualSpacing w:val="0"/>
              <w:outlineLvl w:val="1"/>
            </w:pPr>
            <w:r w:rsidRPr="003D586D">
              <w:rPr>
                <w:color w:val="auto"/>
              </w:rPr>
              <w:t>BS in Information technology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western leyte college</w:t>
            </w:r>
          </w:p>
          <w:p w14:paraId="18CFCA51" w14:textId="411A3CE7" w:rsidR="007538DC" w:rsidRPr="00CF1A49" w:rsidRDefault="007538DC" w:rsidP="007538DC">
            <w:pPr>
              <w:contextualSpacing w:val="0"/>
            </w:pPr>
          </w:p>
        </w:tc>
      </w:tr>
      <w:tr w:rsidR="00F61DF9" w:rsidRPr="00CF1A49" w14:paraId="00B17C66" w14:textId="77777777" w:rsidTr="00F61DF9">
        <w:tc>
          <w:tcPr>
            <w:tcW w:w="9355" w:type="dxa"/>
            <w:tcMar>
              <w:top w:w="216" w:type="dxa"/>
            </w:tcMar>
          </w:tcPr>
          <w:p w14:paraId="3E6B8EA1" w14:textId="169633B2" w:rsidR="00F61DF9" w:rsidRPr="00CF1A49" w:rsidRDefault="003D586D" w:rsidP="00F61DF9">
            <w:pPr>
              <w:pStyle w:val="Heading3"/>
              <w:contextualSpacing w:val="0"/>
              <w:outlineLvl w:val="2"/>
            </w:pPr>
            <w:r>
              <w:t>2022</w:t>
            </w:r>
          </w:p>
          <w:p w14:paraId="3F4B9A38" w14:textId="39095ABB" w:rsidR="00F61DF9" w:rsidRPr="00CF1A49" w:rsidRDefault="003D586D" w:rsidP="00F61DF9">
            <w:pPr>
              <w:pStyle w:val="Heading2"/>
              <w:contextualSpacing w:val="0"/>
              <w:outlineLvl w:val="1"/>
            </w:pPr>
            <w:r w:rsidRPr="003D586D">
              <w:rPr>
                <w:color w:val="auto"/>
              </w:rPr>
              <w:t>caregiving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saint aloysius of institute of technology</w:t>
            </w:r>
          </w:p>
          <w:p w14:paraId="63FA1E1E" w14:textId="77777777" w:rsidR="00F61DF9" w:rsidRDefault="003D586D" w:rsidP="00F61DF9">
            <w:r>
              <w:t xml:space="preserve">Vocational course. </w:t>
            </w:r>
          </w:p>
          <w:p w14:paraId="5FF3FC2C" w14:textId="77777777" w:rsidR="003D586D" w:rsidRDefault="003D586D" w:rsidP="00F61DF9"/>
          <w:p w14:paraId="5268271E" w14:textId="420549FB" w:rsidR="003D586D" w:rsidRDefault="003D586D" w:rsidP="00F61DF9"/>
        </w:tc>
      </w:tr>
    </w:tbl>
    <w:sdt>
      <w:sdtPr>
        <w:alias w:val="Skills:"/>
        <w:tag w:val="Skills:"/>
        <w:id w:val="-1392877668"/>
        <w:placeholder>
          <w:docPart w:val="4987ABC8BDBC461CB78C4B724E55D7C0"/>
        </w:placeholder>
        <w:temporary/>
        <w:showingPlcHdr/>
        <w15:appearance w15:val="hidden"/>
      </w:sdtPr>
      <w:sdtContent>
        <w:p w14:paraId="33FE0802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483B7488" w14:textId="77777777" w:rsidTr="00CF1A49">
        <w:tc>
          <w:tcPr>
            <w:tcW w:w="4675" w:type="dxa"/>
          </w:tcPr>
          <w:p w14:paraId="3385FBFC" w14:textId="3F65DE13" w:rsidR="001E3120" w:rsidRPr="006E1507" w:rsidRDefault="003D586D" w:rsidP="006E1507">
            <w:pPr>
              <w:pStyle w:val="ListBullet"/>
              <w:contextualSpacing w:val="0"/>
            </w:pPr>
            <w:r>
              <w:t>Computer Literacy</w:t>
            </w:r>
          </w:p>
          <w:p w14:paraId="3620CDEC" w14:textId="4E24154B" w:rsidR="001F4E6D" w:rsidRPr="006E1507" w:rsidRDefault="003D586D" w:rsidP="006E1507">
            <w:pPr>
              <w:pStyle w:val="ListBullet"/>
              <w:contextualSpacing w:val="0"/>
            </w:pPr>
            <w:r>
              <w:t>Business development</w:t>
            </w:r>
          </w:p>
        </w:tc>
        <w:tc>
          <w:tcPr>
            <w:tcW w:w="4675" w:type="dxa"/>
            <w:tcMar>
              <w:left w:w="360" w:type="dxa"/>
            </w:tcMar>
          </w:tcPr>
          <w:p w14:paraId="2388B0FD" w14:textId="6E4D70EA" w:rsidR="003A0632" w:rsidRPr="006E1507" w:rsidRDefault="003D586D" w:rsidP="006E1507">
            <w:pPr>
              <w:pStyle w:val="ListBullet"/>
              <w:contextualSpacing w:val="0"/>
            </w:pPr>
            <w:r>
              <w:t>Strong interpersonal skills</w:t>
            </w:r>
          </w:p>
          <w:p w14:paraId="4DFA9866" w14:textId="54EC8A81" w:rsidR="001E3120" w:rsidRPr="006E1507" w:rsidRDefault="003D586D" w:rsidP="006E1507">
            <w:pPr>
              <w:pStyle w:val="ListBullet"/>
              <w:contextualSpacing w:val="0"/>
            </w:pPr>
            <w:r>
              <w:t>A high level of attention to detail</w:t>
            </w:r>
          </w:p>
          <w:p w14:paraId="21B56DA1" w14:textId="5C427BD0" w:rsidR="001E3120" w:rsidRPr="006E1507" w:rsidRDefault="003D586D" w:rsidP="006E1507">
            <w:pPr>
              <w:pStyle w:val="ListBullet"/>
              <w:contextualSpacing w:val="0"/>
            </w:pPr>
            <w:r>
              <w:t>Can multitask under minimal supervision</w:t>
            </w:r>
          </w:p>
        </w:tc>
      </w:tr>
    </w:tbl>
    <w:sdt>
      <w:sdtPr>
        <w:alias w:val="Activities:"/>
        <w:tag w:val="Activities:"/>
        <w:id w:val="1223332893"/>
        <w:placeholder>
          <w:docPart w:val="DCA2FFCFF9D64D1686F45DB181B17219"/>
        </w:placeholder>
        <w:temporary/>
        <w:showingPlcHdr/>
        <w15:appearance w15:val="hidden"/>
      </w:sdtPr>
      <w:sdtContent>
        <w:p w14:paraId="2BF26458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0D003CC5" w14:textId="6CE6D3E4" w:rsidR="00B51D1B" w:rsidRDefault="00AF54CD" w:rsidP="003D586D">
      <w:pPr>
        <w:pStyle w:val="ListParagraph"/>
        <w:numPr>
          <w:ilvl w:val="0"/>
          <w:numId w:val="15"/>
        </w:numPr>
      </w:pPr>
      <w:r>
        <w:t>Actively participated in a sports club such as Basketball and Badminton</w:t>
      </w:r>
    </w:p>
    <w:p w14:paraId="6E5BD4BA" w14:textId="29BFE2EB" w:rsidR="00AF54CD" w:rsidRDefault="00AF54CD" w:rsidP="003D586D">
      <w:pPr>
        <w:pStyle w:val="ListParagraph"/>
        <w:numPr>
          <w:ilvl w:val="0"/>
          <w:numId w:val="15"/>
        </w:numPr>
      </w:pPr>
      <w:r>
        <w:t>Into hiking and camping to such areas here in Philippines</w:t>
      </w:r>
    </w:p>
    <w:p w14:paraId="41711B8D" w14:textId="205B7D17" w:rsidR="00AF54CD" w:rsidRDefault="00AF54CD" w:rsidP="003D586D">
      <w:pPr>
        <w:pStyle w:val="ListParagraph"/>
        <w:numPr>
          <w:ilvl w:val="0"/>
          <w:numId w:val="15"/>
        </w:numPr>
      </w:pPr>
      <w:r>
        <w:t>eSports gaming: Won a Dota 2 tournament</w:t>
      </w:r>
    </w:p>
    <w:p w14:paraId="70DA969F" w14:textId="5FF419EF" w:rsidR="00AF54CD" w:rsidRDefault="00AF54CD" w:rsidP="003D586D">
      <w:pPr>
        <w:pStyle w:val="ListParagraph"/>
        <w:numPr>
          <w:ilvl w:val="0"/>
          <w:numId w:val="15"/>
        </w:numPr>
      </w:pPr>
      <w:r>
        <w:t>Travel: in to island trip with my friends.</w:t>
      </w:r>
    </w:p>
    <w:p w14:paraId="090ADD92" w14:textId="40EAC6A4" w:rsidR="00ED4D52" w:rsidRDefault="00ED4D52" w:rsidP="00ED4D52">
      <w:pPr>
        <w:pStyle w:val="Heading1"/>
      </w:pPr>
      <w:r>
        <w:t>Trainings and certification</w:t>
      </w:r>
    </w:p>
    <w:p w14:paraId="1F556F7D" w14:textId="77777777" w:rsidR="00ED4D52" w:rsidRDefault="00ED4D52" w:rsidP="00ED4D52">
      <w:pPr>
        <w:pStyle w:val="Heading1"/>
        <w:numPr>
          <w:ilvl w:val="0"/>
          <w:numId w:val="16"/>
        </w:numPr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</w:rPr>
      </w:pPr>
      <w:r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</w:rPr>
        <w:t>Philippine insurance commission</w:t>
      </w:r>
    </w:p>
    <w:p w14:paraId="780AFA74" w14:textId="784D470A" w:rsidR="00ED4D52" w:rsidRDefault="00ED4D52" w:rsidP="00ED4D52">
      <w:pPr>
        <w:pStyle w:val="Heading1"/>
        <w:ind w:left="720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</w:rPr>
      </w:pPr>
      <w:r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</w:rPr>
        <w:t xml:space="preserve">Licensed Financial advisor </w:t>
      </w:r>
    </w:p>
    <w:p w14:paraId="3293C955" w14:textId="77777777" w:rsidR="00ED4D52" w:rsidRPr="006E1507" w:rsidRDefault="00ED4D52" w:rsidP="00ED4D52"/>
    <w:sectPr w:rsidR="00ED4D52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B8C4" w14:textId="77777777" w:rsidR="0065600C" w:rsidRDefault="0065600C" w:rsidP="0068194B">
      <w:r>
        <w:separator/>
      </w:r>
    </w:p>
    <w:p w14:paraId="1D4BF120" w14:textId="77777777" w:rsidR="0065600C" w:rsidRDefault="0065600C"/>
    <w:p w14:paraId="056E1BC4" w14:textId="77777777" w:rsidR="0065600C" w:rsidRDefault="0065600C"/>
  </w:endnote>
  <w:endnote w:type="continuationSeparator" w:id="0">
    <w:p w14:paraId="690DB26F" w14:textId="77777777" w:rsidR="0065600C" w:rsidRDefault="0065600C" w:rsidP="0068194B">
      <w:r>
        <w:continuationSeparator/>
      </w:r>
    </w:p>
    <w:p w14:paraId="4D8342A3" w14:textId="77777777" w:rsidR="0065600C" w:rsidRDefault="0065600C"/>
    <w:p w14:paraId="3FA039C9" w14:textId="77777777" w:rsidR="0065600C" w:rsidRDefault="00656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5A87D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D9BB" w14:textId="77777777" w:rsidR="0065600C" w:rsidRDefault="0065600C" w:rsidP="0068194B">
      <w:r>
        <w:separator/>
      </w:r>
    </w:p>
    <w:p w14:paraId="2B6BD5F8" w14:textId="77777777" w:rsidR="0065600C" w:rsidRDefault="0065600C"/>
    <w:p w14:paraId="62FC4875" w14:textId="77777777" w:rsidR="0065600C" w:rsidRDefault="0065600C"/>
  </w:footnote>
  <w:footnote w:type="continuationSeparator" w:id="0">
    <w:p w14:paraId="2D501113" w14:textId="77777777" w:rsidR="0065600C" w:rsidRDefault="0065600C" w:rsidP="0068194B">
      <w:r>
        <w:continuationSeparator/>
      </w:r>
    </w:p>
    <w:p w14:paraId="73ABDF37" w14:textId="77777777" w:rsidR="0065600C" w:rsidRDefault="0065600C"/>
    <w:p w14:paraId="239F2E9A" w14:textId="77777777" w:rsidR="0065600C" w:rsidRDefault="006560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B73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F3822B" wp14:editId="29D5736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E70E56F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FE015AC"/>
    <w:multiLevelType w:val="hybridMultilevel"/>
    <w:tmpl w:val="4D1A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52BA1"/>
    <w:multiLevelType w:val="multilevel"/>
    <w:tmpl w:val="E53A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F612C3B"/>
    <w:multiLevelType w:val="hybridMultilevel"/>
    <w:tmpl w:val="3C74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494719">
    <w:abstractNumId w:val="9"/>
  </w:num>
  <w:num w:numId="2" w16cid:durableId="1332174234">
    <w:abstractNumId w:val="8"/>
  </w:num>
  <w:num w:numId="3" w16cid:durableId="683242171">
    <w:abstractNumId w:val="7"/>
  </w:num>
  <w:num w:numId="4" w16cid:durableId="1922831111">
    <w:abstractNumId w:val="6"/>
  </w:num>
  <w:num w:numId="5" w16cid:durableId="1798527535">
    <w:abstractNumId w:val="10"/>
  </w:num>
  <w:num w:numId="6" w16cid:durableId="1815903054">
    <w:abstractNumId w:val="3"/>
  </w:num>
  <w:num w:numId="7" w16cid:durableId="1957446116">
    <w:abstractNumId w:val="13"/>
  </w:num>
  <w:num w:numId="8" w16cid:durableId="1430154993">
    <w:abstractNumId w:val="2"/>
  </w:num>
  <w:num w:numId="9" w16cid:durableId="789740184">
    <w:abstractNumId w:val="14"/>
  </w:num>
  <w:num w:numId="10" w16cid:durableId="858784744">
    <w:abstractNumId w:val="5"/>
  </w:num>
  <w:num w:numId="11" w16cid:durableId="159733523">
    <w:abstractNumId w:val="4"/>
  </w:num>
  <w:num w:numId="12" w16cid:durableId="281572990">
    <w:abstractNumId w:val="1"/>
  </w:num>
  <w:num w:numId="13" w16cid:durableId="1433890440">
    <w:abstractNumId w:val="0"/>
  </w:num>
  <w:num w:numId="14" w16cid:durableId="470634137">
    <w:abstractNumId w:val="12"/>
  </w:num>
  <w:num w:numId="15" w16cid:durableId="165290833">
    <w:abstractNumId w:val="11"/>
  </w:num>
  <w:num w:numId="16" w16cid:durableId="154147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DC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93B72"/>
    <w:rsid w:val="003A0632"/>
    <w:rsid w:val="003A30E5"/>
    <w:rsid w:val="003A6ADF"/>
    <w:rsid w:val="003B5928"/>
    <w:rsid w:val="003D380F"/>
    <w:rsid w:val="003D586D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17236"/>
    <w:rsid w:val="0062312F"/>
    <w:rsid w:val="00625F2C"/>
    <w:rsid w:val="0065600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5BDC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54CD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D560C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4D52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2C4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236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d\AppData\Local\Microsoft\Office\16.0\DTS\en-US%7b145C690D-9A63-4EAD-AF3C-6ECE1050356E%7d\%7b0BB681BD-F569-4C9F-ADCA-22BA0F0272D0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0A0E11CBD94154B2E582025FB92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CCEC6-19DF-4287-9941-F6B47F46A479}"/>
      </w:docPartPr>
      <w:docPartBody>
        <w:p w:rsidR="00000000" w:rsidRDefault="00000000">
          <w:pPr>
            <w:pStyle w:val="190A0E11CBD94154B2E582025FB92E39"/>
          </w:pPr>
          <w:r w:rsidRPr="00CF1A49">
            <w:t>·</w:t>
          </w:r>
        </w:p>
      </w:docPartBody>
    </w:docPart>
    <w:docPart>
      <w:docPartPr>
        <w:name w:val="B626AC3B26B34C23B9FF3435197CA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DB440-0A8D-4342-AFE4-98649EEF78E0}"/>
      </w:docPartPr>
      <w:docPartBody>
        <w:p w:rsidR="00000000" w:rsidRDefault="00000000">
          <w:pPr>
            <w:pStyle w:val="B626AC3B26B34C23B9FF3435197CAB66"/>
          </w:pPr>
          <w:r w:rsidRPr="00CF1A49">
            <w:t>·</w:t>
          </w:r>
        </w:p>
      </w:docPartBody>
    </w:docPart>
    <w:docPart>
      <w:docPartPr>
        <w:name w:val="37301315F9A84F898E6D8DB3EA561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7C401-6C6D-46AC-A09F-1AACB5A1FCF9}"/>
      </w:docPartPr>
      <w:docPartBody>
        <w:p w:rsidR="00000000" w:rsidRDefault="00000000">
          <w:pPr>
            <w:pStyle w:val="37301315F9A84F898E6D8DB3EA56192E"/>
          </w:pPr>
          <w:r w:rsidRPr="00CF1A49">
            <w:t>Experience</w:t>
          </w:r>
        </w:p>
      </w:docPartBody>
    </w:docPart>
    <w:docPart>
      <w:docPartPr>
        <w:name w:val="490A0D9F5AE949AF8A1CE451C77A5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2D020-74E9-4520-BAAF-46BC97FC9D2D}"/>
      </w:docPartPr>
      <w:docPartBody>
        <w:p w:rsidR="00000000" w:rsidRDefault="00000000">
          <w:pPr>
            <w:pStyle w:val="490A0D9F5AE949AF8A1CE451C77A5A28"/>
          </w:pPr>
          <w:r w:rsidRPr="00CF1A49">
            <w:t>Education</w:t>
          </w:r>
        </w:p>
      </w:docPartBody>
    </w:docPart>
    <w:docPart>
      <w:docPartPr>
        <w:name w:val="4987ABC8BDBC461CB78C4B724E5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2C950-7750-42C6-BE1F-122A9432E79F}"/>
      </w:docPartPr>
      <w:docPartBody>
        <w:p w:rsidR="00000000" w:rsidRDefault="00000000">
          <w:pPr>
            <w:pStyle w:val="4987ABC8BDBC461CB78C4B724E55D7C0"/>
          </w:pPr>
          <w:r w:rsidRPr="00CF1A49">
            <w:t>Skills</w:t>
          </w:r>
        </w:p>
      </w:docPartBody>
    </w:docPart>
    <w:docPart>
      <w:docPartPr>
        <w:name w:val="DCA2FFCFF9D64D1686F45DB181B17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F82D9-5F26-4484-B282-B16D5882D835}"/>
      </w:docPartPr>
      <w:docPartBody>
        <w:p w:rsidR="00000000" w:rsidRDefault="00000000">
          <w:pPr>
            <w:pStyle w:val="DCA2FFCFF9D64D1686F45DB181B17219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AA"/>
    <w:rsid w:val="004242AA"/>
    <w:rsid w:val="00D5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9D5224951842FEA8C2AA1100C78B9E">
    <w:name w:val="509D5224951842FEA8C2AA1100C78B9E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AE2FE3C2B5244F18187831183399F59">
    <w:name w:val="2AE2FE3C2B5244F18187831183399F59"/>
  </w:style>
  <w:style w:type="paragraph" w:customStyle="1" w:styleId="07D0F7EE154C478E9E19B0572FAF095F">
    <w:name w:val="07D0F7EE154C478E9E19B0572FAF095F"/>
  </w:style>
  <w:style w:type="paragraph" w:customStyle="1" w:styleId="190A0E11CBD94154B2E582025FB92E39">
    <w:name w:val="190A0E11CBD94154B2E582025FB92E39"/>
  </w:style>
  <w:style w:type="paragraph" w:customStyle="1" w:styleId="F4AF1E58C65D49F89EBE24020ADF1D48">
    <w:name w:val="F4AF1E58C65D49F89EBE24020ADF1D48"/>
  </w:style>
  <w:style w:type="paragraph" w:customStyle="1" w:styleId="B1B492EEB13B4FCF909C1463AC76DCCF">
    <w:name w:val="B1B492EEB13B4FCF909C1463AC76DCCF"/>
  </w:style>
  <w:style w:type="paragraph" w:customStyle="1" w:styleId="B626AC3B26B34C23B9FF3435197CAB66">
    <w:name w:val="B626AC3B26B34C23B9FF3435197CAB66"/>
  </w:style>
  <w:style w:type="paragraph" w:customStyle="1" w:styleId="30F6A43DDE7D40A3A13FA1DD1386CEE8">
    <w:name w:val="30F6A43DDE7D40A3A13FA1DD1386CEE8"/>
  </w:style>
  <w:style w:type="paragraph" w:customStyle="1" w:styleId="C201A2996C5C4B738E0B1EA74489AAD9">
    <w:name w:val="C201A2996C5C4B738E0B1EA74489AAD9"/>
  </w:style>
  <w:style w:type="paragraph" w:customStyle="1" w:styleId="5352F164BEB34CB2BC23DC8125319EC1">
    <w:name w:val="5352F164BEB34CB2BC23DC8125319EC1"/>
  </w:style>
  <w:style w:type="paragraph" w:customStyle="1" w:styleId="909BFE3B934747A280D4FC797CEA22CE">
    <w:name w:val="909BFE3B934747A280D4FC797CEA22CE"/>
  </w:style>
  <w:style w:type="paragraph" w:customStyle="1" w:styleId="37301315F9A84F898E6D8DB3EA56192E">
    <w:name w:val="37301315F9A84F898E6D8DB3EA56192E"/>
  </w:style>
  <w:style w:type="paragraph" w:customStyle="1" w:styleId="6FF2EC76804246DAA6228C79A448683E">
    <w:name w:val="6FF2EC76804246DAA6228C79A448683E"/>
  </w:style>
  <w:style w:type="paragraph" w:customStyle="1" w:styleId="37413C651D944C9A9A340C07F32B1635">
    <w:name w:val="37413C651D944C9A9A340C07F32B1635"/>
  </w:style>
  <w:style w:type="paragraph" w:customStyle="1" w:styleId="A14AE95CACA2477DBFBEF868B5EEF9F7">
    <w:name w:val="A14AE95CACA2477DBFBEF868B5EEF9F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559A01E19C53428BB8A04BBBB00B3987">
    <w:name w:val="559A01E19C53428BB8A04BBBB00B3987"/>
  </w:style>
  <w:style w:type="paragraph" w:customStyle="1" w:styleId="FE1EC8471E484AE090FCF527731A53CD">
    <w:name w:val="FE1EC8471E484AE090FCF527731A53CD"/>
  </w:style>
  <w:style w:type="paragraph" w:customStyle="1" w:styleId="24409B0221A741308E51B7A2A40933E2">
    <w:name w:val="24409B0221A741308E51B7A2A40933E2"/>
  </w:style>
  <w:style w:type="paragraph" w:customStyle="1" w:styleId="A9B45EAC95B04E5990AD706F4448AEA7">
    <w:name w:val="A9B45EAC95B04E5990AD706F4448AEA7"/>
  </w:style>
  <w:style w:type="paragraph" w:customStyle="1" w:styleId="C50A34C43EEB4270B00628B4113CABB4">
    <w:name w:val="C50A34C43EEB4270B00628B4113CABB4"/>
  </w:style>
  <w:style w:type="paragraph" w:customStyle="1" w:styleId="A61D0267E8CB4D608DCF0335F2FB8604">
    <w:name w:val="A61D0267E8CB4D608DCF0335F2FB8604"/>
  </w:style>
  <w:style w:type="paragraph" w:customStyle="1" w:styleId="D6C50BAD17CA443593A03A3E07B4AADC">
    <w:name w:val="D6C50BAD17CA443593A03A3E07B4AADC"/>
  </w:style>
  <w:style w:type="paragraph" w:customStyle="1" w:styleId="490A0D9F5AE949AF8A1CE451C77A5A28">
    <w:name w:val="490A0D9F5AE949AF8A1CE451C77A5A28"/>
  </w:style>
  <w:style w:type="paragraph" w:customStyle="1" w:styleId="22E137549D244057B29D0E6650B959FB">
    <w:name w:val="22E137549D244057B29D0E6650B959FB"/>
  </w:style>
  <w:style w:type="paragraph" w:customStyle="1" w:styleId="4A8D02E27EBA4FA4BE272EB630E57E3A">
    <w:name w:val="4A8D02E27EBA4FA4BE272EB630E57E3A"/>
  </w:style>
  <w:style w:type="paragraph" w:customStyle="1" w:styleId="24687DEDF7E2474789664745D0B91334">
    <w:name w:val="24687DEDF7E2474789664745D0B91334"/>
  </w:style>
  <w:style w:type="paragraph" w:customStyle="1" w:styleId="4B2A4CC179BC46738764DF6B2D81065B">
    <w:name w:val="4B2A4CC179BC46738764DF6B2D81065B"/>
  </w:style>
  <w:style w:type="paragraph" w:customStyle="1" w:styleId="F8AA7C6FD18F411CA2FD3EFE7EE35727">
    <w:name w:val="F8AA7C6FD18F411CA2FD3EFE7EE35727"/>
  </w:style>
  <w:style w:type="paragraph" w:customStyle="1" w:styleId="B40173E99A6F4D1AA0E81D6FF732CE72">
    <w:name w:val="B40173E99A6F4D1AA0E81D6FF732CE72"/>
  </w:style>
  <w:style w:type="paragraph" w:customStyle="1" w:styleId="AED79AE56F0C4F3D96348D3B0C706838">
    <w:name w:val="AED79AE56F0C4F3D96348D3B0C706838"/>
  </w:style>
  <w:style w:type="paragraph" w:customStyle="1" w:styleId="3D194D93C65B458D9D498A9C66F4A329">
    <w:name w:val="3D194D93C65B458D9D498A9C66F4A329"/>
  </w:style>
  <w:style w:type="paragraph" w:customStyle="1" w:styleId="E29DDD24C7B346C8B166A1F3CB92BC6C">
    <w:name w:val="E29DDD24C7B346C8B166A1F3CB92BC6C"/>
  </w:style>
  <w:style w:type="paragraph" w:customStyle="1" w:styleId="A9D61899A9BD4A709317D872F9E1A9F0">
    <w:name w:val="A9D61899A9BD4A709317D872F9E1A9F0"/>
  </w:style>
  <w:style w:type="paragraph" w:customStyle="1" w:styleId="4987ABC8BDBC461CB78C4B724E55D7C0">
    <w:name w:val="4987ABC8BDBC461CB78C4B724E55D7C0"/>
  </w:style>
  <w:style w:type="paragraph" w:customStyle="1" w:styleId="7EEBA85607254C2C80F6D90809318C42">
    <w:name w:val="7EEBA85607254C2C80F6D90809318C42"/>
  </w:style>
  <w:style w:type="paragraph" w:customStyle="1" w:styleId="F9ACAD95CE0F4A2C9A9C1DF8B85EE392">
    <w:name w:val="F9ACAD95CE0F4A2C9A9C1DF8B85EE392"/>
  </w:style>
  <w:style w:type="paragraph" w:customStyle="1" w:styleId="0AE805F1EB264188952EA23894E29596">
    <w:name w:val="0AE805F1EB264188952EA23894E29596"/>
  </w:style>
  <w:style w:type="paragraph" w:customStyle="1" w:styleId="AB6C93283EB14358ABD796E40D9F5FEA">
    <w:name w:val="AB6C93283EB14358ABD796E40D9F5FEA"/>
  </w:style>
  <w:style w:type="paragraph" w:customStyle="1" w:styleId="EA9FC3018080406BAE3BF60246C67573">
    <w:name w:val="EA9FC3018080406BAE3BF60246C67573"/>
  </w:style>
  <w:style w:type="paragraph" w:customStyle="1" w:styleId="DCA2FFCFF9D64D1686F45DB181B17219">
    <w:name w:val="DCA2FFCFF9D64D1686F45DB181B17219"/>
  </w:style>
  <w:style w:type="paragraph" w:customStyle="1" w:styleId="F95C22EFB0B44727B7B375FDF8E5263E">
    <w:name w:val="F95C22EFB0B44727B7B375FDF8E5263E"/>
  </w:style>
  <w:style w:type="paragraph" w:customStyle="1" w:styleId="90EF0334EFB040DDA98A6F35B9932E6D">
    <w:name w:val="90EF0334EFB040DDA98A6F35B9932E6D"/>
    <w:rsid w:val="00424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{0BB681BD-F569-4C9F-ADCA-22BA0F0272D0}tf16402488_win32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2022-07-12T10:01:00Z</dcterms:created>
  <dcterms:modified xsi:type="dcterms:W3CDTF">2022-07-12T10:35:00Z</dcterms:modified>
  <cp:category/>
</cp:coreProperties>
</file>