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A3" w:rsidRPr="00C034F2" w:rsidRDefault="006D016E" w:rsidP="00803359">
      <w:pPr>
        <w:spacing w:after="0" w:line="240" w:lineRule="auto"/>
        <w:ind w:left="2880" w:hanging="2880"/>
        <w:outlineLvl w:val="0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Professional Objective:</w:t>
      </w:r>
      <w:r w:rsidRPr="00C034F2">
        <w:rPr>
          <w:sz w:val="26"/>
          <w:szCs w:val="24"/>
        </w:rPr>
        <w:tab/>
      </w:r>
    </w:p>
    <w:p w:rsidR="006D016E" w:rsidRDefault="00517D2D" w:rsidP="00D3748D">
      <w:pPr>
        <w:spacing w:after="0" w:line="240" w:lineRule="auto"/>
        <w:rPr>
          <w:rFonts w:cstheme="minorHAnsi"/>
          <w:sz w:val="26"/>
          <w:szCs w:val="24"/>
        </w:rPr>
      </w:pPr>
      <w:r w:rsidRPr="00517D2D">
        <w:rPr>
          <w:rFonts w:cstheme="minorHAnsi"/>
          <w:sz w:val="26"/>
          <w:szCs w:val="24"/>
        </w:rPr>
        <w:t>To obtain a challenging position in a growth-or</w:t>
      </w:r>
      <w:r>
        <w:rPr>
          <w:rFonts w:cstheme="minorHAnsi"/>
          <w:sz w:val="26"/>
          <w:szCs w:val="24"/>
        </w:rPr>
        <w:t>iented reputable bank requiring</w:t>
      </w:r>
      <w:r w:rsidR="00B975C6">
        <w:rPr>
          <w:rFonts w:cstheme="minorHAnsi"/>
          <w:sz w:val="26"/>
          <w:szCs w:val="24"/>
        </w:rPr>
        <w:t xml:space="preserve"> </w:t>
      </w:r>
      <w:r w:rsidRPr="00517D2D">
        <w:rPr>
          <w:rFonts w:cstheme="minorHAnsi"/>
          <w:sz w:val="26"/>
          <w:szCs w:val="24"/>
        </w:rPr>
        <w:t xml:space="preserve">expertise in handling customers </w:t>
      </w:r>
      <w:r w:rsidR="00557D7E">
        <w:rPr>
          <w:rFonts w:cstheme="minorHAnsi"/>
          <w:sz w:val="26"/>
          <w:szCs w:val="24"/>
        </w:rPr>
        <w:t>which is the catalyst for direct profits and positive brand image for the organization.</w:t>
      </w:r>
    </w:p>
    <w:p w:rsidR="00517D2D" w:rsidRPr="004C5849" w:rsidRDefault="00517D2D" w:rsidP="00517D2D">
      <w:pPr>
        <w:spacing w:after="0" w:line="240" w:lineRule="auto"/>
        <w:rPr>
          <w:sz w:val="26"/>
          <w:szCs w:val="24"/>
        </w:rPr>
      </w:pPr>
    </w:p>
    <w:p w:rsidR="00537FEE" w:rsidRDefault="005B6F81" w:rsidP="00496F97">
      <w:pPr>
        <w:spacing w:after="0" w:line="240" w:lineRule="auto"/>
        <w:outlineLvl w:val="0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Professional</w:t>
      </w:r>
      <w:r w:rsidR="00DB715C" w:rsidRPr="00ED1CEF">
        <w:rPr>
          <w:b/>
          <w:sz w:val="26"/>
          <w:szCs w:val="24"/>
          <w:highlight w:val="lightGray"/>
        </w:rPr>
        <w:t xml:space="preserve"> Experience:</w:t>
      </w:r>
      <w:r w:rsidR="00DB715C" w:rsidRPr="005B6F81">
        <w:rPr>
          <w:sz w:val="26"/>
          <w:szCs w:val="24"/>
        </w:rPr>
        <w:tab/>
      </w:r>
    </w:p>
    <w:p w:rsidR="00537FEE" w:rsidRDefault="00537FEE" w:rsidP="00537FEE">
      <w:pPr>
        <w:spacing w:after="0" w:line="240" w:lineRule="auto"/>
        <w:outlineLvl w:val="0"/>
        <w:rPr>
          <w:b/>
          <w:sz w:val="26"/>
          <w:szCs w:val="24"/>
        </w:rPr>
      </w:pPr>
      <w:r>
        <w:rPr>
          <w:b/>
          <w:sz w:val="26"/>
          <w:szCs w:val="24"/>
        </w:rPr>
        <w:t>SME Banker</w:t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 w:rsidR="007D7775">
        <w:rPr>
          <w:b/>
          <w:sz w:val="26"/>
          <w:szCs w:val="24"/>
        </w:rPr>
        <w:t xml:space="preserve">         </w:t>
      </w:r>
      <w:bookmarkStart w:id="0" w:name="_GoBack"/>
      <w:bookmarkEnd w:id="0"/>
      <w:r>
        <w:rPr>
          <w:sz w:val="26"/>
          <w:szCs w:val="24"/>
        </w:rPr>
        <w:t>September</w:t>
      </w:r>
      <w:r>
        <w:rPr>
          <w:sz w:val="26"/>
          <w:szCs w:val="24"/>
        </w:rPr>
        <w:t>, 2020 to</w:t>
      </w:r>
      <w:r>
        <w:rPr>
          <w:sz w:val="26"/>
          <w:szCs w:val="24"/>
        </w:rPr>
        <w:t xml:space="preserve"> Date</w:t>
      </w:r>
    </w:p>
    <w:p w:rsidR="00537FEE" w:rsidRPr="00EF7BBE" w:rsidRDefault="0072663E" w:rsidP="00537FEE">
      <w:pPr>
        <w:spacing w:after="0" w:line="240" w:lineRule="auto"/>
        <w:rPr>
          <w:i/>
          <w:sz w:val="26"/>
          <w:szCs w:val="24"/>
        </w:rPr>
      </w:pPr>
      <w:r>
        <w:rPr>
          <w:i/>
          <w:sz w:val="26"/>
          <w:szCs w:val="24"/>
        </w:rPr>
        <w:t>Consolidated Bank Ghana, Ashtown Branch</w:t>
      </w:r>
    </w:p>
    <w:p w:rsidR="00A171E7" w:rsidRPr="00AF7748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>Market the Bank's products and services to Retail customers within all relevant markets to build sustainable income wit</w:t>
      </w:r>
      <w:r w:rsidR="004B6556">
        <w:rPr>
          <w:rFonts w:cstheme="minorHAnsi"/>
          <w:sz w:val="26"/>
          <w:szCs w:val="26"/>
          <w:lang w:eastAsia="en-US"/>
        </w:rPr>
        <w:t>hin the bank’s risk principles</w:t>
      </w:r>
    </w:p>
    <w:p w:rsidR="00AF7748" w:rsidRPr="00AF7748" w:rsidRDefault="00AF7748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 xml:space="preserve">Prepare and submit applications for </w:t>
      </w:r>
      <w:r>
        <w:rPr>
          <w:rFonts w:cstheme="minorHAnsi"/>
          <w:sz w:val="26"/>
          <w:szCs w:val="26"/>
          <w:lang w:eastAsia="en-US"/>
        </w:rPr>
        <w:t>loans</w:t>
      </w:r>
      <w:r w:rsidRPr="0072663E">
        <w:rPr>
          <w:rFonts w:cstheme="minorHAnsi"/>
          <w:sz w:val="26"/>
          <w:szCs w:val="26"/>
          <w:lang w:eastAsia="en-US"/>
        </w:rPr>
        <w:t xml:space="preserve"> including extraction and interpretation of financial data and reports from potential and existing customers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 xml:space="preserve">Develop and monitor relationships with new clients and actively manage the relationship with existing ones 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 xml:space="preserve">Understand the needs of customers and prospective customers in depth, and work with them to find effective solutions to their business needs 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 xml:space="preserve">Advice clients on various banking and financial products and services offered by the bank 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>Proactively provide a seamless service to customers for the purposes of customer satisfaction and customer retention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>Provide excellent customer service and increase the breadth of the client’s relationship with the Bank in accordance with our Service Level Agreement</w:t>
      </w:r>
    </w:p>
    <w:p w:rsidR="00A171E7" w:rsidRPr="00FB68E4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val="en-US" w:eastAsia="en-US"/>
        </w:rPr>
      </w:pPr>
      <w:r w:rsidRPr="0072663E">
        <w:rPr>
          <w:rFonts w:cstheme="minorHAnsi"/>
          <w:sz w:val="26"/>
          <w:szCs w:val="26"/>
          <w:lang w:eastAsia="en-US"/>
        </w:rPr>
        <w:t>Maintain a one stop service for customers on relationship basis, complying with service quality standards of the Bank</w:t>
      </w:r>
    </w:p>
    <w:p w:rsidR="00A171E7" w:rsidRPr="0072663E" w:rsidRDefault="00A171E7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sz w:val="26"/>
          <w:szCs w:val="26"/>
          <w:lang w:eastAsia="en-US"/>
        </w:rPr>
      </w:pPr>
      <w:r w:rsidRPr="0072663E">
        <w:rPr>
          <w:rFonts w:cstheme="minorHAnsi"/>
          <w:sz w:val="26"/>
          <w:szCs w:val="26"/>
          <w:lang w:eastAsia="en-US"/>
        </w:rPr>
        <w:t>Ensure preparation of weekly, monthly, quarterly performance reports for Management attention</w:t>
      </w:r>
    </w:p>
    <w:p w:rsidR="00A171E7" w:rsidRPr="00972A26" w:rsidRDefault="00A171E7" w:rsidP="00972A26">
      <w:pPr>
        <w:spacing w:after="0" w:line="240" w:lineRule="auto"/>
        <w:outlineLvl w:val="0"/>
        <w:rPr>
          <w:sz w:val="26"/>
          <w:szCs w:val="24"/>
        </w:rPr>
      </w:pPr>
    </w:p>
    <w:p w:rsidR="00965570" w:rsidRPr="0055287E" w:rsidRDefault="00DB715C" w:rsidP="00496F97">
      <w:pPr>
        <w:spacing w:after="0" w:line="240" w:lineRule="auto"/>
        <w:outlineLvl w:val="0"/>
        <w:rPr>
          <w:sz w:val="26"/>
          <w:szCs w:val="24"/>
        </w:rPr>
      </w:pPr>
      <w:r w:rsidRPr="005B6F81">
        <w:rPr>
          <w:sz w:val="26"/>
          <w:szCs w:val="24"/>
        </w:rPr>
        <w:tab/>
      </w:r>
      <w:r w:rsidR="00EC6B30">
        <w:rPr>
          <w:sz w:val="26"/>
          <w:szCs w:val="24"/>
        </w:rPr>
        <w:tab/>
      </w:r>
      <w:r w:rsidR="0055287E">
        <w:rPr>
          <w:sz w:val="26"/>
          <w:szCs w:val="24"/>
        </w:rPr>
        <w:tab/>
      </w:r>
      <w:r w:rsidR="0055287E">
        <w:rPr>
          <w:sz w:val="26"/>
          <w:szCs w:val="24"/>
        </w:rPr>
        <w:tab/>
      </w:r>
    </w:p>
    <w:p w:rsidR="003C4693" w:rsidRDefault="00537FEE" w:rsidP="003C4693">
      <w:pPr>
        <w:spacing w:after="0" w:line="240" w:lineRule="auto"/>
        <w:outlineLvl w:val="0"/>
        <w:rPr>
          <w:b/>
          <w:sz w:val="26"/>
          <w:szCs w:val="24"/>
        </w:rPr>
      </w:pPr>
      <w:r>
        <w:rPr>
          <w:b/>
          <w:sz w:val="26"/>
          <w:szCs w:val="24"/>
        </w:rPr>
        <w:t>Branch Manager</w:t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 w:rsidR="003C4693">
        <w:rPr>
          <w:sz w:val="26"/>
          <w:szCs w:val="24"/>
        </w:rPr>
        <w:t>January</w:t>
      </w:r>
      <w:r>
        <w:rPr>
          <w:sz w:val="26"/>
          <w:szCs w:val="24"/>
        </w:rPr>
        <w:t>,</w:t>
      </w:r>
      <w:r w:rsidR="003C4693">
        <w:rPr>
          <w:sz w:val="26"/>
          <w:szCs w:val="24"/>
        </w:rPr>
        <w:t xml:space="preserve"> 2020</w:t>
      </w:r>
      <w:r>
        <w:rPr>
          <w:sz w:val="26"/>
          <w:szCs w:val="24"/>
        </w:rPr>
        <w:t xml:space="preserve"> – August, 2020</w:t>
      </w:r>
    </w:p>
    <w:p w:rsidR="003C4693" w:rsidRPr="00EF7BBE" w:rsidRDefault="003C4693" w:rsidP="003C4693">
      <w:pPr>
        <w:spacing w:after="0" w:line="240" w:lineRule="auto"/>
        <w:rPr>
          <w:i/>
          <w:sz w:val="26"/>
          <w:szCs w:val="24"/>
        </w:rPr>
      </w:pPr>
      <w:r>
        <w:rPr>
          <w:i/>
          <w:sz w:val="26"/>
          <w:szCs w:val="24"/>
        </w:rPr>
        <w:t>Amenfiman Rural Bank, Manso Branch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 w:rsidRPr="00242C39">
        <w:rPr>
          <w:sz w:val="26"/>
          <w:szCs w:val="24"/>
        </w:rPr>
        <w:t>Plan and implement the retail strategy for the branch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Lead effective credit administration to achieve annual targets on new client acquisition, portfolio m</w:t>
      </w:r>
      <w:r w:rsidR="004B6556">
        <w:rPr>
          <w:sz w:val="26"/>
          <w:szCs w:val="24"/>
        </w:rPr>
        <w:t>anagement and portfolio quality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Implement and monitor operational risk management guidelines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 xml:space="preserve">Achieve operational excellence in all aspects of procedures and processes 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Maintain procedures to monitor compliance with policies and any control required by them</w:t>
      </w:r>
    </w:p>
    <w:p w:rsidR="003C4693" w:rsidRDefault="003C4693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Manage and develop staff through performance development and offer of learning opportunities</w:t>
      </w:r>
    </w:p>
    <w:p w:rsidR="003C4693" w:rsidRDefault="003C4693" w:rsidP="00CF62F5">
      <w:pPr>
        <w:spacing w:after="0" w:line="240" w:lineRule="auto"/>
        <w:jc w:val="both"/>
        <w:outlineLvl w:val="0"/>
        <w:rPr>
          <w:b/>
          <w:sz w:val="26"/>
          <w:szCs w:val="24"/>
        </w:rPr>
      </w:pPr>
    </w:p>
    <w:p w:rsidR="003C4693" w:rsidRDefault="003C4693" w:rsidP="00496F97">
      <w:pPr>
        <w:spacing w:after="0" w:line="240" w:lineRule="auto"/>
        <w:outlineLvl w:val="0"/>
        <w:rPr>
          <w:b/>
          <w:sz w:val="26"/>
          <w:szCs w:val="24"/>
        </w:rPr>
      </w:pPr>
    </w:p>
    <w:p w:rsidR="00965570" w:rsidRDefault="00E84896" w:rsidP="00496F97">
      <w:pPr>
        <w:spacing w:after="0" w:line="240" w:lineRule="auto"/>
        <w:outlineLvl w:val="0"/>
        <w:rPr>
          <w:b/>
          <w:sz w:val="26"/>
          <w:szCs w:val="24"/>
        </w:rPr>
      </w:pPr>
      <w:r>
        <w:rPr>
          <w:b/>
          <w:sz w:val="26"/>
          <w:szCs w:val="24"/>
        </w:rPr>
        <w:t>Branch Manager</w:t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 w:rsidR="00A95BED" w:rsidRPr="00A95BED">
        <w:rPr>
          <w:sz w:val="26"/>
          <w:szCs w:val="24"/>
        </w:rPr>
        <w:t>June</w:t>
      </w:r>
      <w:r w:rsidRPr="0062232A">
        <w:rPr>
          <w:sz w:val="26"/>
          <w:szCs w:val="24"/>
        </w:rPr>
        <w:t xml:space="preserve">, 2018 to </w:t>
      </w:r>
      <w:r w:rsidR="003C4693">
        <w:rPr>
          <w:sz w:val="26"/>
          <w:szCs w:val="24"/>
        </w:rPr>
        <w:t xml:space="preserve">December, 2019 </w:t>
      </w:r>
    </w:p>
    <w:p w:rsidR="00E84896" w:rsidRPr="00EF7BBE" w:rsidRDefault="0062232A" w:rsidP="00E84896">
      <w:pPr>
        <w:spacing w:after="0" w:line="240" w:lineRule="auto"/>
        <w:rPr>
          <w:i/>
          <w:sz w:val="26"/>
          <w:szCs w:val="24"/>
        </w:rPr>
      </w:pPr>
      <w:r>
        <w:rPr>
          <w:i/>
          <w:sz w:val="26"/>
          <w:szCs w:val="24"/>
        </w:rPr>
        <w:t>Amenfiman Rural Bank, Santasi</w:t>
      </w:r>
      <w:r w:rsidR="00E84896">
        <w:rPr>
          <w:i/>
          <w:sz w:val="26"/>
          <w:szCs w:val="24"/>
        </w:rPr>
        <w:t xml:space="preserve"> Branch</w:t>
      </w:r>
    </w:p>
    <w:p w:rsidR="00E84896" w:rsidRDefault="00242C39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 w:rsidRPr="00242C39">
        <w:rPr>
          <w:sz w:val="26"/>
          <w:szCs w:val="24"/>
        </w:rPr>
        <w:t>Plan and implement the retail strategy for the branch</w:t>
      </w:r>
    </w:p>
    <w:p w:rsidR="00242C39" w:rsidRDefault="00545362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Lead effective credit administration</w:t>
      </w:r>
      <w:r w:rsidR="00C94AAF">
        <w:rPr>
          <w:sz w:val="26"/>
          <w:szCs w:val="24"/>
        </w:rPr>
        <w:t xml:space="preserve"> to achieve annual targets on new client acquisition, portfolio m</w:t>
      </w:r>
      <w:r w:rsidR="0072663E">
        <w:rPr>
          <w:sz w:val="26"/>
          <w:szCs w:val="24"/>
        </w:rPr>
        <w:t>anagement and portfolio quality</w:t>
      </w:r>
    </w:p>
    <w:p w:rsidR="00C94AAF" w:rsidRDefault="001E3346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lastRenderedPageBreak/>
        <w:t>Implement and monitor operational risk management guidelines</w:t>
      </w:r>
    </w:p>
    <w:p w:rsidR="001E3346" w:rsidRDefault="001E3346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 xml:space="preserve">Achieve operational excellence </w:t>
      </w:r>
      <w:r w:rsidR="003C3C82">
        <w:rPr>
          <w:sz w:val="26"/>
          <w:szCs w:val="24"/>
        </w:rPr>
        <w:t xml:space="preserve">in all aspects of procedures and processes </w:t>
      </w:r>
    </w:p>
    <w:p w:rsidR="003C3C82" w:rsidRDefault="003C3C82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 xml:space="preserve">Maintain procedures to monitor compliance with policies </w:t>
      </w:r>
      <w:r w:rsidR="002937B0">
        <w:rPr>
          <w:sz w:val="26"/>
          <w:szCs w:val="24"/>
        </w:rPr>
        <w:t>and any control required by them</w:t>
      </w:r>
    </w:p>
    <w:p w:rsidR="002937B0" w:rsidRDefault="00F01628" w:rsidP="00CF62F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sz w:val="26"/>
          <w:szCs w:val="24"/>
        </w:rPr>
      </w:pPr>
      <w:r>
        <w:rPr>
          <w:sz w:val="26"/>
          <w:szCs w:val="24"/>
        </w:rPr>
        <w:t>Manage and develop staff through performance development and offer of le</w:t>
      </w:r>
      <w:r w:rsidR="003F468B">
        <w:rPr>
          <w:sz w:val="26"/>
          <w:szCs w:val="24"/>
        </w:rPr>
        <w:t>a</w:t>
      </w:r>
      <w:r>
        <w:rPr>
          <w:sz w:val="26"/>
          <w:szCs w:val="24"/>
        </w:rPr>
        <w:t xml:space="preserve">rning </w:t>
      </w:r>
      <w:r w:rsidR="003F468B">
        <w:rPr>
          <w:sz w:val="26"/>
          <w:szCs w:val="24"/>
        </w:rPr>
        <w:t>opportunities</w:t>
      </w:r>
    </w:p>
    <w:p w:rsidR="00965570" w:rsidRDefault="00965570" w:rsidP="00496F97">
      <w:pPr>
        <w:spacing w:after="0" w:line="240" w:lineRule="auto"/>
        <w:outlineLvl w:val="0"/>
        <w:rPr>
          <w:b/>
          <w:sz w:val="26"/>
          <w:szCs w:val="24"/>
        </w:rPr>
      </w:pPr>
    </w:p>
    <w:p w:rsidR="00496F97" w:rsidRPr="00D402D5" w:rsidRDefault="00496F97" w:rsidP="00496F97">
      <w:pPr>
        <w:spacing w:after="0" w:line="240" w:lineRule="auto"/>
        <w:outlineLvl w:val="0"/>
        <w:rPr>
          <w:sz w:val="26"/>
          <w:szCs w:val="24"/>
        </w:rPr>
      </w:pPr>
      <w:r>
        <w:rPr>
          <w:b/>
          <w:sz w:val="26"/>
          <w:szCs w:val="24"/>
        </w:rPr>
        <w:t xml:space="preserve">Operations </w:t>
      </w:r>
      <w:r w:rsidR="0058107E">
        <w:rPr>
          <w:b/>
          <w:sz w:val="26"/>
          <w:szCs w:val="24"/>
        </w:rPr>
        <w:t>Manager</w:t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 w:rsidR="00E155CF">
        <w:rPr>
          <w:b/>
          <w:sz w:val="26"/>
          <w:szCs w:val="24"/>
        </w:rPr>
        <w:tab/>
      </w:r>
      <w:r w:rsidR="00E155CF">
        <w:rPr>
          <w:b/>
          <w:sz w:val="26"/>
          <w:szCs w:val="24"/>
        </w:rPr>
        <w:tab/>
      </w:r>
      <w:r w:rsidR="00E155CF">
        <w:rPr>
          <w:sz w:val="26"/>
          <w:szCs w:val="24"/>
        </w:rPr>
        <w:t>March</w:t>
      </w:r>
      <w:r>
        <w:rPr>
          <w:sz w:val="26"/>
          <w:szCs w:val="24"/>
        </w:rPr>
        <w:t>, 2017</w:t>
      </w:r>
      <w:r w:rsidR="00E155CF">
        <w:rPr>
          <w:sz w:val="26"/>
          <w:szCs w:val="24"/>
        </w:rPr>
        <w:t xml:space="preserve"> – </w:t>
      </w:r>
      <w:r w:rsidR="00965570">
        <w:rPr>
          <w:sz w:val="26"/>
          <w:szCs w:val="24"/>
        </w:rPr>
        <w:t>May, 2018</w:t>
      </w:r>
    </w:p>
    <w:p w:rsidR="00496F97" w:rsidRPr="00EF7BBE" w:rsidRDefault="00496F97" w:rsidP="00496F97">
      <w:pPr>
        <w:spacing w:after="0" w:line="240" w:lineRule="auto"/>
        <w:rPr>
          <w:i/>
          <w:sz w:val="26"/>
          <w:szCs w:val="24"/>
        </w:rPr>
      </w:pPr>
      <w:r>
        <w:rPr>
          <w:i/>
          <w:sz w:val="26"/>
          <w:szCs w:val="24"/>
        </w:rPr>
        <w:t>Amenfiman Rural Bank, Dunkwa-On-Offin</w:t>
      </w:r>
      <w:r w:rsidR="008100E7">
        <w:rPr>
          <w:i/>
          <w:sz w:val="26"/>
          <w:szCs w:val="24"/>
        </w:rPr>
        <w:t>/SefwiDwenase</w:t>
      </w:r>
      <w:r w:rsidR="00D3348C">
        <w:rPr>
          <w:i/>
          <w:sz w:val="26"/>
          <w:szCs w:val="24"/>
        </w:rPr>
        <w:t xml:space="preserve"> Branch</w:t>
      </w:r>
    </w:p>
    <w:p w:rsidR="00E155CF" w:rsidRDefault="00414BBD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Plan and implement retail strategy for the branch</w:t>
      </w:r>
    </w:p>
    <w:p w:rsidR="00414BBD" w:rsidRDefault="00414BBD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W</w:t>
      </w:r>
      <w:r w:rsidR="00A07F64">
        <w:rPr>
          <w:sz w:val="26"/>
          <w:szCs w:val="24"/>
        </w:rPr>
        <w:t>ork</w:t>
      </w:r>
      <w:r>
        <w:rPr>
          <w:sz w:val="26"/>
          <w:szCs w:val="24"/>
        </w:rPr>
        <w:t xml:space="preserve"> with team to achieve</w:t>
      </w:r>
      <w:r w:rsidR="00A07F64">
        <w:rPr>
          <w:sz w:val="26"/>
          <w:szCs w:val="24"/>
        </w:rPr>
        <w:t xml:space="preserve"> sales and service target</w:t>
      </w:r>
      <w:r w:rsidR="00D52312">
        <w:rPr>
          <w:sz w:val="26"/>
          <w:szCs w:val="24"/>
        </w:rPr>
        <w:t>s</w:t>
      </w:r>
      <w:r w:rsidR="00A07F64">
        <w:rPr>
          <w:sz w:val="26"/>
          <w:szCs w:val="24"/>
        </w:rPr>
        <w:t xml:space="preserve"> through business development activities</w:t>
      </w:r>
    </w:p>
    <w:p w:rsidR="00D52312" w:rsidRDefault="00D52312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Maintain the look, feel and</w:t>
      </w:r>
      <w:r w:rsidR="00481771">
        <w:rPr>
          <w:sz w:val="26"/>
          <w:szCs w:val="24"/>
        </w:rPr>
        <w:t xml:space="preserve"> physical security of the</w:t>
      </w:r>
      <w:r>
        <w:rPr>
          <w:sz w:val="26"/>
          <w:szCs w:val="24"/>
        </w:rPr>
        <w:t xml:space="preserve"> branch</w:t>
      </w:r>
    </w:p>
    <w:p w:rsidR="00481771" w:rsidRDefault="00481771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Responsible for the security of staff and customers at the branch</w:t>
      </w:r>
    </w:p>
    <w:p w:rsidR="00751E94" w:rsidRDefault="007B42C2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R</w:t>
      </w:r>
      <w:r w:rsidR="00751E94">
        <w:rPr>
          <w:sz w:val="26"/>
          <w:szCs w:val="24"/>
        </w:rPr>
        <w:t>esponsible for the handl</w:t>
      </w:r>
      <w:r w:rsidR="00EF64CC">
        <w:rPr>
          <w:sz w:val="26"/>
          <w:szCs w:val="24"/>
        </w:rPr>
        <w:t xml:space="preserve">ing and resolving of all </w:t>
      </w:r>
      <w:r w:rsidR="00751E94">
        <w:rPr>
          <w:sz w:val="26"/>
          <w:szCs w:val="24"/>
        </w:rPr>
        <w:t xml:space="preserve">complaints </w:t>
      </w:r>
    </w:p>
    <w:p w:rsidR="00AC5725" w:rsidRDefault="00AC572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Provide effective credit administration </w:t>
      </w:r>
      <w:r w:rsidR="00EA5765">
        <w:rPr>
          <w:sz w:val="26"/>
          <w:szCs w:val="24"/>
        </w:rPr>
        <w:t>to achieve annual targets on new client acquisition, portfolio management and portfolio quality</w:t>
      </w:r>
    </w:p>
    <w:p w:rsidR="00EA5765" w:rsidRDefault="0028766F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Set and monitor branch service stan</w:t>
      </w:r>
      <w:r w:rsidR="00EF64CC">
        <w:rPr>
          <w:sz w:val="26"/>
          <w:szCs w:val="24"/>
        </w:rPr>
        <w:t>d</w:t>
      </w:r>
      <w:r>
        <w:rPr>
          <w:sz w:val="26"/>
          <w:szCs w:val="24"/>
        </w:rPr>
        <w:t>ards</w:t>
      </w:r>
    </w:p>
    <w:p w:rsidR="00EF64CC" w:rsidRDefault="00EF64CC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Lead customer retention effort</w:t>
      </w:r>
      <w:r w:rsidR="00CB6B2A">
        <w:rPr>
          <w:sz w:val="26"/>
          <w:szCs w:val="24"/>
        </w:rPr>
        <w:t xml:space="preserve">s with personal involvement </w:t>
      </w:r>
    </w:p>
    <w:p w:rsidR="004E760A" w:rsidRDefault="004E760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Implement and monitor the operational risk management guideline for the branch</w:t>
      </w:r>
    </w:p>
    <w:p w:rsidR="004E760A" w:rsidRDefault="00252776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Ensure achievement of operational excellence</w:t>
      </w:r>
    </w:p>
    <w:p w:rsidR="00252776" w:rsidRDefault="00252776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Ensure </w:t>
      </w:r>
      <w:r w:rsidR="003630FA">
        <w:rPr>
          <w:sz w:val="26"/>
          <w:szCs w:val="24"/>
        </w:rPr>
        <w:t>compliance with relevant legislations</w:t>
      </w:r>
    </w:p>
    <w:p w:rsidR="00496F97" w:rsidRDefault="00496F97" w:rsidP="00EC6B30">
      <w:pPr>
        <w:spacing w:after="0" w:line="240" w:lineRule="auto"/>
        <w:outlineLvl w:val="0"/>
        <w:rPr>
          <w:b/>
          <w:sz w:val="26"/>
          <w:szCs w:val="24"/>
        </w:rPr>
      </w:pPr>
    </w:p>
    <w:p w:rsidR="00CE46F2" w:rsidRPr="00D402D5" w:rsidRDefault="00FF45D7" w:rsidP="00EC6B30">
      <w:pPr>
        <w:spacing w:after="0" w:line="240" w:lineRule="auto"/>
        <w:outlineLvl w:val="0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Operations Officer</w:t>
      </w:r>
      <w:r w:rsidR="00020948">
        <w:rPr>
          <w:b/>
          <w:sz w:val="26"/>
          <w:szCs w:val="24"/>
          <w:highlight w:val="lightGray"/>
        </w:rPr>
        <w:t xml:space="preserve"> (</w:t>
      </w:r>
      <w:r w:rsidR="004D4A88">
        <w:rPr>
          <w:b/>
          <w:sz w:val="26"/>
          <w:szCs w:val="24"/>
          <w:highlight w:val="lightGray"/>
        </w:rPr>
        <w:t>Topp Contract</w:t>
      </w:r>
      <w:r w:rsidR="00020948">
        <w:rPr>
          <w:b/>
          <w:sz w:val="26"/>
          <w:szCs w:val="24"/>
          <w:highlight w:val="lightGray"/>
        </w:rPr>
        <w:t>)</w:t>
      </w:r>
      <w:r w:rsidR="00D3348C" w:rsidRPr="004D4A88">
        <w:rPr>
          <w:b/>
          <w:sz w:val="26"/>
          <w:szCs w:val="24"/>
        </w:rPr>
        <w:tab/>
      </w:r>
      <w:r w:rsidR="00D3348C">
        <w:rPr>
          <w:b/>
          <w:sz w:val="26"/>
          <w:szCs w:val="24"/>
        </w:rPr>
        <w:tab/>
      </w:r>
      <w:r w:rsidR="00D402D5">
        <w:rPr>
          <w:b/>
          <w:sz w:val="26"/>
          <w:szCs w:val="24"/>
        </w:rPr>
        <w:tab/>
      </w:r>
      <w:r w:rsidR="00D402D5">
        <w:rPr>
          <w:b/>
          <w:sz w:val="26"/>
          <w:szCs w:val="24"/>
        </w:rPr>
        <w:tab/>
      </w:r>
      <w:r w:rsidR="00D402D5">
        <w:rPr>
          <w:b/>
          <w:sz w:val="26"/>
          <w:szCs w:val="24"/>
        </w:rPr>
        <w:tab/>
      </w:r>
      <w:r w:rsidR="00D402D5">
        <w:rPr>
          <w:sz w:val="26"/>
          <w:szCs w:val="24"/>
        </w:rPr>
        <w:t xml:space="preserve">June, 2015 – </w:t>
      </w:r>
      <w:r w:rsidR="00675962">
        <w:rPr>
          <w:sz w:val="26"/>
          <w:szCs w:val="24"/>
        </w:rPr>
        <w:t>Feb, 2017</w:t>
      </w:r>
    </w:p>
    <w:p w:rsidR="00EF7BBE" w:rsidRPr="00EF7BBE" w:rsidRDefault="00EF7BBE" w:rsidP="00DB715C">
      <w:pPr>
        <w:spacing w:after="0" w:line="240" w:lineRule="auto"/>
        <w:rPr>
          <w:i/>
          <w:sz w:val="26"/>
          <w:szCs w:val="24"/>
        </w:rPr>
      </w:pPr>
      <w:r>
        <w:rPr>
          <w:i/>
          <w:sz w:val="26"/>
          <w:szCs w:val="24"/>
        </w:rPr>
        <w:t>uniBank Ghana Ltd, Harper Road, Kumasi</w:t>
      </w:r>
    </w:p>
    <w:p w:rsid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Process all inward and outward clearing instruments</w:t>
      </w:r>
    </w:p>
    <w:p w:rsid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Reconcile General Ledgers (GL) of the branch</w:t>
      </w:r>
    </w:p>
    <w:p w:rsid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Process and effect ACH transfers</w:t>
      </w:r>
    </w:p>
    <w:p w:rsid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Liquidate and pay remittance products (Western Union, MoneyGram, Ria etc)</w:t>
      </w:r>
    </w:p>
    <w:p w:rsidR="004570FA" w:rsidRPr="006748BD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Process E-zwich Transactions at Branch</w:t>
      </w:r>
    </w:p>
    <w:p w:rsid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Evaluate and issue manager’s cheques (Bank Draft)</w:t>
      </w:r>
    </w:p>
    <w:p w:rsidR="004570FA" w:rsidRPr="004570FA" w:rsidRDefault="004570FA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Process salaries for customers</w:t>
      </w:r>
    </w:p>
    <w:p w:rsidR="00D402D5" w:rsidRDefault="00D402D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Balance cash and advise supervisors of cash position or discrepancies</w:t>
      </w:r>
    </w:p>
    <w:p w:rsidR="00D402D5" w:rsidRDefault="00D402D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Identify customer needs and refer cus</w:t>
      </w:r>
      <w:r w:rsidR="004613F2">
        <w:rPr>
          <w:sz w:val="26"/>
          <w:szCs w:val="24"/>
        </w:rPr>
        <w:t>tomers to appropriate officer</w:t>
      </w:r>
    </w:p>
    <w:p w:rsidR="004613F2" w:rsidRPr="006E1CD4" w:rsidRDefault="004613F2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Own customer complaints and see to their quick resolution</w:t>
      </w:r>
    </w:p>
    <w:p w:rsidR="00D402D5" w:rsidRDefault="00D402D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Transfer</w:t>
      </w:r>
      <w:r w:rsidR="009372D1">
        <w:rPr>
          <w:sz w:val="26"/>
          <w:szCs w:val="24"/>
        </w:rPr>
        <w:t xml:space="preserve"> funds from one account to the other</w:t>
      </w:r>
    </w:p>
    <w:p w:rsidR="00D402D5" w:rsidRDefault="00D402D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Perform general Teller</w:t>
      </w:r>
      <w:r w:rsidR="00085772">
        <w:rPr>
          <w:sz w:val="26"/>
          <w:szCs w:val="24"/>
        </w:rPr>
        <w:t xml:space="preserve"> and Head Teller</w:t>
      </w:r>
      <w:r w:rsidR="004B6556">
        <w:rPr>
          <w:sz w:val="26"/>
          <w:szCs w:val="24"/>
        </w:rPr>
        <w:t xml:space="preserve"> functions</w:t>
      </w:r>
    </w:p>
    <w:p w:rsidR="0087784E" w:rsidRDefault="0087784E" w:rsidP="0087784E">
      <w:pPr>
        <w:pStyle w:val="ListParagraph"/>
        <w:spacing w:after="0" w:line="240" w:lineRule="auto"/>
        <w:ind w:left="360"/>
        <w:rPr>
          <w:sz w:val="26"/>
          <w:szCs w:val="24"/>
        </w:rPr>
      </w:pPr>
    </w:p>
    <w:p w:rsidR="00DB715C" w:rsidRPr="00DB715C" w:rsidRDefault="009115DC" w:rsidP="00DB715C">
      <w:pPr>
        <w:spacing w:after="0" w:line="240" w:lineRule="auto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Funds Transfer Officer (</w:t>
      </w:r>
      <w:r w:rsidR="000E3F4F" w:rsidRPr="00ED1CEF">
        <w:rPr>
          <w:b/>
          <w:sz w:val="26"/>
          <w:szCs w:val="24"/>
          <w:highlight w:val="lightGray"/>
        </w:rPr>
        <w:t>Back Office</w:t>
      </w:r>
      <w:r w:rsidRPr="00ED1CEF">
        <w:rPr>
          <w:b/>
          <w:sz w:val="26"/>
          <w:szCs w:val="24"/>
          <w:highlight w:val="lightGray"/>
        </w:rPr>
        <w:t>)</w:t>
      </w:r>
      <w:r>
        <w:rPr>
          <w:b/>
          <w:sz w:val="26"/>
          <w:szCs w:val="24"/>
        </w:rPr>
        <w:tab/>
      </w:r>
      <w:r w:rsidR="00DB715C">
        <w:rPr>
          <w:sz w:val="26"/>
          <w:szCs w:val="24"/>
        </w:rPr>
        <w:tab/>
      </w:r>
      <w:r w:rsidR="00DB715C">
        <w:rPr>
          <w:sz w:val="26"/>
          <w:szCs w:val="24"/>
        </w:rPr>
        <w:tab/>
      </w:r>
      <w:r w:rsidR="00675962">
        <w:rPr>
          <w:sz w:val="26"/>
          <w:szCs w:val="24"/>
        </w:rPr>
        <w:tab/>
      </w:r>
      <w:r w:rsidR="00DB715C">
        <w:rPr>
          <w:sz w:val="26"/>
          <w:szCs w:val="24"/>
        </w:rPr>
        <w:t xml:space="preserve">December, 2012 to </w:t>
      </w:r>
      <w:r w:rsidR="00BA49C1">
        <w:rPr>
          <w:sz w:val="26"/>
          <w:szCs w:val="24"/>
        </w:rPr>
        <w:t>May, 2015</w:t>
      </w:r>
    </w:p>
    <w:p w:rsidR="00165D9A" w:rsidRPr="00B72625" w:rsidRDefault="00DB715C" w:rsidP="00B72625">
      <w:pPr>
        <w:spacing w:after="0" w:line="240" w:lineRule="auto"/>
        <w:outlineLvl w:val="0"/>
        <w:rPr>
          <w:i/>
          <w:sz w:val="26"/>
          <w:szCs w:val="24"/>
        </w:rPr>
      </w:pPr>
      <w:r>
        <w:rPr>
          <w:i/>
          <w:sz w:val="26"/>
          <w:szCs w:val="24"/>
        </w:rPr>
        <w:t>Access Bank Ghana Ltd, Adum Kumasi</w:t>
      </w:r>
    </w:p>
    <w:p w:rsidR="00DB715C" w:rsidRDefault="0027614C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Process all inward and outward clearing </w:t>
      </w:r>
      <w:r w:rsidR="00A31333">
        <w:rPr>
          <w:sz w:val="26"/>
          <w:szCs w:val="24"/>
        </w:rPr>
        <w:t>instruments</w:t>
      </w:r>
    </w:p>
    <w:p w:rsidR="0027614C" w:rsidRDefault="0027614C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Reconcile General Ledgers (GL) of the branch</w:t>
      </w:r>
    </w:p>
    <w:p w:rsidR="00FE4733" w:rsidRDefault="00FE4733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Act as backup for Cash Officer</w:t>
      </w:r>
    </w:p>
    <w:p w:rsidR="004613F2" w:rsidRPr="004613F2" w:rsidRDefault="004613F2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Joint custodian of Branch ATM with Branch Manager</w:t>
      </w:r>
    </w:p>
    <w:p w:rsidR="009B6430" w:rsidRDefault="009B6430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Process and effect ACH</w:t>
      </w:r>
      <w:r w:rsidR="009115DC">
        <w:rPr>
          <w:sz w:val="26"/>
          <w:szCs w:val="24"/>
        </w:rPr>
        <w:t xml:space="preserve"> transfers</w:t>
      </w:r>
    </w:p>
    <w:p w:rsidR="00B72625" w:rsidRDefault="00B72625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Balance cash and advise supervisors of cash position or discrepancies</w:t>
      </w:r>
    </w:p>
    <w:p w:rsidR="00FE4733" w:rsidRPr="006E1CD4" w:rsidRDefault="00FE4733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Identify</w:t>
      </w:r>
      <w:r w:rsidR="000A7698">
        <w:rPr>
          <w:sz w:val="26"/>
          <w:szCs w:val="24"/>
        </w:rPr>
        <w:t xml:space="preserve"> customer needs and refer customers to appropriate specialist</w:t>
      </w:r>
    </w:p>
    <w:p w:rsidR="005C13F6" w:rsidRDefault="005C13F6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Perform general Teller functions.</w:t>
      </w:r>
    </w:p>
    <w:p w:rsidR="005C13F6" w:rsidRDefault="005C13F6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Liquidate and pay remittance products (Western Union, MoneyGram, Ria etc)</w:t>
      </w:r>
    </w:p>
    <w:p w:rsidR="0027614C" w:rsidRDefault="0027614C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Process salaries</w:t>
      </w:r>
      <w:r w:rsidR="000B4EB3">
        <w:rPr>
          <w:sz w:val="26"/>
          <w:szCs w:val="24"/>
        </w:rPr>
        <w:t xml:space="preserve"> for customers</w:t>
      </w:r>
    </w:p>
    <w:p w:rsidR="006748BD" w:rsidRDefault="00E338C3" w:rsidP="00CF62F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Evaluate</w:t>
      </w:r>
      <w:r w:rsidR="006748BD">
        <w:rPr>
          <w:sz w:val="26"/>
          <w:szCs w:val="24"/>
        </w:rPr>
        <w:t xml:space="preserve"> and issue manager’s cheques (Bank Draft)</w:t>
      </w:r>
    </w:p>
    <w:p w:rsidR="00821FAF" w:rsidRDefault="00821FAF" w:rsidP="00DB715C">
      <w:pPr>
        <w:spacing w:after="0" w:line="240" w:lineRule="auto"/>
        <w:rPr>
          <w:b/>
          <w:sz w:val="26"/>
          <w:szCs w:val="24"/>
        </w:rPr>
      </w:pPr>
    </w:p>
    <w:p w:rsidR="00DB715C" w:rsidRDefault="00DB715C" w:rsidP="00DB715C">
      <w:pPr>
        <w:spacing w:after="0" w:line="240" w:lineRule="auto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MIS Officer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BA49C1">
        <w:rPr>
          <w:sz w:val="26"/>
          <w:szCs w:val="24"/>
        </w:rPr>
        <w:tab/>
      </w:r>
      <w:r w:rsidR="00675962">
        <w:rPr>
          <w:sz w:val="26"/>
          <w:szCs w:val="24"/>
        </w:rPr>
        <w:tab/>
      </w:r>
      <w:r>
        <w:rPr>
          <w:sz w:val="26"/>
          <w:szCs w:val="24"/>
        </w:rPr>
        <w:t xml:space="preserve">October, 2011 – August, 2012 </w:t>
      </w:r>
    </w:p>
    <w:p w:rsidR="00DB715C" w:rsidRPr="00CE228F" w:rsidRDefault="00DB715C" w:rsidP="00803359">
      <w:pPr>
        <w:spacing w:after="0" w:line="240" w:lineRule="auto"/>
        <w:outlineLvl w:val="0"/>
        <w:rPr>
          <w:b/>
          <w:sz w:val="26"/>
          <w:szCs w:val="24"/>
        </w:rPr>
      </w:pPr>
      <w:r w:rsidRPr="00CE228F">
        <w:rPr>
          <w:b/>
          <w:sz w:val="26"/>
          <w:szCs w:val="24"/>
        </w:rPr>
        <w:t xml:space="preserve">National Service </w:t>
      </w:r>
    </w:p>
    <w:p w:rsidR="00DB715C" w:rsidRPr="00CE228F" w:rsidRDefault="00DB715C" w:rsidP="00803359">
      <w:pPr>
        <w:spacing w:after="0" w:line="240" w:lineRule="auto"/>
        <w:outlineLvl w:val="0"/>
        <w:rPr>
          <w:i/>
          <w:sz w:val="26"/>
          <w:szCs w:val="24"/>
        </w:rPr>
      </w:pPr>
      <w:r w:rsidRPr="00CE228F">
        <w:rPr>
          <w:i/>
          <w:sz w:val="26"/>
          <w:szCs w:val="24"/>
        </w:rPr>
        <w:t>Asutifi</w:t>
      </w:r>
      <w:r>
        <w:rPr>
          <w:i/>
          <w:sz w:val="26"/>
          <w:szCs w:val="24"/>
        </w:rPr>
        <w:t>District Health Insurance Scheme, Hwidiem – B/A</w:t>
      </w:r>
      <w:r w:rsidRPr="00CE228F">
        <w:rPr>
          <w:i/>
          <w:sz w:val="26"/>
          <w:szCs w:val="24"/>
        </w:rPr>
        <w:tab/>
      </w:r>
    </w:p>
    <w:p w:rsidR="00DB715C" w:rsidRDefault="00DB715C" w:rsidP="00CF62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Setup and implement networks</w:t>
      </w:r>
    </w:p>
    <w:p w:rsidR="00DB715C" w:rsidRDefault="00DB715C" w:rsidP="00CF62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sz w:val="26"/>
          <w:szCs w:val="24"/>
        </w:rPr>
        <w:t>Setup workstations and network printers</w:t>
      </w:r>
    </w:p>
    <w:p w:rsidR="00DB715C" w:rsidRDefault="00DB715C" w:rsidP="00CF62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6"/>
          <w:szCs w:val="26"/>
        </w:rPr>
      </w:pPr>
      <w:r w:rsidRPr="00A31F90">
        <w:rPr>
          <w:sz w:val="26"/>
          <w:szCs w:val="26"/>
        </w:rPr>
        <w:t>Repair broken down computers quickly</w:t>
      </w:r>
    </w:p>
    <w:p w:rsidR="00DB715C" w:rsidRPr="0010403B" w:rsidRDefault="00DB715C" w:rsidP="00CF62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6"/>
          <w:szCs w:val="24"/>
        </w:rPr>
      </w:pPr>
      <w:r>
        <w:rPr>
          <w:rFonts w:cs="Times New Roman"/>
          <w:sz w:val="26"/>
          <w:szCs w:val="24"/>
        </w:rPr>
        <w:t>Entering</w:t>
      </w:r>
      <w:r w:rsidRPr="0010403B">
        <w:rPr>
          <w:rFonts w:cs="Times New Roman"/>
          <w:sz w:val="26"/>
          <w:szCs w:val="24"/>
        </w:rPr>
        <w:t xml:space="preserve"> data of </w:t>
      </w:r>
      <w:r>
        <w:rPr>
          <w:rFonts w:cs="Times New Roman"/>
          <w:sz w:val="26"/>
          <w:szCs w:val="24"/>
        </w:rPr>
        <w:t>n</w:t>
      </w:r>
      <w:r w:rsidRPr="0010403B">
        <w:rPr>
          <w:rFonts w:cs="Times New Roman"/>
          <w:sz w:val="26"/>
          <w:szCs w:val="24"/>
        </w:rPr>
        <w:t xml:space="preserve">ewly </w:t>
      </w:r>
      <w:r>
        <w:rPr>
          <w:rFonts w:cs="Times New Roman"/>
          <w:sz w:val="26"/>
          <w:szCs w:val="24"/>
        </w:rPr>
        <w:t>r</w:t>
      </w:r>
      <w:r w:rsidRPr="0010403B">
        <w:rPr>
          <w:rFonts w:cs="Times New Roman"/>
          <w:sz w:val="26"/>
          <w:szCs w:val="24"/>
        </w:rPr>
        <w:t>egistered members</w:t>
      </w:r>
    </w:p>
    <w:p w:rsidR="00DB715C" w:rsidRPr="00A31F90" w:rsidRDefault="00DB715C" w:rsidP="00CF62F5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6"/>
          <w:szCs w:val="26"/>
        </w:rPr>
      </w:pPr>
      <w:r w:rsidRPr="00A31F90">
        <w:rPr>
          <w:sz w:val="26"/>
          <w:szCs w:val="26"/>
        </w:rPr>
        <w:t xml:space="preserve">Calling for and </w:t>
      </w:r>
      <w:r>
        <w:rPr>
          <w:sz w:val="26"/>
          <w:szCs w:val="26"/>
        </w:rPr>
        <w:t>e</w:t>
      </w:r>
      <w:r w:rsidRPr="00A31F90">
        <w:rPr>
          <w:rFonts w:cs="Times New Roman"/>
          <w:sz w:val="26"/>
          <w:szCs w:val="26"/>
        </w:rPr>
        <w:t>ffectin</w:t>
      </w:r>
      <w:r>
        <w:rPr>
          <w:rFonts w:cs="Times New Roman"/>
          <w:sz w:val="26"/>
          <w:szCs w:val="26"/>
        </w:rPr>
        <w:t>g</w:t>
      </w:r>
      <w:r w:rsidRPr="00A31F90">
        <w:rPr>
          <w:rFonts w:cs="Times New Roman"/>
          <w:sz w:val="26"/>
          <w:szCs w:val="26"/>
        </w:rPr>
        <w:t xml:space="preserve"> of transfers</w:t>
      </w:r>
      <w:r w:rsidR="00CB3CBA">
        <w:rPr>
          <w:rFonts w:cs="Times New Roman"/>
          <w:sz w:val="26"/>
          <w:szCs w:val="26"/>
        </w:rPr>
        <w:t xml:space="preserve"> from different district schemes</w:t>
      </w:r>
    </w:p>
    <w:p w:rsidR="00DB715C" w:rsidRPr="004B3715" w:rsidRDefault="00DB715C" w:rsidP="00CF62F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>Activation of renewed I</w:t>
      </w:r>
      <w:r w:rsidRPr="004B3715">
        <w:rPr>
          <w:sz w:val="26"/>
          <w:szCs w:val="26"/>
        </w:rPr>
        <w:t>D c</w:t>
      </w:r>
      <w:r w:rsidRPr="004B3715">
        <w:rPr>
          <w:rFonts w:cs="Times New Roman"/>
          <w:sz w:val="26"/>
          <w:szCs w:val="26"/>
        </w:rPr>
        <w:t xml:space="preserve">ards and </w:t>
      </w:r>
      <w:r w:rsidRPr="004B3715">
        <w:rPr>
          <w:sz w:val="26"/>
          <w:szCs w:val="26"/>
        </w:rPr>
        <w:t>m</w:t>
      </w:r>
      <w:r w:rsidRPr="004B3715">
        <w:rPr>
          <w:rFonts w:cs="Times New Roman"/>
          <w:sz w:val="26"/>
          <w:szCs w:val="26"/>
        </w:rPr>
        <w:t xml:space="preserve">aking of  </w:t>
      </w:r>
      <w:r w:rsidRPr="004B3715">
        <w:rPr>
          <w:sz w:val="26"/>
          <w:szCs w:val="26"/>
        </w:rPr>
        <w:t>t</w:t>
      </w:r>
      <w:r>
        <w:rPr>
          <w:rFonts w:cs="Times New Roman"/>
          <w:sz w:val="26"/>
          <w:szCs w:val="26"/>
        </w:rPr>
        <w:t>emporal I</w:t>
      </w:r>
      <w:r w:rsidRPr="004B3715">
        <w:rPr>
          <w:rFonts w:cs="Times New Roman"/>
          <w:sz w:val="26"/>
          <w:szCs w:val="26"/>
        </w:rPr>
        <w:t xml:space="preserve">D </w:t>
      </w:r>
      <w:r w:rsidRPr="004B3715">
        <w:rPr>
          <w:sz w:val="26"/>
          <w:szCs w:val="26"/>
        </w:rPr>
        <w:t>c</w:t>
      </w:r>
      <w:r w:rsidRPr="004B3715">
        <w:rPr>
          <w:rFonts w:cs="Times New Roman"/>
          <w:sz w:val="26"/>
          <w:szCs w:val="26"/>
        </w:rPr>
        <w:t xml:space="preserve">hits </w:t>
      </w:r>
    </w:p>
    <w:p w:rsidR="000C730C" w:rsidRDefault="000C730C" w:rsidP="006D016E">
      <w:pPr>
        <w:spacing w:after="0" w:line="240" w:lineRule="auto"/>
        <w:rPr>
          <w:b/>
          <w:sz w:val="26"/>
          <w:szCs w:val="24"/>
          <w:u w:val="single"/>
        </w:rPr>
      </w:pPr>
    </w:p>
    <w:p w:rsidR="003C4693" w:rsidRDefault="003C4693" w:rsidP="006D016E">
      <w:pPr>
        <w:spacing w:after="0" w:line="240" w:lineRule="auto"/>
        <w:rPr>
          <w:b/>
          <w:sz w:val="26"/>
          <w:szCs w:val="24"/>
          <w:u w:val="single"/>
        </w:rPr>
      </w:pPr>
    </w:p>
    <w:p w:rsidR="00FC12A3" w:rsidRPr="005B6F81" w:rsidRDefault="006D016E" w:rsidP="00803359">
      <w:pPr>
        <w:spacing w:after="0" w:line="240" w:lineRule="auto"/>
        <w:outlineLvl w:val="0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Education:</w:t>
      </w:r>
      <w:r w:rsidRPr="00ED1CEF">
        <w:rPr>
          <w:sz w:val="26"/>
          <w:szCs w:val="24"/>
          <w:highlight w:val="lightGray"/>
        </w:rPr>
        <w:tab/>
      </w:r>
      <w:r w:rsidRPr="005B6F81">
        <w:rPr>
          <w:sz w:val="26"/>
          <w:szCs w:val="24"/>
        </w:rPr>
        <w:tab/>
      </w:r>
      <w:r w:rsidRPr="005B6F81">
        <w:rPr>
          <w:sz w:val="26"/>
          <w:szCs w:val="24"/>
        </w:rPr>
        <w:tab/>
      </w:r>
    </w:p>
    <w:p w:rsidR="00B975C6" w:rsidRPr="003168B5" w:rsidRDefault="00B975C6" w:rsidP="006D016E">
      <w:pPr>
        <w:spacing w:after="0" w:line="240" w:lineRule="auto"/>
        <w:rPr>
          <w:sz w:val="26"/>
          <w:szCs w:val="24"/>
        </w:rPr>
      </w:pPr>
      <w:r>
        <w:rPr>
          <w:b/>
          <w:sz w:val="26"/>
          <w:szCs w:val="24"/>
        </w:rPr>
        <w:t>Master of Business Administration</w:t>
      </w:r>
      <w:r w:rsidR="00557D7E">
        <w:rPr>
          <w:b/>
          <w:sz w:val="26"/>
          <w:szCs w:val="24"/>
        </w:rPr>
        <w:t xml:space="preserve"> (MBA)</w:t>
      </w:r>
      <w:r w:rsidR="003168B5">
        <w:rPr>
          <w:sz w:val="26"/>
          <w:szCs w:val="24"/>
        </w:rPr>
        <w:tab/>
      </w:r>
      <w:r w:rsidR="003168B5">
        <w:rPr>
          <w:sz w:val="26"/>
          <w:szCs w:val="24"/>
        </w:rPr>
        <w:tab/>
      </w:r>
      <w:r w:rsidR="003168B5">
        <w:rPr>
          <w:sz w:val="26"/>
          <w:szCs w:val="24"/>
        </w:rPr>
        <w:tab/>
      </w:r>
      <w:r w:rsidR="00661831">
        <w:rPr>
          <w:sz w:val="26"/>
          <w:szCs w:val="24"/>
        </w:rPr>
        <w:t xml:space="preserve">  </w:t>
      </w:r>
      <w:r w:rsidR="00CE365E">
        <w:rPr>
          <w:sz w:val="26"/>
          <w:szCs w:val="24"/>
        </w:rPr>
        <w:t xml:space="preserve">     </w:t>
      </w:r>
      <w:r w:rsidR="003168B5">
        <w:rPr>
          <w:sz w:val="26"/>
          <w:szCs w:val="24"/>
        </w:rPr>
        <w:t>August</w:t>
      </w:r>
      <w:r w:rsidR="00557D7E">
        <w:rPr>
          <w:sz w:val="26"/>
          <w:szCs w:val="24"/>
        </w:rPr>
        <w:t>,</w:t>
      </w:r>
      <w:r w:rsidR="003168B5">
        <w:rPr>
          <w:sz w:val="26"/>
          <w:szCs w:val="24"/>
        </w:rPr>
        <w:t xml:space="preserve"> 2019</w:t>
      </w:r>
      <w:r w:rsidR="00CE365E">
        <w:rPr>
          <w:sz w:val="26"/>
          <w:szCs w:val="24"/>
        </w:rPr>
        <w:t xml:space="preserve"> – May 2022</w:t>
      </w:r>
    </w:p>
    <w:p w:rsidR="003168B5" w:rsidRPr="008A4484" w:rsidRDefault="003168B5" w:rsidP="003168B5">
      <w:pPr>
        <w:spacing w:after="0" w:line="240" w:lineRule="auto"/>
        <w:outlineLvl w:val="0"/>
        <w:rPr>
          <w:sz w:val="26"/>
          <w:szCs w:val="24"/>
        </w:rPr>
      </w:pPr>
      <w:r>
        <w:rPr>
          <w:i/>
          <w:sz w:val="26"/>
          <w:szCs w:val="24"/>
        </w:rPr>
        <w:t>Kwame Nkrumah University of Science and Technology</w:t>
      </w:r>
      <w:r>
        <w:rPr>
          <w:i/>
          <w:sz w:val="26"/>
          <w:szCs w:val="24"/>
        </w:rPr>
        <w:tab/>
      </w:r>
    </w:p>
    <w:p w:rsidR="00B975C6" w:rsidRDefault="00B975C6" w:rsidP="006D016E">
      <w:pPr>
        <w:spacing w:after="0" w:line="240" w:lineRule="auto"/>
        <w:rPr>
          <w:b/>
          <w:sz w:val="26"/>
          <w:szCs w:val="24"/>
        </w:rPr>
      </w:pPr>
    </w:p>
    <w:p w:rsidR="000C730C" w:rsidRPr="000C730C" w:rsidRDefault="000C730C" w:rsidP="006D016E">
      <w:pPr>
        <w:spacing w:after="0" w:line="240" w:lineRule="auto"/>
        <w:rPr>
          <w:sz w:val="26"/>
          <w:szCs w:val="24"/>
        </w:rPr>
      </w:pPr>
      <w:r>
        <w:rPr>
          <w:b/>
          <w:sz w:val="26"/>
          <w:szCs w:val="24"/>
        </w:rPr>
        <w:t>BSc Computer Science</w:t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>
        <w:rPr>
          <w:b/>
          <w:sz w:val="26"/>
          <w:szCs w:val="24"/>
        </w:rPr>
        <w:tab/>
      </w:r>
      <w:r w:rsidR="00646F7B">
        <w:rPr>
          <w:b/>
          <w:sz w:val="26"/>
          <w:szCs w:val="24"/>
        </w:rPr>
        <w:tab/>
      </w:r>
      <w:r w:rsidR="001E5DA6">
        <w:rPr>
          <w:b/>
          <w:sz w:val="26"/>
          <w:szCs w:val="24"/>
        </w:rPr>
        <w:tab/>
      </w:r>
      <w:r w:rsidR="00BA49C1">
        <w:rPr>
          <w:sz w:val="26"/>
          <w:szCs w:val="24"/>
        </w:rPr>
        <w:t xml:space="preserve">Jan, 2013 – June, 2015 </w:t>
      </w:r>
    </w:p>
    <w:p w:rsidR="000C730C" w:rsidRPr="008A4484" w:rsidRDefault="000C730C" w:rsidP="00803359">
      <w:pPr>
        <w:spacing w:after="0" w:line="240" w:lineRule="auto"/>
        <w:outlineLvl w:val="0"/>
        <w:rPr>
          <w:sz w:val="26"/>
          <w:szCs w:val="24"/>
        </w:rPr>
      </w:pPr>
      <w:r>
        <w:rPr>
          <w:i/>
          <w:sz w:val="26"/>
          <w:szCs w:val="24"/>
        </w:rPr>
        <w:t>Kwame Nkrumah University of Science and Technology</w:t>
      </w:r>
      <w:r w:rsidR="008A4484">
        <w:rPr>
          <w:i/>
          <w:sz w:val="26"/>
          <w:szCs w:val="24"/>
        </w:rPr>
        <w:tab/>
      </w:r>
    </w:p>
    <w:p w:rsidR="00085772" w:rsidRDefault="00085772" w:rsidP="006D016E">
      <w:pPr>
        <w:spacing w:after="0" w:line="240" w:lineRule="auto"/>
        <w:rPr>
          <w:b/>
          <w:sz w:val="26"/>
          <w:szCs w:val="24"/>
        </w:rPr>
      </w:pPr>
    </w:p>
    <w:p w:rsidR="00FC12A3" w:rsidRDefault="00FC12A3" w:rsidP="006D016E">
      <w:pPr>
        <w:spacing w:after="0" w:line="240" w:lineRule="auto"/>
        <w:rPr>
          <w:sz w:val="26"/>
          <w:szCs w:val="24"/>
        </w:rPr>
      </w:pPr>
      <w:r w:rsidRPr="00FC12A3">
        <w:rPr>
          <w:b/>
          <w:sz w:val="26"/>
          <w:szCs w:val="24"/>
        </w:rPr>
        <w:t>Higher National Diploma (HND)</w:t>
      </w:r>
      <w:r w:rsidRPr="00FC12A3">
        <w:rPr>
          <w:b/>
          <w:sz w:val="26"/>
          <w:szCs w:val="24"/>
        </w:rPr>
        <w:tab/>
      </w:r>
      <w:r w:rsidR="00A42285">
        <w:rPr>
          <w:sz w:val="26"/>
          <w:szCs w:val="24"/>
        </w:rPr>
        <w:tab/>
      </w:r>
      <w:r w:rsidR="00A42285">
        <w:rPr>
          <w:sz w:val="26"/>
          <w:szCs w:val="24"/>
        </w:rPr>
        <w:tab/>
      </w:r>
      <w:r w:rsidR="00A42285">
        <w:rPr>
          <w:sz w:val="26"/>
          <w:szCs w:val="24"/>
        </w:rPr>
        <w:tab/>
      </w:r>
      <w:r w:rsidR="00211857">
        <w:rPr>
          <w:sz w:val="26"/>
          <w:szCs w:val="24"/>
        </w:rPr>
        <w:tab/>
      </w:r>
      <w:r w:rsidR="00661831">
        <w:rPr>
          <w:sz w:val="26"/>
          <w:szCs w:val="24"/>
        </w:rPr>
        <w:t xml:space="preserve">       </w:t>
      </w:r>
      <w:r w:rsidRPr="004C5849">
        <w:rPr>
          <w:sz w:val="26"/>
          <w:szCs w:val="24"/>
        </w:rPr>
        <w:t>August, 2008 – June,2011</w:t>
      </w:r>
    </w:p>
    <w:p w:rsidR="00255190" w:rsidRPr="00FC12A3" w:rsidRDefault="00255190" w:rsidP="00803359">
      <w:pPr>
        <w:spacing w:after="0" w:line="240" w:lineRule="auto"/>
        <w:outlineLvl w:val="0"/>
        <w:rPr>
          <w:b/>
          <w:sz w:val="26"/>
          <w:szCs w:val="24"/>
        </w:rPr>
      </w:pPr>
      <w:r w:rsidRPr="00FC12A3">
        <w:rPr>
          <w:b/>
          <w:sz w:val="26"/>
          <w:szCs w:val="24"/>
        </w:rPr>
        <w:t xml:space="preserve">Computer Networking </w:t>
      </w:r>
      <w:r w:rsidR="00861B55" w:rsidRPr="00FC12A3">
        <w:rPr>
          <w:b/>
          <w:sz w:val="26"/>
          <w:szCs w:val="24"/>
        </w:rPr>
        <w:t>Management</w:t>
      </w:r>
    </w:p>
    <w:p w:rsidR="00861B55" w:rsidRPr="00646F7B" w:rsidRDefault="00FC12A3" w:rsidP="00803359">
      <w:pPr>
        <w:spacing w:after="0" w:line="240" w:lineRule="auto"/>
        <w:outlineLvl w:val="0"/>
        <w:rPr>
          <w:i/>
          <w:sz w:val="26"/>
          <w:szCs w:val="24"/>
        </w:rPr>
      </w:pPr>
      <w:r w:rsidRPr="00FC12A3">
        <w:rPr>
          <w:i/>
          <w:sz w:val="26"/>
          <w:szCs w:val="24"/>
        </w:rPr>
        <w:t xml:space="preserve">Koforidua Polytechnic  </w:t>
      </w:r>
    </w:p>
    <w:p w:rsidR="00D35AD6" w:rsidRDefault="00D35AD6" w:rsidP="006D016E">
      <w:pPr>
        <w:spacing w:after="0" w:line="240" w:lineRule="auto"/>
        <w:rPr>
          <w:b/>
          <w:sz w:val="26"/>
          <w:szCs w:val="24"/>
        </w:rPr>
      </w:pPr>
    </w:p>
    <w:p w:rsidR="006D016E" w:rsidRDefault="00CE228F" w:rsidP="006D016E">
      <w:pPr>
        <w:spacing w:after="0" w:line="240" w:lineRule="auto"/>
        <w:rPr>
          <w:sz w:val="26"/>
          <w:szCs w:val="24"/>
        </w:rPr>
      </w:pPr>
      <w:r w:rsidRPr="00CE228F">
        <w:rPr>
          <w:b/>
          <w:sz w:val="26"/>
          <w:szCs w:val="24"/>
        </w:rPr>
        <w:t>Senior Secondary School Certificate Examination (SSSCE)</w:t>
      </w:r>
      <w:r w:rsidR="00A42285">
        <w:rPr>
          <w:sz w:val="26"/>
          <w:szCs w:val="24"/>
        </w:rPr>
        <w:tab/>
      </w:r>
      <w:r w:rsidR="00661831">
        <w:rPr>
          <w:sz w:val="26"/>
          <w:szCs w:val="24"/>
        </w:rPr>
        <w:t xml:space="preserve">         </w:t>
      </w:r>
      <w:r>
        <w:rPr>
          <w:sz w:val="26"/>
          <w:szCs w:val="24"/>
        </w:rPr>
        <w:t xml:space="preserve">Sept. </w:t>
      </w:r>
      <w:r w:rsidRPr="004C5849">
        <w:rPr>
          <w:sz w:val="26"/>
          <w:szCs w:val="24"/>
        </w:rPr>
        <w:t xml:space="preserve">2001 – </w:t>
      </w:r>
      <w:r>
        <w:rPr>
          <w:sz w:val="26"/>
          <w:szCs w:val="24"/>
        </w:rPr>
        <w:t xml:space="preserve">April, </w:t>
      </w:r>
      <w:r w:rsidRPr="004C5849">
        <w:rPr>
          <w:sz w:val="26"/>
          <w:szCs w:val="24"/>
        </w:rPr>
        <w:t>2004</w:t>
      </w:r>
    </w:p>
    <w:p w:rsidR="00CE228F" w:rsidRPr="00CE228F" w:rsidRDefault="00CE228F" w:rsidP="00803359">
      <w:pPr>
        <w:spacing w:after="0" w:line="240" w:lineRule="auto"/>
        <w:outlineLvl w:val="0"/>
        <w:rPr>
          <w:b/>
          <w:sz w:val="26"/>
          <w:szCs w:val="24"/>
        </w:rPr>
      </w:pPr>
      <w:r w:rsidRPr="00CE228F">
        <w:rPr>
          <w:b/>
          <w:sz w:val="26"/>
          <w:szCs w:val="24"/>
        </w:rPr>
        <w:t>General Arts</w:t>
      </w:r>
    </w:p>
    <w:p w:rsidR="00C2393C" w:rsidRDefault="00CE228F" w:rsidP="00803359">
      <w:pPr>
        <w:spacing w:after="0" w:line="240" w:lineRule="auto"/>
        <w:outlineLvl w:val="0"/>
        <w:rPr>
          <w:i/>
          <w:sz w:val="26"/>
          <w:szCs w:val="24"/>
        </w:rPr>
      </w:pPr>
      <w:r>
        <w:rPr>
          <w:i/>
          <w:sz w:val="26"/>
          <w:szCs w:val="24"/>
        </w:rPr>
        <w:t>Islamic Senior</w:t>
      </w:r>
      <w:r w:rsidRPr="00CE228F">
        <w:rPr>
          <w:i/>
          <w:sz w:val="26"/>
          <w:szCs w:val="24"/>
        </w:rPr>
        <w:t xml:space="preserve"> Secondary School, Kumasi</w:t>
      </w:r>
    </w:p>
    <w:p w:rsidR="001C6B95" w:rsidRDefault="001C6B95" w:rsidP="006D016E">
      <w:pPr>
        <w:spacing w:after="0" w:line="240" w:lineRule="auto"/>
        <w:rPr>
          <w:b/>
          <w:sz w:val="26"/>
          <w:szCs w:val="24"/>
          <w:u w:val="single"/>
        </w:rPr>
      </w:pPr>
    </w:p>
    <w:p w:rsidR="00C54E83" w:rsidRPr="00ED1CEF" w:rsidRDefault="00C54E83" w:rsidP="00803359">
      <w:pPr>
        <w:spacing w:after="0" w:line="240" w:lineRule="auto"/>
        <w:outlineLvl w:val="0"/>
        <w:rPr>
          <w:b/>
          <w:sz w:val="26"/>
          <w:szCs w:val="24"/>
          <w:highlight w:val="lightGray"/>
        </w:rPr>
      </w:pPr>
      <w:r w:rsidRPr="00ED1CEF">
        <w:rPr>
          <w:b/>
          <w:sz w:val="26"/>
          <w:szCs w:val="24"/>
          <w:highlight w:val="lightGray"/>
        </w:rPr>
        <w:t>Workshops/Seminars:</w:t>
      </w:r>
    </w:p>
    <w:p w:rsidR="00891C55" w:rsidRDefault="00BA07EF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Technical Banking Training</w:t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</w:r>
      <w:r w:rsidR="00B9353A">
        <w:rPr>
          <w:sz w:val="26"/>
          <w:szCs w:val="24"/>
        </w:rPr>
        <w:tab/>
        <w:t xml:space="preserve">        December, 2019</w:t>
      </w:r>
    </w:p>
    <w:p w:rsidR="00B9353A" w:rsidRPr="00CD3D77" w:rsidRDefault="003F7D35" w:rsidP="006D016E">
      <w:pPr>
        <w:spacing w:after="0" w:line="240" w:lineRule="auto"/>
        <w:rPr>
          <w:i/>
          <w:sz w:val="26"/>
          <w:szCs w:val="24"/>
        </w:rPr>
      </w:pPr>
      <w:r w:rsidRPr="00CD3D77">
        <w:rPr>
          <w:i/>
          <w:sz w:val="26"/>
          <w:szCs w:val="24"/>
        </w:rPr>
        <w:t xml:space="preserve">Facilitator: </w:t>
      </w:r>
      <w:r w:rsidR="00FB5DEA" w:rsidRPr="00CD3D77">
        <w:rPr>
          <w:i/>
          <w:sz w:val="26"/>
          <w:szCs w:val="24"/>
        </w:rPr>
        <w:t>Alberta Quarcoopome, Lecturer CEIBS Africa, Accra Campus</w:t>
      </w:r>
    </w:p>
    <w:p w:rsidR="00891C55" w:rsidRDefault="00891C55" w:rsidP="006D016E">
      <w:pPr>
        <w:spacing w:after="0" w:line="240" w:lineRule="auto"/>
        <w:rPr>
          <w:sz w:val="26"/>
          <w:szCs w:val="24"/>
        </w:rPr>
      </w:pPr>
    </w:p>
    <w:p w:rsidR="00665B62" w:rsidRDefault="00630A92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Effective Financial Management</w:t>
      </w:r>
      <w:r w:rsidR="00BA07EF">
        <w:rPr>
          <w:sz w:val="26"/>
          <w:szCs w:val="24"/>
        </w:rPr>
        <w:tab/>
      </w:r>
      <w:r w:rsidR="00BA07EF">
        <w:rPr>
          <w:sz w:val="26"/>
          <w:szCs w:val="24"/>
        </w:rPr>
        <w:tab/>
      </w:r>
      <w:r w:rsidR="00BA07EF">
        <w:rPr>
          <w:sz w:val="26"/>
          <w:szCs w:val="24"/>
        </w:rPr>
        <w:tab/>
      </w:r>
      <w:r w:rsidR="00BA07EF">
        <w:rPr>
          <w:sz w:val="26"/>
          <w:szCs w:val="24"/>
        </w:rPr>
        <w:tab/>
      </w:r>
      <w:r w:rsidR="00BA07EF">
        <w:rPr>
          <w:sz w:val="26"/>
          <w:szCs w:val="24"/>
        </w:rPr>
        <w:tab/>
      </w:r>
      <w:r w:rsidR="00BA07EF">
        <w:rPr>
          <w:sz w:val="26"/>
          <w:szCs w:val="24"/>
        </w:rPr>
        <w:tab/>
        <w:t xml:space="preserve">     </w:t>
      </w:r>
      <w:r w:rsidR="008517F3">
        <w:rPr>
          <w:sz w:val="26"/>
          <w:szCs w:val="24"/>
        </w:rPr>
        <w:tab/>
      </w:r>
      <w:r w:rsidR="00BA07EF">
        <w:rPr>
          <w:sz w:val="26"/>
          <w:szCs w:val="24"/>
        </w:rPr>
        <w:t>October, 2019</w:t>
      </w:r>
    </w:p>
    <w:p w:rsidR="00630A92" w:rsidRPr="00CD3D77" w:rsidRDefault="000A17D2" w:rsidP="006D016E">
      <w:pPr>
        <w:spacing w:after="0" w:line="240" w:lineRule="auto"/>
        <w:rPr>
          <w:i/>
          <w:sz w:val="26"/>
          <w:szCs w:val="24"/>
        </w:rPr>
      </w:pPr>
      <w:r w:rsidRPr="00CD3D77">
        <w:rPr>
          <w:i/>
          <w:sz w:val="26"/>
          <w:szCs w:val="24"/>
        </w:rPr>
        <w:t>F</w:t>
      </w:r>
      <w:r w:rsidR="00630A92" w:rsidRPr="00CD3D77">
        <w:rPr>
          <w:i/>
          <w:sz w:val="26"/>
          <w:szCs w:val="24"/>
        </w:rPr>
        <w:t>acili</w:t>
      </w:r>
      <w:r w:rsidRPr="00CD3D77">
        <w:rPr>
          <w:i/>
          <w:sz w:val="26"/>
          <w:szCs w:val="24"/>
        </w:rPr>
        <w:t xml:space="preserve">tator: </w:t>
      </w:r>
      <w:r w:rsidR="00891C55" w:rsidRPr="00CD3D77">
        <w:rPr>
          <w:i/>
          <w:sz w:val="26"/>
          <w:szCs w:val="24"/>
        </w:rPr>
        <w:t xml:space="preserve">Prof. Mathew Tsamenyi, </w:t>
      </w:r>
      <w:r w:rsidR="00B14896" w:rsidRPr="00CD3D77">
        <w:rPr>
          <w:i/>
          <w:sz w:val="26"/>
          <w:szCs w:val="24"/>
        </w:rPr>
        <w:t>Executive Director</w:t>
      </w:r>
      <w:r w:rsidR="00CD3D77" w:rsidRPr="00CD3D77">
        <w:rPr>
          <w:i/>
          <w:sz w:val="26"/>
          <w:szCs w:val="24"/>
        </w:rPr>
        <w:t>, CEIBS Africa</w:t>
      </w:r>
    </w:p>
    <w:p w:rsidR="00665B62" w:rsidRDefault="00665B62" w:rsidP="006D016E">
      <w:pPr>
        <w:spacing w:after="0" w:line="240" w:lineRule="auto"/>
        <w:rPr>
          <w:sz w:val="26"/>
          <w:szCs w:val="24"/>
        </w:rPr>
      </w:pPr>
    </w:p>
    <w:p w:rsidR="007D74D4" w:rsidRDefault="00A8029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Authentic and Change Leadership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8517F3">
        <w:rPr>
          <w:sz w:val="26"/>
          <w:szCs w:val="24"/>
        </w:rPr>
        <w:t xml:space="preserve">      </w:t>
      </w:r>
      <w:r w:rsidR="00B9353A">
        <w:rPr>
          <w:sz w:val="26"/>
          <w:szCs w:val="24"/>
        </w:rPr>
        <w:t xml:space="preserve"> </w:t>
      </w:r>
      <w:r>
        <w:rPr>
          <w:sz w:val="26"/>
          <w:szCs w:val="24"/>
        </w:rPr>
        <w:t>September, 2019</w:t>
      </w:r>
    </w:p>
    <w:p w:rsidR="00A80299" w:rsidRPr="00CD3D77" w:rsidRDefault="00A80299" w:rsidP="006D016E">
      <w:pPr>
        <w:spacing w:after="0" w:line="240" w:lineRule="auto"/>
        <w:rPr>
          <w:i/>
          <w:sz w:val="26"/>
          <w:szCs w:val="24"/>
        </w:rPr>
      </w:pPr>
      <w:r w:rsidRPr="00CD3D77">
        <w:rPr>
          <w:i/>
          <w:sz w:val="26"/>
          <w:szCs w:val="24"/>
        </w:rPr>
        <w:t xml:space="preserve">Facilitator: </w:t>
      </w:r>
      <w:r w:rsidR="00665B62" w:rsidRPr="00CD3D77">
        <w:rPr>
          <w:i/>
          <w:sz w:val="26"/>
          <w:szCs w:val="24"/>
        </w:rPr>
        <w:t>Barbara Agyemang, Lecturer CEIBS Africa, Accra Campus</w:t>
      </w:r>
    </w:p>
    <w:p w:rsidR="00665B62" w:rsidRDefault="00665B62" w:rsidP="006D016E">
      <w:pPr>
        <w:spacing w:after="0" w:line="240" w:lineRule="auto"/>
        <w:rPr>
          <w:sz w:val="26"/>
          <w:szCs w:val="24"/>
        </w:rPr>
      </w:pPr>
    </w:p>
    <w:p w:rsidR="007D74D4" w:rsidRDefault="007D74D4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Service &amp; Business Strategy, Innovation &amp; Digital Sales</w:t>
      </w:r>
      <w:r w:rsidR="0095252A">
        <w:rPr>
          <w:sz w:val="26"/>
          <w:szCs w:val="24"/>
        </w:rPr>
        <w:tab/>
      </w:r>
      <w:r w:rsidR="0095252A">
        <w:rPr>
          <w:sz w:val="26"/>
          <w:szCs w:val="24"/>
        </w:rPr>
        <w:tab/>
      </w:r>
      <w:r w:rsidR="0095252A">
        <w:rPr>
          <w:sz w:val="26"/>
          <w:szCs w:val="24"/>
        </w:rPr>
        <w:tab/>
      </w:r>
      <w:r w:rsidR="0095252A">
        <w:rPr>
          <w:sz w:val="26"/>
          <w:szCs w:val="24"/>
        </w:rPr>
        <w:tab/>
      </w:r>
      <w:r w:rsidR="008517F3">
        <w:rPr>
          <w:sz w:val="26"/>
          <w:szCs w:val="24"/>
        </w:rPr>
        <w:t xml:space="preserve">      </w:t>
      </w:r>
      <w:r w:rsidR="00B9353A">
        <w:rPr>
          <w:sz w:val="26"/>
          <w:szCs w:val="24"/>
        </w:rPr>
        <w:t xml:space="preserve">  </w:t>
      </w:r>
      <w:r w:rsidR="0095252A">
        <w:rPr>
          <w:sz w:val="26"/>
          <w:szCs w:val="24"/>
        </w:rPr>
        <w:t xml:space="preserve">July, 2019 </w:t>
      </w:r>
    </w:p>
    <w:p w:rsidR="0095252A" w:rsidRPr="00CD3D77" w:rsidRDefault="0095252A" w:rsidP="006D016E">
      <w:pPr>
        <w:spacing w:after="0" w:line="240" w:lineRule="auto"/>
        <w:rPr>
          <w:i/>
          <w:sz w:val="26"/>
          <w:szCs w:val="24"/>
        </w:rPr>
      </w:pPr>
      <w:r w:rsidRPr="00CD3D77">
        <w:rPr>
          <w:i/>
          <w:sz w:val="26"/>
          <w:szCs w:val="24"/>
        </w:rPr>
        <w:lastRenderedPageBreak/>
        <w:t>Facilitator: Andrew Ayiku, Lecturer CEIBS A</w:t>
      </w:r>
      <w:r w:rsidR="005D34E6" w:rsidRPr="00CD3D77">
        <w:rPr>
          <w:i/>
          <w:sz w:val="26"/>
          <w:szCs w:val="24"/>
        </w:rPr>
        <w:t>frica, Accra</w:t>
      </w:r>
      <w:r w:rsidR="00A80299" w:rsidRPr="00CD3D77">
        <w:rPr>
          <w:i/>
          <w:sz w:val="26"/>
          <w:szCs w:val="24"/>
        </w:rPr>
        <w:t xml:space="preserve"> Campus</w:t>
      </w:r>
    </w:p>
    <w:p w:rsidR="007D74D4" w:rsidRDefault="007D74D4" w:rsidP="006D016E">
      <w:pPr>
        <w:spacing w:after="0" w:line="240" w:lineRule="auto"/>
        <w:rPr>
          <w:sz w:val="26"/>
          <w:szCs w:val="24"/>
        </w:rPr>
      </w:pPr>
    </w:p>
    <w:p w:rsidR="00C54E83" w:rsidRDefault="006748BD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Basic Banking Operations; Cash and Tellering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EA3712">
        <w:rPr>
          <w:sz w:val="26"/>
          <w:szCs w:val="24"/>
        </w:rPr>
        <w:tab/>
      </w:r>
      <w:r w:rsidR="008517F3">
        <w:rPr>
          <w:sz w:val="26"/>
          <w:szCs w:val="24"/>
        </w:rPr>
        <w:t xml:space="preserve">    </w:t>
      </w:r>
      <w:r w:rsidR="00B9353A">
        <w:rPr>
          <w:sz w:val="26"/>
          <w:szCs w:val="24"/>
        </w:rPr>
        <w:t xml:space="preserve">  </w:t>
      </w:r>
      <w:r>
        <w:rPr>
          <w:sz w:val="26"/>
          <w:szCs w:val="24"/>
        </w:rPr>
        <w:t>April, 2013</w:t>
      </w:r>
    </w:p>
    <w:p w:rsidR="006748BD" w:rsidRPr="006748BD" w:rsidRDefault="006748BD" w:rsidP="006748BD">
      <w:pPr>
        <w:spacing w:after="0" w:line="240" w:lineRule="auto"/>
        <w:rPr>
          <w:i/>
          <w:sz w:val="26"/>
          <w:szCs w:val="24"/>
        </w:rPr>
      </w:pPr>
      <w:r w:rsidRPr="006748BD">
        <w:rPr>
          <w:i/>
          <w:sz w:val="26"/>
          <w:szCs w:val="24"/>
        </w:rPr>
        <w:t>Facilitator: Eric Y Kwarteng, Head of Branch Services, Access Bank Gh Ltd, Adum</w:t>
      </w:r>
    </w:p>
    <w:p w:rsidR="006748BD" w:rsidRDefault="006748BD" w:rsidP="006748BD">
      <w:pPr>
        <w:spacing w:after="0" w:line="240" w:lineRule="auto"/>
        <w:rPr>
          <w:sz w:val="26"/>
          <w:szCs w:val="24"/>
        </w:rPr>
      </w:pPr>
    </w:p>
    <w:p w:rsidR="006748BD" w:rsidRDefault="006748BD" w:rsidP="006748BD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Money Laundering; Identifying &amp; Reporting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EA3712">
        <w:rPr>
          <w:sz w:val="26"/>
          <w:szCs w:val="24"/>
        </w:rPr>
        <w:tab/>
      </w:r>
      <w:r>
        <w:rPr>
          <w:sz w:val="26"/>
          <w:szCs w:val="24"/>
        </w:rPr>
        <w:t>October, 201</w:t>
      </w:r>
      <w:r w:rsidR="000C730C">
        <w:rPr>
          <w:sz w:val="26"/>
          <w:szCs w:val="24"/>
        </w:rPr>
        <w:t>3</w:t>
      </w:r>
    </w:p>
    <w:p w:rsidR="006748BD" w:rsidRDefault="006748BD" w:rsidP="006748BD">
      <w:pPr>
        <w:spacing w:after="0" w:line="240" w:lineRule="auto"/>
        <w:rPr>
          <w:i/>
          <w:sz w:val="26"/>
          <w:szCs w:val="24"/>
        </w:rPr>
      </w:pPr>
      <w:r w:rsidRPr="006748BD">
        <w:rPr>
          <w:i/>
          <w:sz w:val="26"/>
          <w:szCs w:val="24"/>
        </w:rPr>
        <w:t>Facilitator: Kafui</w:t>
      </w:r>
      <w:r w:rsidR="004B6556">
        <w:rPr>
          <w:i/>
          <w:sz w:val="26"/>
          <w:szCs w:val="24"/>
        </w:rPr>
        <w:t xml:space="preserve"> </w:t>
      </w:r>
      <w:r w:rsidRPr="006748BD">
        <w:rPr>
          <w:i/>
          <w:sz w:val="26"/>
          <w:szCs w:val="24"/>
        </w:rPr>
        <w:t>Bimpe, Head of Internal Audit, Access Bank Gh Ltd</w:t>
      </w:r>
    </w:p>
    <w:p w:rsidR="006748BD" w:rsidRDefault="006748BD" w:rsidP="006D016E">
      <w:pPr>
        <w:spacing w:after="0" w:line="240" w:lineRule="auto"/>
        <w:rPr>
          <w:b/>
          <w:sz w:val="26"/>
          <w:szCs w:val="24"/>
          <w:u w:val="single"/>
        </w:rPr>
      </w:pPr>
    </w:p>
    <w:p w:rsidR="00B00D67" w:rsidRPr="00ED1CEF" w:rsidRDefault="00B00D67" w:rsidP="00803359">
      <w:pPr>
        <w:spacing w:after="0" w:line="240" w:lineRule="auto"/>
        <w:outlineLvl w:val="0"/>
        <w:rPr>
          <w:b/>
          <w:sz w:val="26"/>
          <w:szCs w:val="24"/>
          <w:highlight w:val="lightGray"/>
        </w:rPr>
      </w:pPr>
      <w:r w:rsidRPr="00ED1CEF">
        <w:rPr>
          <w:b/>
          <w:sz w:val="26"/>
          <w:szCs w:val="24"/>
          <w:highlight w:val="lightGray"/>
        </w:rPr>
        <w:t>Banking Software:</w:t>
      </w:r>
    </w:p>
    <w:p w:rsidR="00B00D67" w:rsidRDefault="00B00D67" w:rsidP="00803359">
      <w:pPr>
        <w:spacing w:after="0" w:line="240" w:lineRule="auto"/>
        <w:outlineLvl w:val="0"/>
        <w:rPr>
          <w:sz w:val="26"/>
          <w:szCs w:val="24"/>
        </w:rPr>
      </w:pPr>
      <w:r w:rsidRPr="00B00D67">
        <w:rPr>
          <w:sz w:val="26"/>
          <w:szCs w:val="24"/>
        </w:rPr>
        <w:t>Flexcube 7.1 (Branch &amp; Corporate)</w:t>
      </w:r>
    </w:p>
    <w:p w:rsidR="00CE46F2" w:rsidRPr="00B00D67" w:rsidRDefault="008525A2" w:rsidP="00803359">
      <w:pPr>
        <w:spacing w:after="0" w:line="240" w:lineRule="auto"/>
        <w:outlineLvl w:val="0"/>
        <w:rPr>
          <w:sz w:val="26"/>
          <w:szCs w:val="24"/>
        </w:rPr>
      </w:pPr>
      <w:r>
        <w:rPr>
          <w:sz w:val="26"/>
          <w:szCs w:val="24"/>
        </w:rPr>
        <w:t>Temenos</w:t>
      </w:r>
      <w:r w:rsidR="00863999">
        <w:rPr>
          <w:sz w:val="26"/>
          <w:szCs w:val="24"/>
        </w:rPr>
        <w:t xml:space="preserve"> </w:t>
      </w:r>
      <w:r w:rsidR="00CE46F2">
        <w:rPr>
          <w:sz w:val="26"/>
          <w:szCs w:val="24"/>
        </w:rPr>
        <w:t>T24</w:t>
      </w:r>
      <w:r>
        <w:rPr>
          <w:sz w:val="26"/>
          <w:szCs w:val="24"/>
        </w:rPr>
        <w:t xml:space="preserve"> (Globus)</w:t>
      </w:r>
    </w:p>
    <w:p w:rsidR="00B00D67" w:rsidRDefault="00B00D67" w:rsidP="00803359">
      <w:pPr>
        <w:spacing w:after="0" w:line="240" w:lineRule="auto"/>
        <w:outlineLvl w:val="0"/>
        <w:rPr>
          <w:b/>
          <w:sz w:val="26"/>
          <w:szCs w:val="24"/>
        </w:rPr>
      </w:pPr>
    </w:p>
    <w:p w:rsidR="00CE228F" w:rsidRPr="00ED1CEF" w:rsidRDefault="00292E60" w:rsidP="00803359">
      <w:pPr>
        <w:spacing w:after="0" w:line="240" w:lineRule="auto"/>
        <w:outlineLvl w:val="0"/>
        <w:rPr>
          <w:sz w:val="26"/>
          <w:szCs w:val="24"/>
          <w:highlight w:val="lightGray"/>
        </w:rPr>
      </w:pPr>
      <w:r w:rsidRPr="00ED1CEF">
        <w:rPr>
          <w:b/>
          <w:sz w:val="26"/>
          <w:szCs w:val="24"/>
          <w:highlight w:val="lightGray"/>
        </w:rPr>
        <w:t>Positions Held</w:t>
      </w:r>
      <w:r w:rsidR="00CE228F" w:rsidRPr="00ED1CEF">
        <w:rPr>
          <w:sz w:val="26"/>
          <w:szCs w:val="24"/>
          <w:highlight w:val="lightGray"/>
        </w:rPr>
        <w:t>:</w:t>
      </w:r>
    </w:p>
    <w:p w:rsidR="00292E60" w:rsidRDefault="00CE228F" w:rsidP="006D016E">
      <w:pPr>
        <w:spacing w:after="0" w:line="240" w:lineRule="auto"/>
        <w:rPr>
          <w:sz w:val="26"/>
          <w:szCs w:val="24"/>
        </w:rPr>
      </w:pPr>
      <w:r w:rsidRPr="00CE228F">
        <w:rPr>
          <w:b/>
          <w:sz w:val="26"/>
          <w:szCs w:val="24"/>
        </w:rPr>
        <w:t>Vice President</w:t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C2393C">
        <w:rPr>
          <w:sz w:val="26"/>
          <w:szCs w:val="24"/>
        </w:rPr>
        <w:tab/>
      </w:r>
      <w:r w:rsidR="00EA3712">
        <w:rPr>
          <w:sz w:val="26"/>
          <w:szCs w:val="24"/>
        </w:rPr>
        <w:tab/>
      </w:r>
      <w:r>
        <w:rPr>
          <w:sz w:val="26"/>
          <w:szCs w:val="24"/>
        </w:rPr>
        <w:t xml:space="preserve">Sept. </w:t>
      </w:r>
      <w:r w:rsidR="00292E60">
        <w:rPr>
          <w:sz w:val="26"/>
          <w:szCs w:val="24"/>
        </w:rPr>
        <w:t xml:space="preserve">2009 – </w:t>
      </w:r>
      <w:r>
        <w:rPr>
          <w:sz w:val="26"/>
          <w:szCs w:val="24"/>
        </w:rPr>
        <w:t xml:space="preserve">April, </w:t>
      </w:r>
      <w:r w:rsidR="00292E60">
        <w:rPr>
          <w:sz w:val="26"/>
          <w:szCs w:val="24"/>
        </w:rPr>
        <w:t>2011</w:t>
      </w:r>
    </w:p>
    <w:p w:rsidR="00CE228F" w:rsidRPr="00C85538" w:rsidRDefault="00CE228F" w:rsidP="00CE228F">
      <w:pPr>
        <w:spacing w:after="0" w:line="240" w:lineRule="auto"/>
        <w:rPr>
          <w:i/>
          <w:sz w:val="26"/>
          <w:szCs w:val="24"/>
        </w:rPr>
      </w:pPr>
      <w:r w:rsidRPr="00CE228F">
        <w:rPr>
          <w:i/>
          <w:sz w:val="26"/>
          <w:szCs w:val="24"/>
        </w:rPr>
        <w:t>Rotaract Club, Koforidua Polytechnic</w:t>
      </w:r>
      <w:r w:rsidR="00292E60">
        <w:rPr>
          <w:sz w:val="26"/>
          <w:szCs w:val="24"/>
        </w:rPr>
        <w:tab/>
      </w:r>
    </w:p>
    <w:p w:rsidR="009C563D" w:rsidRDefault="009C563D" w:rsidP="0010105D">
      <w:pPr>
        <w:spacing w:after="0" w:line="240" w:lineRule="auto"/>
        <w:ind w:left="2880" w:hanging="2880"/>
        <w:rPr>
          <w:b/>
          <w:sz w:val="26"/>
          <w:szCs w:val="24"/>
          <w:u w:val="single"/>
        </w:rPr>
      </w:pPr>
    </w:p>
    <w:p w:rsidR="00D53085" w:rsidRPr="005B6F81" w:rsidRDefault="005C3DD4" w:rsidP="00803359">
      <w:pPr>
        <w:spacing w:after="0" w:line="240" w:lineRule="auto"/>
        <w:ind w:left="2880" w:hanging="2880"/>
        <w:outlineLvl w:val="0"/>
        <w:rPr>
          <w:sz w:val="26"/>
          <w:szCs w:val="24"/>
        </w:rPr>
      </w:pPr>
      <w:r w:rsidRPr="005B6F81">
        <w:rPr>
          <w:b/>
          <w:sz w:val="26"/>
          <w:szCs w:val="24"/>
        </w:rPr>
        <w:t>Interests</w:t>
      </w:r>
      <w:r w:rsidR="00B44436" w:rsidRPr="005B6F81">
        <w:rPr>
          <w:b/>
          <w:sz w:val="26"/>
          <w:szCs w:val="24"/>
        </w:rPr>
        <w:t>:</w:t>
      </w:r>
      <w:r w:rsidR="00B44436" w:rsidRPr="005B6F81">
        <w:rPr>
          <w:sz w:val="26"/>
          <w:szCs w:val="24"/>
        </w:rPr>
        <w:tab/>
      </w:r>
    </w:p>
    <w:p w:rsidR="000B2785" w:rsidRPr="004C5849" w:rsidRDefault="009C563D" w:rsidP="00803359">
      <w:pPr>
        <w:spacing w:after="0" w:line="240" w:lineRule="auto"/>
        <w:ind w:left="2880" w:hanging="2880"/>
        <w:outlineLvl w:val="0"/>
        <w:rPr>
          <w:sz w:val="26"/>
          <w:szCs w:val="24"/>
        </w:rPr>
      </w:pPr>
      <w:r>
        <w:rPr>
          <w:sz w:val="26"/>
          <w:szCs w:val="24"/>
        </w:rPr>
        <w:t>Personal f</w:t>
      </w:r>
      <w:r w:rsidR="00FC12A3">
        <w:rPr>
          <w:sz w:val="26"/>
          <w:szCs w:val="24"/>
        </w:rPr>
        <w:t xml:space="preserve">itness, </w:t>
      </w:r>
      <w:r w:rsidR="00B44436" w:rsidRPr="004C5849">
        <w:rPr>
          <w:sz w:val="26"/>
          <w:szCs w:val="24"/>
        </w:rPr>
        <w:t>Reading</w:t>
      </w:r>
      <w:r>
        <w:rPr>
          <w:sz w:val="26"/>
          <w:szCs w:val="24"/>
        </w:rPr>
        <w:t>, M</w:t>
      </w:r>
      <w:r w:rsidR="00B44436" w:rsidRPr="004C5849">
        <w:rPr>
          <w:sz w:val="26"/>
          <w:szCs w:val="24"/>
        </w:rPr>
        <w:t>usic</w:t>
      </w:r>
      <w:r w:rsidR="00F61501">
        <w:rPr>
          <w:sz w:val="26"/>
          <w:szCs w:val="24"/>
        </w:rPr>
        <w:t>, Football</w:t>
      </w:r>
      <w:r w:rsidR="00B44436" w:rsidRPr="004C5849">
        <w:rPr>
          <w:sz w:val="26"/>
          <w:szCs w:val="24"/>
        </w:rPr>
        <w:t xml:space="preserve"> and </w:t>
      </w:r>
      <w:r w:rsidR="00721FDF">
        <w:rPr>
          <w:sz w:val="26"/>
          <w:szCs w:val="24"/>
        </w:rPr>
        <w:t>S</w:t>
      </w:r>
      <w:r w:rsidR="00B44436" w:rsidRPr="004C5849">
        <w:rPr>
          <w:sz w:val="26"/>
          <w:szCs w:val="24"/>
        </w:rPr>
        <w:t>wimming</w:t>
      </w:r>
    </w:p>
    <w:p w:rsidR="00116623" w:rsidRPr="00C832F9" w:rsidRDefault="00116623" w:rsidP="006D016E">
      <w:pPr>
        <w:spacing w:after="0" w:line="240" w:lineRule="auto"/>
        <w:rPr>
          <w:b/>
          <w:sz w:val="26"/>
          <w:szCs w:val="24"/>
        </w:rPr>
      </w:pPr>
    </w:p>
    <w:p w:rsidR="00D53085" w:rsidRPr="005B6F81" w:rsidRDefault="006D016E" w:rsidP="00803359">
      <w:pPr>
        <w:spacing w:after="0" w:line="240" w:lineRule="auto"/>
        <w:outlineLvl w:val="0"/>
        <w:rPr>
          <w:sz w:val="26"/>
          <w:szCs w:val="24"/>
        </w:rPr>
      </w:pPr>
      <w:r w:rsidRPr="00ED1CEF">
        <w:rPr>
          <w:b/>
          <w:sz w:val="26"/>
          <w:szCs w:val="24"/>
          <w:highlight w:val="lightGray"/>
        </w:rPr>
        <w:t>References:</w:t>
      </w:r>
      <w:r w:rsidRPr="00ED1CEF">
        <w:rPr>
          <w:sz w:val="26"/>
          <w:szCs w:val="24"/>
          <w:highlight w:val="lightGray"/>
        </w:rPr>
        <w:tab/>
      </w:r>
      <w:r w:rsidRPr="005B6F81">
        <w:rPr>
          <w:sz w:val="26"/>
          <w:szCs w:val="24"/>
        </w:rPr>
        <w:tab/>
      </w:r>
      <w:r w:rsidRPr="005B6F81">
        <w:rPr>
          <w:sz w:val="26"/>
          <w:szCs w:val="24"/>
        </w:rPr>
        <w:tab/>
      </w:r>
    </w:p>
    <w:p w:rsidR="001D7414" w:rsidRDefault="0086399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Eric Yaw Kwarteng</w:t>
      </w:r>
    </w:p>
    <w:p w:rsidR="001F505D" w:rsidRDefault="00CE5F70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Regional Manager, Ashanti</w:t>
      </w:r>
    </w:p>
    <w:p w:rsidR="001F505D" w:rsidRDefault="00CE5F70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Consolidated Bank Ghana</w:t>
      </w:r>
      <w:r w:rsidR="00302139">
        <w:rPr>
          <w:sz w:val="26"/>
          <w:szCs w:val="24"/>
        </w:rPr>
        <w:t xml:space="preserve"> Limited</w:t>
      </w:r>
    </w:p>
    <w:p w:rsidR="001F505D" w:rsidRDefault="001F505D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 xml:space="preserve">Phone: (+233) </w:t>
      </w:r>
      <w:r w:rsidR="00875E5C">
        <w:rPr>
          <w:sz w:val="26"/>
          <w:szCs w:val="24"/>
        </w:rPr>
        <w:t>24 829 9211</w:t>
      </w:r>
      <w:r w:rsidR="00B22F81">
        <w:rPr>
          <w:sz w:val="26"/>
          <w:szCs w:val="24"/>
        </w:rPr>
        <w:t xml:space="preserve"> / 50 </w:t>
      </w:r>
      <w:r w:rsidR="00875E5C">
        <w:rPr>
          <w:sz w:val="26"/>
          <w:szCs w:val="24"/>
        </w:rPr>
        <w:t>145 2975</w:t>
      </w:r>
    </w:p>
    <w:p w:rsidR="009964D9" w:rsidRDefault="009964D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 xml:space="preserve">E-mail: </w:t>
      </w:r>
      <w:hyperlink r:id="rId8" w:history="1">
        <w:r w:rsidR="00875E5C" w:rsidRPr="00A208FA">
          <w:rPr>
            <w:rStyle w:val="Hyperlink"/>
            <w:sz w:val="26"/>
            <w:szCs w:val="24"/>
          </w:rPr>
          <w:t>eric.kwarteng@cbg.com.gh</w:t>
        </w:r>
      </w:hyperlink>
    </w:p>
    <w:p w:rsidR="005B3145" w:rsidRDefault="005B3145" w:rsidP="006D016E">
      <w:pPr>
        <w:spacing w:after="0" w:line="240" w:lineRule="auto"/>
        <w:rPr>
          <w:sz w:val="26"/>
          <w:szCs w:val="24"/>
        </w:rPr>
      </w:pPr>
    </w:p>
    <w:p w:rsidR="00646F7B" w:rsidRDefault="00875E5C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Irene Gyekye</w:t>
      </w:r>
    </w:p>
    <w:p w:rsidR="009964D9" w:rsidRDefault="0030213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Branch Manager, Ashtown</w:t>
      </w:r>
    </w:p>
    <w:p w:rsidR="009964D9" w:rsidRDefault="0030213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Consolidated Bank Ghana Limited</w:t>
      </w:r>
    </w:p>
    <w:p w:rsidR="009964D9" w:rsidRDefault="009964D9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>Phone: (+233)</w:t>
      </w:r>
      <w:r w:rsidR="00302139">
        <w:rPr>
          <w:sz w:val="26"/>
          <w:szCs w:val="24"/>
        </w:rPr>
        <w:t xml:space="preserve"> 20 786 9400 / 55 290 7222</w:t>
      </w:r>
    </w:p>
    <w:p w:rsidR="00E8017D" w:rsidRPr="004C5849" w:rsidRDefault="00E8017D" w:rsidP="006D016E">
      <w:pPr>
        <w:spacing w:after="0" w:line="240" w:lineRule="auto"/>
        <w:rPr>
          <w:sz w:val="26"/>
          <w:szCs w:val="24"/>
        </w:rPr>
      </w:pPr>
      <w:r>
        <w:rPr>
          <w:sz w:val="26"/>
          <w:szCs w:val="24"/>
        </w:rPr>
        <w:t xml:space="preserve">E-mail: </w:t>
      </w:r>
      <w:hyperlink r:id="rId9" w:history="1">
        <w:r w:rsidR="00302139" w:rsidRPr="00A208FA">
          <w:rPr>
            <w:rStyle w:val="Hyperlink"/>
            <w:sz w:val="26"/>
            <w:szCs w:val="24"/>
          </w:rPr>
          <w:t>irene.gyekye@cbg.com.gh</w:t>
        </w:r>
      </w:hyperlink>
    </w:p>
    <w:sectPr w:rsidR="00E8017D" w:rsidRPr="004C5849" w:rsidSect="00557D7E">
      <w:headerReference w:type="default" r:id="rId10"/>
      <w:footerReference w:type="default" r:id="rId11"/>
      <w:pgSz w:w="11909" w:h="16834" w:code="9"/>
      <w:pgMar w:top="518" w:right="1019" w:bottom="180" w:left="117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33" w:rsidRDefault="00824A33" w:rsidP="00034F0A">
      <w:pPr>
        <w:spacing w:after="0" w:line="240" w:lineRule="auto"/>
      </w:pPr>
      <w:r>
        <w:separator/>
      </w:r>
    </w:p>
  </w:endnote>
  <w:endnote w:type="continuationSeparator" w:id="0">
    <w:p w:rsidR="00824A33" w:rsidRDefault="00824A33" w:rsidP="0003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79770"/>
      <w:docPartObj>
        <w:docPartGallery w:val="Page Numbers (Bottom of Page)"/>
        <w:docPartUnique/>
      </w:docPartObj>
    </w:sdtPr>
    <w:sdtEndPr/>
    <w:sdtContent>
      <w:sdt>
        <w:sdtPr>
          <w:id w:val="1968579771"/>
          <w:docPartObj>
            <w:docPartGallery w:val="Page Numbers (Top of Page)"/>
            <w:docPartUnique/>
          </w:docPartObj>
        </w:sdtPr>
        <w:sdtEndPr/>
        <w:sdtContent>
          <w:p w:rsidR="00D6238F" w:rsidRDefault="00D6238F">
            <w:pPr>
              <w:pStyle w:val="Footer"/>
              <w:jc w:val="right"/>
            </w:pPr>
            <w:r>
              <w:t xml:space="preserve">Page </w:t>
            </w:r>
            <w:r w:rsidR="00546C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6C6A">
              <w:rPr>
                <w:b/>
                <w:sz w:val="24"/>
                <w:szCs w:val="24"/>
              </w:rPr>
              <w:fldChar w:fldCharType="separate"/>
            </w:r>
            <w:r w:rsidR="007D7775">
              <w:rPr>
                <w:b/>
                <w:noProof/>
              </w:rPr>
              <w:t>1</w:t>
            </w:r>
            <w:r w:rsidR="00546C6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6C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6C6A">
              <w:rPr>
                <w:b/>
                <w:sz w:val="24"/>
                <w:szCs w:val="24"/>
              </w:rPr>
              <w:fldChar w:fldCharType="separate"/>
            </w:r>
            <w:r w:rsidR="007D7775">
              <w:rPr>
                <w:b/>
                <w:noProof/>
              </w:rPr>
              <w:t>4</w:t>
            </w:r>
            <w:r w:rsidR="00546C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238F" w:rsidRDefault="00D62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33" w:rsidRDefault="00824A33" w:rsidP="00034F0A">
      <w:pPr>
        <w:spacing w:after="0" w:line="240" w:lineRule="auto"/>
      </w:pPr>
      <w:r>
        <w:separator/>
      </w:r>
    </w:p>
  </w:footnote>
  <w:footnote w:type="continuationSeparator" w:id="0">
    <w:p w:rsidR="00824A33" w:rsidRDefault="00824A33" w:rsidP="0003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8F" w:rsidRPr="000B65A6" w:rsidRDefault="00D6238F" w:rsidP="00FC12A3">
    <w:pPr>
      <w:spacing w:after="0" w:line="240" w:lineRule="auto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ALEX </w:t>
    </w:r>
    <w:r w:rsidR="00BC2672">
      <w:rPr>
        <w:rFonts w:ascii="Verdana" w:hAnsi="Verdana"/>
        <w:b/>
        <w:sz w:val="32"/>
        <w:szCs w:val="32"/>
      </w:rPr>
      <w:t>ELIKEM HUSU</w:t>
    </w:r>
  </w:p>
  <w:p w:rsidR="00D6238F" w:rsidRDefault="00F82B40" w:rsidP="00FC12A3">
    <w:pPr>
      <w:spacing w:after="0" w:line="240" w:lineRule="auto"/>
      <w:jc w:val="center"/>
      <w:rPr>
        <w:sz w:val="26"/>
        <w:szCs w:val="24"/>
      </w:rPr>
    </w:pPr>
    <w:r>
      <w:rPr>
        <w:noProof/>
        <w:sz w:val="26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109855</wp:posOffset>
              </wp:positionV>
              <wp:extent cx="7493635" cy="59499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635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38F" w:rsidRPr="00A42285" w:rsidRDefault="00D6238F" w:rsidP="00D66D0D">
                          <w:pPr>
                            <w:spacing w:before="60" w:after="60" w:line="240" w:lineRule="auto"/>
                            <w:jc w:val="center"/>
                            <w:rPr>
                              <w:rFonts w:cs="Arial"/>
                              <w:sz w:val="26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Box AS 371, Kumasi</w:t>
                          </w: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0B65A6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Phone: </w:t>
                          </w:r>
                          <w:r w:rsidR="007D7775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+233 24 4</w:t>
                          </w:r>
                          <w:r w:rsidRPr="000B65A6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02</w:t>
                          </w:r>
                          <w:r w:rsidR="007D7775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B65A6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4933</w:t>
                          </w: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 / 20</w:t>
                          </w:r>
                          <w:r w:rsidR="007D7775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080</w:t>
                          </w:r>
                          <w:r w:rsidR="007D7775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3926 </w:t>
                          </w:r>
                          <w:r w:rsidRPr="000B65A6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E-mail: </w:t>
                          </w:r>
                          <w:hyperlink r:id="rId1" w:history="1">
                            <w:r w:rsidRPr="00932B82">
                              <w:rPr>
                                <w:rStyle w:val="Hyperlink"/>
                                <w:rFonts w:cs="Arial"/>
                                <w:sz w:val="26"/>
                                <w:szCs w:val="28"/>
                              </w:rPr>
                              <w:t>husunugbo2002@yahoo.co.uk</w:t>
                            </w:r>
                          </w:hyperlink>
                        </w:p>
                        <w:p w:rsidR="00D6238F" w:rsidRPr="004C5849" w:rsidRDefault="00D6238F" w:rsidP="0042031D">
                          <w:pPr>
                            <w:spacing w:after="0" w:line="240" w:lineRule="auto"/>
                            <w:jc w:val="center"/>
                            <w:rPr>
                              <w:sz w:val="26"/>
                              <w:szCs w:val="24"/>
                            </w:rPr>
                          </w:pPr>
                        </w:p>
                        <w:p w:rsidR="00D6238F" w:rsidRPr="0042031D" w:rsidRDefault="00D6238F" w:rsidP="00FC12A3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6238F" w:rsidRDefault="00D623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73.9pt;margin-top:8.65pt;width:590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bUgQIAAAY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" stroked="f">
              <v:textbox>
                <w:txbxContent>
                  <w:p w:rsidR="00D6238F" w:rsidRPr="00A42285" w:rsidRDefault="00D6238F" w:rsidP="00D66D0D">
                    <w:pPr>
                      <w:spacing w:before="60" w:after="60" w:line="240" w:lineRule="auto"/>
                      <w:jc w:val="center"/>
                      <w:rPr>
                        <w:rFonts w:cs="Arial"/>
                        <w:sz w:val="26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>Box AS 371, Kumasi</w:t>
                    </w: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ab/>
                    </w:r>
                    <w:r w:rsidRPr="000B65A6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Phone: </w:t>
                    </w:r>
                    <w:r w:rsidR="007D7775">
                      <w:rPr>
                        <w:rFonts w:cstheme="minorHAnsi"/>
                        <w:b/>
                        <w:sz w:val="24"/>
                        <w:szCs w:val="24"/>
                      </w:rPr>
                      <w:t>+233 24 4</w:t>
                    </w:r>
                    <w:r w:rsidRPr="000B65A6">
                      <w:rPr>
                        <w:rFonts w:cstheme="minorHAnsi"/>
                        <w:b/>
                        <w:sz w:val="24"/>
                        <w:szCs w:val="24"/>
                      </w:rPr>
                      <w:t>02</w:t>
                    </w:r>
                    <w:r w:rsidR="007D7775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0B65A6">
                      <w:rPr>
                        <w:rFonts w:cstheme="minorHAnsi"/>
                        <w:b/>
                        <w:sz w:val="24"/>
                        <w:szCs w:val="24"/>
                      </w:rPr>
                      <w:t>4933</w:t>
                    </w: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 / 20</w:t>
                    </w:r>
                    <w:r w:rsidR="007D7775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>080</w:t>
                    </w:r>
                    <w:r w:rsidR="007D7775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3926 </w:t>
                    </w:r>
                    <w:r w:rsidRPr="000B65A6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E-mail: </w:t>
                    </w:r>
                    <w:hyperlink r:id="rId2" w:history="1">
                      <w:r w:rsidRPr="00932B82">
                        <w:rPr>
                          <w:rStyle w:val="Hyperlink"/>
                          <w:rFonts w:cs="Arial"/>
                          <w:sz w:val="26"/>
                          <w:szCs w:val="28"/>
                        </w:rPr>
                        <w:t>husunugbo2002@yahoo.co.uk</w:t>
                      </w:r>
                    </w:hyperlink>
                  </w:p>
                  <w:p w:rsidR="00D6238F" w:rsidRPr="004C5849" w:rsidRDefault="00D6238F" w:rsidP="0042031D">
                    <w:pPr>
                      <w:spacing w:after="0" w:line="240" w:lineRule="auto"/>
                      <w:jc w:val="center"/>
                      <w:rPr>
                        <w:sz w:val="26"/>
                        <w:szCs w:val="24"/>
                      </w:rPr>
                    </w:pPr>
                  </w:p>
                  <w:p w:rsidR="00D6238F" w:rsidRPr="0042031D" w:rsidRDefault="00D6238F" w:rsidP="00FC12A3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D6238F" w:rsidRDefault="00D6238F"/>
                </w:txbxContent>
              </v:textbox>
            </v:rect>
          </w:pict>
        </mc:Fallback>
      </mc:AlternateContent>
    </w:r>
  </w:p>
  <w:p w:rsidR="00D6238F" w:rsidRPr="009F4D68" w:rsidRDefault="00F82B40" w:rsidP="00FC12A3">
    <w:pPr>
      <w:spacing w:after="0" w:line="240" w:lineRule="auto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-795655</wp:posOffset>
              </wp:positionH>
              <wp:positionV relativeFrom="paragraph">
                <wp:posOffset>248285</wp:posOffset>
              </wp:positionV>
              <wp:extent cx="7493635" cy="0"/>
              <wp:effectExtent l="13970" t="10160" r="1714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3635" cy="0"/>
                      </a:xfrm>
                      <a:prstGeom prst="straightConnector1">
                        <a:avLst/>
                      </a:prstGeom>
                      <a:noFill/>
                      <a:ln w="19050">
                        <a:pattFill prst="pct9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D1A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2.65pt;margin-top:19.55pt;width:59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" strokeweight="1.5pt">
              <v:stroke r:id="rId3" o:title="" filltype="pattern"/>
            </v:shape>
          </w:pict>
        </mc:Fallback>
      </mc:AlternateContent>
    </w:r>
  </w:p>
  <w:p w:rsidR="00D6238F" w:rsidRDefault="00D62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21A4"/>
    <w:multiLevelType w:val="hybridMultilevel"/>
    <w:tmpl w:val="34121E88"/>
    <w:lvl w:ilvl="0" w:tplc="9B242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371D"/>
    <w:multiLevelType w:val="hybridMultilevel"/>
    <w:tmpl w:val="03C4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22C7"/>
    <w:multiLevelType w:val="hybridMultilevel"/>
    <w:tmpl w:val="87E0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4E5F"/>
    <w:multiLevelType w:val="hybridMultilevel"/>
    <w:tmpl w:val="B46ABE68"/>
    <w:lvl w:ilvl="0" w:tplc="46CA0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D7C"/>
    <w:multiLevelType w:val="hybridMultilevel"/>
    <w:tmpl w:val="48BEF90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5EC625B6"/>
    <w:multiLevelType w:val="hybridMultilevel"/>
    <w:tmpl w:val="61EC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6E"/>
    <w:rsid w:val="00007964"/>
    <w:rsid w:val="0001016D"/>
    <w:rsid w:val="0001124B"/>
    <w:rsid w:val="0001256B"/>
    <w:rsid w:val="00020948"/>
    <w:rsid w:val="0003412E"/>
    <w:rsid w:val="00034F0A"/>
    <w:rsid w:val="00073B50"/>
    <w:rsid w:val="00085772"/>
    <w:rsid w:val="00094AC1"/>
    <w:rsid w:val="00094E57"/>
    <w:rsid w:val="0009628F"/>
    <w:rsid w:val="000A17D2"/>
    <w:rsid w:val="000A1F3A"/>
    <w:rsid w:val="000A7698"/>
    <w:rsid w:val="000B12B1"/>
    <w:rsid w:val="000B2785"/>
    <w:rsid w:val="000B4EB3"/>
    <w:rsid w:val="000B65A6"/>
    <w:rsid w:val="000C730C"/>
    <w:rsid w:val="000C7451"/>
    <w:rsid w:val="000E3F4F"/>
    <w:rsid w:val="0010105D"/>
    <w:rsid w:val="00101061"/>
    <w:rsid w:val="0010403B"/>
    <w:rsid w:val="001104F2"/>
    <w:rsid w:val="00115B2C"/>
    <w:rsid w:val="00116623"/>
    <w:rsid w:val="001166E7"/>
    <w:rsid w:val="001168DE"/>
    <w:rsid w:val="0015355C"/>
    <w:rsid w:val="00153E6D"/>
    <w:rsid w:val="00162322"/>
    <w:rsid w:val="00165D9A"/>
    <w:rsid w:val="00175BA4"/>
    <w:rsid w:val="00177CD4"/>
    <w:rsid w:val="00194C6F"/>
    <w:rsid w:val="001C22E0"/>
    <w:rsid w:val="001C5410"/>
    <w:rsid w:val="001C6B95"/>
    <w:rsid w:val="001D4585"/>
    <w:rsid w:val="001D7414"/>
    <w:rsid w:val="001E3346"/>
    <w:rsid w:val="001E5DA6"/>
    <w:rsid w:val="001F505D"/>
    <w:rsid w:val="001F7901"/>
    <w:rsid w:val="00201E49"/>
    <w:rsid w:val="00211857"/>
    <w:rsid w:val="00212DA1"/>
    <w:rsid w:val="00221C9D"/>
    <w:rsid w:val="002222C0"/>
    <w:rsid w:val="002416C4"/>
    <w:rsid w:val="00242C39"/>
    <w:rsid w:val="00243E54"/>
    <w:rsid w:val="00245FD9"/>
    <w:rsid w:val="00252776"/>
    <w:rsid w:val="00255190"/>
    <w:rsid w:val="00261644"/>
    <w:rsid w:val="00263124"/>
    <w:rsid w:val="00267F35"/>
    <w:rsid w:val="0027614C"/>
    <w:rsid w:val="0028766F"/>
    <w:rsid w:val="00292E60"/>
    <w:rsid w:val="002937B0"/>
    <w:rsid w:val="002A6020"/>
    <w:rsid w:val="002D21CE"/>
    <w:rsid w:val="002E1F67"/>
    <w:rsid w:val="002E376A"/>
    <w:rsid w:val="002E7094"/>
    <w:rsid w:val="002F4A12"/>
    <w:rsid w:val="002F623E"/>
    <w:rsid w:val="00302139"/>
    <w:rsid w:val="00315644"/>
    <w:rsid w:val="003168B5"/>
    <w:rsid w:val="00321786"/>
    <w:rsid w:val="00324DA4"/>
    <w:rsid w:val="00333742"/>
    <w:rsid w:val="00341FD0"/>
    <w:rsid w:val="00350065"/>
    <w:rsid w:val="00352AC6"/>
    <w:rsid w:val="003630FA"/>
    <w:rsid w:val="00364485"/>
    <w:rsid w:val="00375745"/>
    <w:rsid w:val="003A1576"/>
    <w:rsid w:val="003A2214"/>
    <w:rsid w:val="003A53F2"/>
    <w:rsid w:val="003B6924"/>
    <w:rsid w:val="003C3C82"/>
    <w:rsid w:val="003C4693"/>
    <w:rsid w:val="003C4787"/>
    <w:rsid w:val="003D7599"/>
    <w:rsid w:val="003E6C88"/>
    <w:rsid w:val="003F468B"/>
    <w:rsid w:val="003F7D35"/>
    <w:rsid w:val="0041375B"/>
    <w:rsid w:val="00414B72"/>
    <w:rsid w:val="00414BBD"/>
    <w:rsid w:val="0042031D"/>
    <w:rsid w:val="0044259A"/>
    <w:rsid w:val="00446161"/>
    <w:rsid w:val="00447F72"/>
    <w:rsid w:val="004565B8"/>
    <w:rsid w:val="004570FA"/>
    <w:rsid w:val="004613F2"/>
    <w:rsid w:val="00471043"/>
    <w:rsid w:val="0047111B"/>
    <w:rsid w:val="00474F35"/>
    <w:rsid w:val="00481771"/>
    <w:rsid w:val="00491AA9"/>
    <w:rsid w:val="00496F97"/>
    <w:rsid w:val="004B0D20"/>
    <w:rsid w:val="004B3715"/>
    <w:rsid w:val="004B6556"/>
    <w:rsid w:val="004C5849"/>
    <w:rsid w:val="004D4A88"/>
    <w:rsid w:val="004E760A"/>
    <w:rsid w:val="005138AB"/>
    <w:rsid w:val="00517D2D"/>
    <w:rsid w:val="00532F9D"/>
    <w:rsid w:val="00537FEE"/>
    <w:rsid w:val="00545362"/>
    <w:rsid w:val="00546C6A"/>
    <w:rsid w:val="0055287E"/>
    <w:rsid w:val="0055448C"/>
    <w:rsid w:val="00557D7E"/>
    <w:rsid w:val="005659C3"/>
    <w:rsid w:val="005704A1"/>
    <w:rsid w:val="0058107E"/>
    <w:rsid w:val="0058274D"/>
    <w:rsid w:val="00587E1E"/>
    <w:rsid w:val="00592D22"/>
    <w:rsid w:val="005A0D75"/>
    <w:rsid w:val="005A56C4"/>
    <w:rsid w:val="005A5D68"/>
    <w:rsid w:val="005B3145"/>
    <w:rsid w:val="005B6F81"/>
    <w:rsid w:val="005C13F6"/>
    <w:rsid w:val="005C3DD4"/>
    <w:rsid w:val="005D34E6"/>
    <w:rsid w:val="0061085A"/>
    <w:rsid w:val="00611001"/>
    <w:rsid w:val="00613401"/>
    <w:rsid w:val="0061368E"/>
    <w:rsid w:val="00613D82"/>
    <w:rsid w:val="0062074A"/>
    <w:rsid w:val="0062232A"/>
    <w:rsid w:val="00630A92"/>
    <w:rsid w:val="00631744"/>
    <w:rsid w:val="00632CF4"/>
    <w:rsid w:val="00637FCB"/>
    <w:rsid w:val="00646F7B"/>
    <w:rsid w:val="00650639"/>
    <w:rsid w:val="00652988"/>
    <w:rsid w:val="00657114"/>
    <w:rsid w:val="00661831"/>
    <w:rsid w:val="00665B62"/>
    <w:rsid w:val="00673DAA"/>
    <w:rsid w:val="006748BD"/>
    <w:rsid w:val="00675962"/>
    <w:rsid w:val="00687A04"/>
    <w:rsid w:val="006A0A33"/>
    <w:rsid w:val="006A1BC4"/>
    <w:rsid w:val="006B0E22"/>
    <w:rsid w:val="006B44FE"/>
    <w:rsid w:val="006B7E7D"/>
    <w:rsid w:val="006C4361"/>
    <w:rsid w:val="006D016E"/>
    <w:rsid w:val="006D78F4"/>
    <w:rsid w:val="006E1CD4"/>
    <w:rsid w:val="006E6755"/>
    <w:rsid w:val="006F56B2"/>
    <w:rsid w:val="0072186E"/>
    <w:rsid w:val="00721FDF"/>
    <w:rsid w:val="00724DDA"/>
    <w:rsid w:val="0072663E"/>
    <w:rsid w:val="00732DAB"/>
    <w:rsid w:val="00732E40"/>
    <w:rsid w:val="007345B3"/>
    <w:rsid w:val="007359E4"/>
    <w:rsid w:val="00751E94"/>
    <w:rsid w:val="00770858"/>
    <w:rsid w:val="00770B0E"/>
    <w:rsid w:val="00773C5B"/>
    <w:rsid w:val="007824B8"/>
    <w:rsid w:val="00782882"/>
    <w:rsid w:val="0078457B"/>
    <w:rsid w:val="007B3556"/>
    <w:rsid w:val="007B42C2"/>
    <w:rsid w:val="007C5454"/>
    <w:rsid w:val="007D2475"/>
    <w:rsid w:val="007D74D4"/>
    <w:rsid w:val="007D7775"/>
    <w:rsid w:val="007E44A2"/>
    <w:rsid w:val="007E788E"/>
    <w:rsid w:val="007F44BC"/>
    <w:rsid w:val="00802E3B"/>
    <w:rsid w:val="00803359"/>
    <w:rsid w:val="008100E7"/>
    <w:rsid w:val="00812503"/>
    <w:rsid w:val="00821FAF"/>
    <w:rsid w:val="00822509"/>
    <w:rsid w:val="00824A33"/>
    <w:rsid w:val="008318A2"/>
    <w:rsid w:val="00846502"/>
    <w:rsid w:val="008517F3"/>
    <w:rsid w:val="008525A2"/>
    <w:rsid w:val="00861B55"/>
    <w:rsid w:val="00863999"/>
    <w:rsid w:val="008649FB"/>
    <w:rsid w:val="008664A1"/>
    <w:rsid w:val="00875E5C"/>
    <w:rsid w:val="0087784E"/>
    <w:rsid w:val="00887C58"/>
    <w:rsid w:val="00891C55"/>
    <w:rsid w:val="00895136"/>
    <w:rsid w:val="00896B2B"/>
    <w:rsid w:val="008A4484"/>
    <w:rsid w:val="008B3C10"/>
    <w:rsid w:val="008B4446"/>
    <w:rsid w:val="008C3F58"/>
    <w:rsid w:val="008F1337"/>
    <w:rsid w:val="00900B66"/>
    <w:rsid w:val="009011EF"/>
    <w:rsid w:val="009032C1"/>
    <w:rsid w:val="009115DC"/>
    <w:rsid w:val="009372D1"/>
    <w:rsid w:val="00940CC6"/>
    <w:rsid w:val="009464EA"/>
    <w:rsid w:val="0095252A"/>
    <w:rsid w:val="009639DB"/>
    <w:rsid w:val="00965570"/>
    <w:rsid w:val="00972A26"/>
    <w:rsid w:val="009847A0"/>
    <w:rsid w:val="009964D9"/>
    <w:rsid w:val="009A5E0A"/>
    <w:rsid w:val="009B6430"/>
    <w:rsid w:val="009C2B92"/>
    <w:rsid w:val="009C563D"/>
    <w:rsid w:val="009D4FD0"/>
    <w:rsid w:val="009D7A84"/>
    <w:rsid w:val="009E6A1D"/>
    <w:rsid w:val="009E77D1"/>
    <w:rsid w:val="009F4D68"/>
    <w:rsid w:val="00A07F64"/>
    <w:rsid w:val="00A07F81"/>
    <w:rsid w:val="00A171E7"/>
    <w:rsid w:val="00A31333"/>
    <w:rsid w:val="00A31F90"/>
    <w:rsid w:val="00A35647"/>
    <w:rsid w:val="00A364E5"/>
    <w:rsid w:val="00A42285"/>
    <w:rsid w:val="00A47732"/>
    <w:rsid w:val="00A50D30"/>
    <w:rsid w:val="00A51756"/>
    <w:rsid w:val="00A54284"/>
    <w:rsid w:val="00A73141"/>
    <w:rsid w:val="00A77F72"/>
    <w:rsid w:val="00A80299"/>
    <w:rsid w:val="00A84874"/>
    <w:rsid w:val="00A95BED"/>
    <w:rsid w:val="00AA5059"/>
    <w:rsid w:val="00AB0547"/>
    <w:rsid w:val="00AB1305"/>
    <w:rsid w:val="00AC5725"/>
    <w:rsid w:val="00AD2746"/>
    <w:rsid w:val="00AD295C"/>
    <w:rsid w:val="00AE5876"/>
    <w:rsid w:val="00AE5FDE"/>
    <w:rsid w:val="00AF3C87"/>
    <w:rsid w:val="00AF7289"/>
    <w:rsid w:val="00AF7748"/>
    <w:rsid w:val="00B00B1C"/>
    <w:rsid w:val="00B00D67"/>
    <w:rsid w:val="00B0441F"/>
    <w:rsid w:val="00B06DD4"/>
    <w:rsid w:val="00B14896"/>
    <w:rsid w:val="00B168F3"/>
    <w:rsid w:val="00B16F0C"/>
    <w:rsid w:val="00B22F81"/>
    <w:rsid w:val="00B23B38"/>
    <w:rsid w:val="00B366E4"/>
    <w:rsid w:val="00B43640"/>
    <w:rsid w:val="00B44436"/>
    <w:rsid w:val="00B50A6B"/>
    <w:rsid w:val="00B72625"/>
    <w:rsid w:val="00B867D8"/>
    <w:rsid w:val="00B9353A"/>
    <w:rsid w:val="00B975C6"/>
    <w:rsid w:val="00BA07EF"/>
    <w:rsid w:val="00BA49C1"/>
    <w:rsid w:val="00BC00EF"/>
    <w:rsid w:val="00BC1E4E"/>
    <w:rsid w:val="00BC2672"/>
    <w:rsid w:val="00BF0D35"/>
    <w:rsid w:val="00BF2A7C"/>
    <w:rsid w:val="00BF549C"/>
    <w:rsid w:val="00C034F2"/>
    <w:rsid w:val="00C2393C"/>
    <w:rsid w:val="00C33BD1"/>
    <w:rsid w:val="00C37530"/>
    <w:rsid w:val="00C54E83"/>
    <w:rsid w:val="00C613EF"/>
    <w:rsid w:val="00C71F43"/>
    <w:rsid w:val="00C832F9"/>
    <w:rsid w:val="00C85538"/>
    <w:rsid w:val="00C94AAF"/>
    <w:rsid w:val="00C976D9"/>
    <w:rsid w:val="00CA59B2"/>
    <w:rsid w:val="00CB3CBA"/>
    <w:rsid w:val="00CB6B2A"/>
    <w:rsid w:val="00CD3D77"/>
    <w:rsid w:val="00CE0BDD"/>
    <w:rsid w:val="00CE228F"/>
    <w:rsid w:val="00CE365E"/>
    <w:rsid w:val="00CE46F2"/>
    <w:rsid w:val="00CE5F70"/>
    <w:rsid w:val="00CE7CB3"/>
    <w:rsid w:val="00CF13F7"/>
    <w:rsid w:val="00CF225F"/>
    <w:rsid w:val="00CF62F5"/>
    <w:rsid w:val="00D005F3"/>
    <w:rsid w:val="00D30505"/>
    <w:rsid w:val="00D31CCA"/>
    <w:rsid w:val="00D3348C"/>
    <w:rsid w:val="00D34BE7"/>
    <w:rsid w:val="00D34EA5"/>
    <w:rsid w:val="00D359F1"/>
    <w:rsid w:val="00D35AD6"/>
    <w:rsid w:val="00D3748D"/>
    <w:rsid w:val="00D37F19"/>
    <w:rsid w:val="00D402D5"/>
    <w:rsid w:val="00D52312"/>
    <w:rsid w:val="00D53085"/>
    <w:rsid w:val="00D53E34"/>
    <w:rsid w:val="00D61547"/>
    <w:rsid w:val="00D6238F"/>
    <w:rsid w:val="00D65E7A"/>
    <w:rsid w:val="00D66D0D"/>
    <w:rsid w:val="00D8110D"/>
    <w:rsid w:val="00D92CE8"/>
    <w:rsid w:val="00DA01FA"/>
    <w:rsid w:val="00DA0352"/>
    <w:rsid w:val="00DA14F5"/>
    <w:rsid w:val="00DA258D"/>
    <w:rsid w:val="00DB715C"/>
    <w:rsid w:val="00DB72FA"/>
    <w:rsid w:val="00DD50AF"/>
    <w:rsid w:val="00DD6C1D"/>
    <w:rsid w:val="00DF2214"/>
    <w:rsid w:val="00E06826"/>
    <w:rsid w:val="00E155CF"/>
    <w:rsid w:val="00E21C20"/>
    <w:rsid w:val="00E338C3"/>
    <w:rsid w:val="00E37152"/>
    <w:rsid w:val="00E42501"/>
    <w:rsid w:val="00E47068"/>
    <w:rsid w:val="00E5711D"/>
    <w:rsid w:val="00E75B9D"/>
    <w:rsid w:val="00E8017D"/>
    <w:rsid w:val="00E84896"/>
    <w:rsid w:val="00E87DA8"/>
    <w:rsid w:val="00E95EF9"/>
    <w:rsid w:val="00EA2DD9"/>
    <w:rsid w:val="00EA3712"/>
    <w:rsid w:val="00EA5765"/>
    <w:rsid w:val="00EB0D98"/>
    <w:rsid w:val="00EC6B30"/>
    <w:rsid w:val="00ED1CEF"/>
    <w:rsid w:val="00EE0590"/>
    <w:rsid w:val="00EE2D43"/>
    <w:rsid w:val="00EE7BA6"/>
    <w:rsid w:val="00EF44CC"/>
    <w:rsid w:val="00EF586F"/>
    <w:rsid w:val="00EF64CC"/>
    <w:rsid w:val="00EF7BBE"/>
    <w:rsid w:val="00F01628"/>
    <w:rsid w:val="00F028F2"/>
    <w:rsid w:val="00F10E38"/>
    <w:rsid w:val="00F1106E"/>
    <w:rsid w:val="00F22330"/>
    <w:rsid w:val="00F4249D"/>
    <w:rsid w:val="00F51DA7"/>
    <w:rsid w:val="00F54D1B"/>
    <w:rsid w:val="00F61493"/>
    <w:rsid w:val="00F61501"/>
    <w:rsid w:val="00F712E7"/>
    <w:rsid w:val="00F7372E"/>
    <w:rsid w:val="00F82B40"/>
    <w:rsid w:val="00FB2A96"/>
    <w:rsid w:val="00FB2EB7"/>
    <w:rsid w:val="00FB5DEA"/>
    <w:rsid w:val="00FB68E4"/>
    <w:rsid w:val="00FC12A3"/>
    <w:rsid w:val="00FE4733"/>
    <w:rsid w:val="00FE70B8"/>
    <w:rsid w:val="00FF45D7"/>
    <w:rsid w:val="00FF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1B693"/>
  <w15:docId w15:val="{B087323B-6B55-438B-A400-25C107B8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0A"/>
  </w:style>
  <w:style w:type="paragraph" w:styleId="Footer">
    <w:name w:val="footer"/>
    <w:basedOn w:val="Normal"/>
    <w:link w:val="FooterChar"/>
    <w:uiPriority w:val="99"/>
    <w:unhideWhenUsed/>
    <w:rsid w:val="00034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F0A"/>
  </w:style>
  <w:style w:type="paragraph" w:styleId="ListParagraph">
    <w:name w:val="List Paragraph"/>
    <w:basedOn w:val="Normal"/>
    <w:link w:val="ListParagraphChar"/>
    <w:uiPriority w:val="34"/>
    <w:qFormat/>
    <w:rsid w:val="00770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6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335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A1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kwarteng@cbg.com.g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ene.gyekye@cbg.com.g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husunugbo2002@yahoo.co.uk" TargetMode="External"/><Relationship Id="rId1" Type="http://schemas.openxmlformats.org/officeDocument/2006/relationships/hyperlink" Target="mailto:husunugbo2002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2D94-D428-4CEE-8C6C-7583EA13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THYMIGHT2</dc:creator>
  <cp:lastModifiedBy>Alex Elikem Husu</cp:lastModifiedBy>
  <cp:revision>11</cp:revision>
  <cp:lastPrinted>2018-08-31T10:40:00Z</cp:lastPrinted>
  <dcterms:created xsi:type="dcterms:W3CDTF">2020-05-06T13:17:00Z</dcterms:created>
  <dcterms:modified xsi:type="dcterms:W3CDTF">2022-07-07T17:10:00Z</dcterms:modified>
</cp:coreProperties>
</file>