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7EA" w:rsidRDefault="00645BC0">
      <w:pPr>
        <w:pStyle w:val="Heading1"/>
        <w:ind w:firstLine="2160"/>
        <w:rPr>
          <w:rFonts w:ascii="Open Sans Light" w:eastAsia="Open Sans Light" w:hAnsi="Open Sans Light" w:cs="Open Sans Light"/>
          <w:color w:val="000000"/>
          <w:sz w:val="44"/>
          <w:szCs w:val="44"/>
        </w:rPr>
      </w:pPr>
      <w:r>
        <w:rPr>
          <w:rFonts w:ascii="Open Sans Light" w:eastAsia="Open Sans Light" w:hAnsi="Open Sans Light" w:cs="Open Sans Light"/>
          <w:color w:val="000000"/>
          <w:sz w:val="40"/>
          <w:szCs w:val="40"/>
        </w:rPr>
        <w:t>NOEL Q. RIGOR JR.</w:t>
      </w: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13970</wp:posOffset>
            </wp:positionH>
            <wp:positionV relativeFrom="paragraph">
              <wp:posOffset>-525778</wp:posOffset>
            </wp:positionV>
            <wp:extent cx="1068705" cy="1353820"/>
            <wp:effectExtent l="0" t="0" r="0" b="0"/>
            <wp:wrapSquare wrapText="bothSides" distT="0" distB="0" distL="0" distR="0"/>
            <wp:docPr id="2" name="image1.jpg" descr="Description: noel 2x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noel 2x2.jpg"/>
                    <pic:cNvPicPr preferRelativeResize="0"/>
                  </pic:nvPicPr>
                  <pic:blipFill>
                    <a:blip r:embed="rId8"/>
                    <a:srcRect l="12584" r="11775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35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37EA" w:rsidRDefault="00645BC0">
      <w:pPr>
        <w:tabs>
          <w:tab w:val="left" w:pos="8778"/>
        </w:tabs>
        <w:ind w:left="2160"/>
        <w:rPr>
          <w:i/>
        </w:rPr>
      </w:pPr>
      <w:r>
        <w:rPr>
          <w:i/>
        </w:rPr>
        <w:t>Address: Victoria, Tarlac, 2313Philippines</w:t>
      </w:r>
    </w:p>
    <w:p w:rsidR="008B37EA" w:rsidRDefault="00645BC0">
      <w:pPr>
        <w:tabs>
          <w:tab w:val="left" w:pos="8778"/>
        </w:tabs>
        <w:ind w:left="2160"/>
        <w:rPr>
          <w:i/>
        </w:rPr>
      </w:pPr>
      <w:r>
        <w:rPr>
          <w:i/>
        </w:rPr>
        <w:t>Mobile: +63-</w:t>
      </w:r>
      <w:r w:rsidR="00106990">
        <w:rPr>
          <w:i/>
        </w:rPr>
        <w:t xml:space="preserve"> 921 2</w:t>
      </w:r>
      <w:r w:rsidR="00995DAC">
        <w:rPr>
          <w:i/>
        </w:rPr>
        <w:t>71</w:t>
      </w:r>
      <w:r w:rsidR="00106990">
        <w:rPr>
          <w:i/>
        </w:rPr>
        <w:t xml:space="preserve"> </w:t>
      </w:r>
      <w:r w:rsidR="00995DAC">
        <w:rPr>
          <w:i/>
        </w:rPr>
        <w:t>9698</w:t>
      </w:r>
    </w:p>
    <w:p w:rsidR="008B37EA" w:rsidRDefault="00645BC0">
      <w:pPr>
        <w:ind w:left="2160"/>
        <w:rPr>
          <w:i/>
          <w:color w:val="0000FF"/>
          <w:u w:val="single"/>
        </w:rPr>
      </w:pPr>
      <w:r>
        <w:rPr>
          <w:i/>
        </w:rPr>
        <w:t xml:space="preserve">E-mail Address: </w:t>
      </w:r>
      <w:r>
        <w:rPr>
          <w:i/>
          <w:color w:val="0000FF"/>
          <w:u w:val="single"/>
        </w:rPr>
        <w:t>nrigorii@gmail.com</w:t>
      </w:r>
    </w:p>
    <w:p w:rsidR="008B37EA" w:rsidRDefault="008B37EA">
      <w:pPr>
        <w:ind w:left="2160"/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</w:pPr>
    </w:p>
    <w:p w:rsidR="008B37EA" w:rsidRDefault="008B37EA">
      <w:pPr>
        <w:pBdr>
          <w:bottom w:val="single" w:sz="6" w:space="1" w:color="000000"/>
        </w:pBdr>
        <w:tabs>
          <w:tab w:val="left" w:pos="3600"/>
        </w:tabs>
        <w:rPr>
          <w:rFonts w:ascii="Open Sans Light" w:eastAsia="Open Sans Light" w:hAnsi="Open Sans Light" w:cs="Open Sans Light"/>
          <w:b/>
          <w:color w:val="000000"/>
        </w:rPr>
      </w:pPr>
    </w:p>
    <w:p w:rsidR="008B37EA" w:rsidRDefault="008B37EA">
      <w:pPr>
        <w:tabs>
          <w:tab w:val="left" w:pos="360"/>
          <w:tab w:val="left" w:pos="720"/>
          <w:tab w:val="left" w:pos="810"/>
          <w:tab w:val="left" w:pos="3420"/>
        </w:tabs>
        <w:ind w:left="720"/>
        <w:jc w:val="both"/>
        <w:rPr>
          <w:rFonts w:ascii="Open Sans Light" w:eastAsia="Open Sans Light" w:hAnsi="Open Sans Light" w:cs="Open Sans Light"/>
          <w:color w:val="000000"/>
        </w:rPr>
      </w:pPr>
    </w:p>
    <w:p w:rsidR="008B37EA" w:rsidRDefault="00645BC0">
      <w:pPr>
        <w:tabs>
          <w:tab w:val="left" w:pos="2880"/>
          <w:tab w:val="left" w:pos="3420"/>
        </w:tabs>
        <w:ind w:left="3600" w:hanging="3600"/>
        <w:jc w:val="both"/>
        <w:rPr>
          <w:rFonts w:ascii="Open Sans Light" w:eastAsia="Open Sans Light" w:hAnsi="Open Sans Light" w:cs="Open Sans Light"/>
          <w:b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  <w:u w:val="single"/>
        </w:rPr>
        <w:t>OBJECTIVE</w:t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>:</w:t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</w:p>
    <w:p w:rsidR="008B37EA" w:rsidRDefault="00645BC0">
      <w:pPr>
        <w:tabs>
          <w:tab w:val="left" w:pos="2880"/>
          <w:tab w:val="left" w:pos="3420"/>
        </w:tabs>
        <w:ind w:left="3600" w:hanging="3600"/>
        <w:jc w:val="both"/>
        <w:rPr>
          <w:rFonts w:ascii="Open Sans Light" w:eastAsia="Open Sans Light" w:hAnsi="Open Sans Light" w:cs="Open Sans Light"/>
          <w:b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</w:rPr>
        <w:t xml:space="preserve">                    </w:t>
      </w:r>
    </w:p>
    <w:p w:rsidR="008B37EA" w:rsidRDefault="00645BC0">
      <w:pPr>
        <w:tabs>
          <w:tab w:val="left" w:pos="2880"/>
          <w:tab w:val="left" w:pos="3420"/>
        </w:tabs>
        <w:ind w:left="1170"/>
        <w:jc w:val="both"/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Seeking a challenging opportunity where I will be able to utilize my skills, work experiences, trainings and education and ability to work well with people, which will allow me to grow personally and professionally.</w:t>
      </w:r>
    </w:p>
    <w:p w:rsidR="008B37EA" w:rsidRDefault="008B37EA">
      <w:pPr>
        <w:tabs>
          <w:tab w:val="left" w:pos="2880"/>
          <w:tab w:val="left" w:pos="3420"/>
        </w:tabs>
        <w:ind w:left="1170"/>
        <w:jc w:val="both"/>
        <w:rPr>
          <w:rFonts w:ascii="Open Sans Light" w:eastAsia="Open Sans Light" w:hAnsi="Open Sans Light" w:cs="Open Sans Light"/>
          <w:color w:val="000000"/>
          <w:u w:val="single"/>
        </w:rPr>
      </w:pPr>
    </w:p>
    <w:p w:rsidR="008B37EA" w:rsidRDefault="00645BC0">
      <w:pPr>
        <w:tabs>
          <w:tab w:val="left" w:pos="2880"/>
          <w:tab w:val="left" w:pos="3420"/>
        </w:tabs>
        <w:ind w:left="3600" w:hanging="3600"/>
        <w:jc w:val="both"/>
        <w:rPr>
          <w:rFonts w:ascii="Open Sans Light" w:eastAsia="Open Sans Light" w:hAnsi="Open Sans Light" w:cs="Open Sans Light"/>
          <w:b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  <w:u w:val="single"/>
        </w:rPr>
        <w:t>ACADEMIC BACKGROUND</w:t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>:</w:t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</w:p>
    <w:p w:rsidR="008B37EA" w:rsidRDefault="00645BC0">
      <w:pPr>
        <w:tabs>
          <w:tab w:val="left" w:pos="2880"/>
          <w:tab w:val="left" w:pos="3420"/>
        </w:tabs>
        <w:ind w:left="3600" w:hanging="3600"/>
        <w:jc w:val="both"/>
        <w:rPr>
          <w:rFonts w:ascii="Open Sans Light" w:eastAsia="Open Sans Light" w:hAnsi="Open Sans Light" w:cs="Open Sans Light"/>
          <w:b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</w:rPr>
        <w:t xml:space="preserve">                    </w:t>
      </w:r>
    </w:p>
    <w:p w:rsidR="008B37EA" w:rsidRDefault="00645BC0">
      <w:pPr>
        <w:tabs>
          <w:tab w:val="left" w:pos="2880"/>
          <w:tab w:val="left" w:pos="3420"/>
        </w:tabs>
        <w:ind w:left="3600" w:hanging="2430"/>
        <w:jc w:val="both"/>
        <w:rPr>
          <w:rFonts w:ascii="Open Sans Light" w:eastAsia="Open Sans Light" w:hAnsi="Open Sans Light" w:cs="Open Sans Light"/>
          <w:i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</w:rPr>
        <w:t>Tertiary</w:t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color w:val="000000"/>
        </w:rPr>
        <w:t>:</w:t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i/>
          <w:color w:val="000000"/>
        </w:rPr>
        <w:t xml:space="preserve">Bachelor of Science in </w:t>
      </w:r>
      <w:r>
        <w:rPr>
          <w:rFonts w:ascii="Open Sans Light" w:eastAsia="Open Sans Light" w:hAnsi="Open Sans Light" w:cs="Open Sans Light"/>
          <w:i/>
        </w:rPr>
        <w:t>Computer Science 1997-2000</w:t>
      </w:r>
    </w:p>
    <w:p w:rsidR="008B37EA" w:rsidRDefault="00645BC0">
      <w:pPr>
        <w:tabs>
          <w:tab w:val="left" w:pos="2880"/>
          <w:tab w:val="left" w:pos="3420"/>
        </w:tabs>
        <w:ind w:left="3600" w:hanging="3600"/>
        <w:jc w:val="both"/>
        <w:rPr>
          <w:rFonts w:ascii="Open Sans Light" w:eastAsia="Open Sans Light" w:hAnsi="Open Sans Light" w:cs="Open Sans Light"/>
          <w:i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ab/>
      </w:r>
      <w:r>
        <w:rPr>
          <w:rFonts w:ascii="Open Sans Light" w:eastAsia="Open Sans Light" w:hAnsi="Open Sans Light" w:cs="Open Sans Light"/>
          <w:color w:val="000000"/>
        </w:rPr>
        <w:tab/>
      </w:r>
      <w:r>
        <w:rPr>
          <w:rFonts w:ascii="Open Sans Light" w:eastAsia="Open Sans Light" w:hAnsi="Open Sans Light" w:cs="Open Sans Light"/>
          <w:color w:val="000000"/>
        </w:rPr>
        <w:tab/>
      </w:r>
      <w:r>
        <w:rPr>
          <w:rFonts w:ascii="Open Sans Light" w:eastAsia="Open Sans Light" w:hAnsi="Open Sans Light" w:cs="Open Sans Light"/>
          <w:i/>
        </w:rPr>
        <w:t>University of the East Recto, Manila</w:t>
      </w:r>
    </w:p>
    <w:p w:rsidR="008B37EA" w:rsidRDefault="008B37EA">
      <w:pPr>
        <w:tabs>
          <w:tab w:val="left" w:pos="2880"/>
          <w:tab w:val="left" w:pos="3420"/>
        </w:tabs>
        <w:ind w:left="3600" w:hanging="2430"/>
        <w:jc w:val="both"/>
        <w:rPr>
          <w:rFonts w:ascii="Open Sans Light" w:eastAsia="Open Sans Light" w:hAnsi="Open Sans Light" w:cs="Open Sans Light"/>
          <w:b/>
          <w:color w:val="000000"/>
        </w:rPr>
      </w:pPr>
    </w:p>
    <w:p w:rsidR="008B37EA" w:rsidRDefault="00645BC0">
      <w:pPr>
        <w:tabs>
          <w:tab w:val="left" w:pos="2880"/>
          <w:tab w:val="left" w:pos="3420"/>
        </w:tabs>
        <w:ind w:left="3600" w:hanging="2430"/>
        <w:jc w:val="both"/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</w:rPr>
        <w:t>Secondary</w:t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color w:val="000000"/>
        </w:rPr>
        <w:t>:</w:t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i/>
          <w:color w:val="000000"/>
        </w:rPr>
        <w:t>Makabulos Memorial High School, 1997</w:t>
      </w:r>
    </w:p>
    <w:p w:rsidR="008B37EA" w:rsidRDefault="00645BC0">
      <w:pPr>
        <w:tabs>
          <w:tab w:val="left" w:pos="2880"/>
          <w:tab w:val="left" w:pos="3420"/>
        </w:tabs>
        <w:ind w:left="3600" w:hanging="2430"/>
        <w:jc w:val="both"/>
        <w:rPr>
          <w:rFonts w:ascii="Open Sans Light" w:eastAsia="Open Sans Light" w:hAnsi="Open Sans Light" w:cs="Open Sans Light"/>
          <w:i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i/>
          <w:color w:val="000000"/>
        </w:rPr>
        <w:t>Victoria, Tarlac</w:t>
      </w:r>
    </w:p>
    <w:p w:rsidR="008B37EA" w:rsidRDefault="008B37EA">
      <w:pPr>
        <w:tabs>
          <w:tab w:val="left" w:pos="2880"/>
          <w:tab w:val="left" w:pos="3420"/>
        </w:tabs>
        <w:ind w:left="3600" w:hanging="2430"/>
        <w:jc w:val="both"/>
        <w:rPr>
          <w:rFonts w:ascii="Open Sans Light" w:eastAsia="Open Sans Light" w:hAnsi="Open Sans Light" w:cs="Open Sans Light"/>
          <w:b/>
          <w:color w:val="000000"/>
        </w:rPr>
      </w:pPr>
    </w:p>
    <w:p w:rsidR="008B37EA" w:rsidRDefault="00645BC0">
      <w:pPr>
        <w:tabs>
          <w:tab w:val="left" w:pos="2880"/>
          <w:tab w:val="left" w:pos="3420"/>
        </w:tabs>
        <w:ind w:left="3600" w:hanging="2430"/>
        <w:jc w:val="both"/>
        <w:rPr>
          <w:rFonts w:ascii="Open Sans Light" w:eastAsia="Open Sans Light" w:hAnsi="Open Sans Light" w:cs="Open Sans Light"/>
          <w:i/>
        </w:rPr>
      </w:pPr>
      <w:r>
        <w:rPr>
          <w:rFonts w:ascii="Open Sans Light" w:eastAsia="Open Sans Light" w:hAnsi="Open Sans Light" w:cs="Open Sans Light"/>
          <w:b/>
          <w:color w:val="000000"/>
        </w:rPr>
        <w:t>Primary</w:t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color w:val="000000"/>
        </w:rPr>
        <w:t>:</w:t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b/>
          <w:color w:val="000000"/>
        </w:rPr>
        <w:tab/>
      </w:r>
      <w:r>
        <w:rPr>
          <w:rFonts w:ascii="Open Sans Light" w:eastAsia="Open Sans Light" w:hAnsi="Open Sans Light" w:cs="Open Sans Light"/>
          <w:i/>
          <w:color w:val="000000"/>
        </w:rPr>
        <w:t>Victoria West Central School</w:t>
      </w:r>
      <w:r>
        <w:rPr>
          <w:rFonts w:ascii="Open Sans Light" w:eastAsia="Open Sans Light" w:hAnsi="Open Sans Light" w:cs="Open Sans Light"/>
          <w:color w:val="000000"/>
        </w:rPr>
        <w:t xml:space="preserve">, </w:t>
      </w:r>
      <w:r>
        <w:rPr>
          <w:rFonts w:ascii="Open Sans Light" w:eastAsia="Open Sans Light" w:hAnsi="Open Sans Light" w:cs="Open Sans Light"/>
          <w:i/>
        </w:rPr>
        <w:t>1993</w:t>
      </w:r>
    </w:p>
    <w:p w:rsidR="008B37EA" w:rsidRDefault="00645BC0">
      <w:pPr>
        <w:tabs>
          <w:tab w:val="left" w:pos="2880"/>
          <w:tab w:val="left" w:pos="3420"/>
        </w:tabs>
        <w:ind w:left="3600" w:hanging="2430"/>
        <w:jc w:val="both"/>
        <w:rPr>
          <w:rFonts w:ascii="Open Sans Light" w:eastAsia="Open Sans Light" w:hAnsi="Open Sans Light" w:cs="Open Sans Light"/>
          <w:b/>
          <w:color w:val="000000"/>
        </w:rPr>
      </w:pPr>
      <w:r>
        <w:rPr>
          <w:rFonts w:ascii="Open Sans Light" w:eastAsia="Open Sans Light" w:hAnsi="Open Sans Light" w:cs="Open Sans Light"/>
          <w:i/>
          <w:color w:val="000000"/>
        </w:rPr>
        <w:tab/>
      </w:r>
      <w:r>
        <w:rPr>
          <w:rFonts w:ascii="Open Sans Light" w:eastAsia="Open Sans Light" w:hAnsi="Open Sans Light" w:cs="Open Sans Light"/>
          <w:i/>
          <w:color w:val="000000"/>
        </w:rPr>
        <w:tab/>
      </w:r>
      <w:r>
        <w:rPr>
          <w:rFonts w:ascii="Open Sans Light" w:eastAsia="Open Sans Light" w:hAnsi="Open Sans Light" w:cs="Open Sans Light"/>
          <w:i/>
          <w:color w:val="000000"/>
        </w:rPr>
        <w:tab/>
        <w:t>Victoria, Tarlac</w:t>
      </w:r>
    </w:p>
    <w:p w:rsidR="008B37EA" w:rsidRDefault="008B37EA">
      <w:pPr>
        <w:tabs>
          <w:tab w:val="left" w:pos="360"/>
          <w:tab w:val="left" w:pos="720"/>
          <w:tab w:val="left" w:pos="810"/>
          <w:tab w:val="left" w:pos="3420"/>
        </w:tabs>
        <w:jc w:val="both"/>
        <w:rPr>
          <w:rFonts w:ascii="Open Sans Light" w:eastAsia="Open Sans Light" w:hAnsi="Open Sans Light" w:cs="Open Sans Light"/>
          <w:color w:val="000000"/>
        </w:rPr>
      </w:pPr>
    </w:p>
    <w:p w:rsidR="008B37EA" w:rsidRDefault="00645BC0">
      <w:pPr>
        <w:tabs>
          <w:tab w:val="left" w:pos="2880"/>
          <w:tab w:val="left" w:pos="3420"/>
        </w:tabs>
        <w:jc w:val="both"/>
        <w:rPr>
          <w:rFonts w:ascii="Open Sans Light" w:eastAsia="Open Sans Light" w:hAnsi="Open Sans Light" w:cs="Open Sans Light"/>
          <w:color w:val="000000"/>
          <w:u w:val="single"/>
        </w:rPr>
      </w:pPr>
      <w:r>
        <w:rPr>
          <w:rFonts w:ascii="Open Sans Light" w:eastAsia="Open Sans Light" w:hAnsi="Open Sans Light" w:cs="Open Sans Light"/>
          <w:b/>
          <w:color w:val="000000"/>
          <w:u w:val="single"/>
        </w:rPr>
        <w:t>EMPLOYMENT RECORD</w:t>
      </w:r>
      <w:r>
        <w:rPr>
          <w:rFonts w:ascii="Open Sans Light" w:eastAsia="Open Sans Light" w:hAnsi="Open Sans Light" w:cs="Open Sans Light"/>
          <w:color w:val="000000"/>
          <w:u w:val="single"/>
        </w:rPr>
        <w:tab/>
        <w:t xml:space="preserve">:    </w:t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</w:p>
    <w:p w:rsidR="008B37EA" w:rsidRDefault="003249B0">
      <w:pPr>
        <w:tabs>
          <w:tab w:val="left" w:pos="2880"/>
          <w:tab w:val="left" w:pos="3420"/>
        </w:tabs>
        <w:jc w:val="both"/>
        <w:rPr>
          <w:rFonts w:ascii="Open Sans Light" w:eastAsia="Open Sans Light" w:hAnsi="Open Sans Light" w:cs="Open Sans Light"/>
          <w:b/>
          <w:color w:val="000000"/>
        </w:rPr>
      </w:pPr>
      <w:r>
        <w:rPr>
          <w:rFonts w:ascii="Open Sans Light" w:eastAsia="Open Sans Light" w:hAnsi="Open Sans Light" w:cs="Open Sans Light"/>
          <w:b/>
          <w:color w:val="000000"/>
        </w:rPr>
        <w:t>AMOREX TECH. VOC. INSTITUTE</w:t>
      </w:r>
    </w:p>
    <w:p w:rsidR="003249B0" w:rsidRDefault="003249B0" w:rsidP="003249B0">
      <w:p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i/>
          <w:color w:val="000000"/>
        </w:rPr>
      </w:pPr>
      <w:r>
        <w:rPr>
          <w:rFonts w:ascii="Open Sans Light" w:eastAsia="Open Sans Light" w:hAnsi="Open Sans Light" w:cs="Open Sans Light"/>
          <w:i/>
          <w:color w:val="000000"/>
        </w:rPr>
        <w:t>Sitio Polipol, Maluid, Victoria, Tarlac 2313 Philippines</w:t>
      </w:r>
    </w:p>
    <w:p w:rsidR="003249B0" w:rsidRDefault="003249B0" w:rsidP="003249B0">
      <w:p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i/>
          <w:color w:val="000000"/>
        </w:rPr>
      </w:pPr>
    </w:p>
    <w:p w:rsidR="003249B0" w:rsidRPr="00FC2BA6" w:rsidRDefault="003249B0" w:rsidP="003249B0">
      <w:pPr>
        <w:pStyle w:val="ListParagraph"/>
        <w:numPr>
          <w:ilvl w:val="0"/>
          <w:numId w:val="32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b/>
          <w:color w:val="000000"/>
        </w:rPr>
      </w:pPr>
      <w:r w:rsidRPr="003249B0">
        <w:rPr>
          <w:rFonts w:ascii="Open Sans Light" w:eastAsia="Open Sans Light" w:hAnsi="Open Sans Light" w:cs="Open Sans Light"/>
          <w:b/>
          <w:color w:val="000000"/>
        </w:rPr>
        <w:t>TVET Trainer</w:t>
      </w:r>
      <w:r>
        <w:rPr>
          <w:rFonts w:ascii="Open Sans Light" w:eastAsia="Open Sans Light" w:hAnsi="Open Sans Light" w:cs="Open Sans Light"/>
          <w:b/>
          <w:color w:val="000000"/>
        </w:rPr>
        <w:t xml:space="preserve"> </w:t>
      </w:r>
      <w:r>
        <w:rPr>
          <w:rFonts w:ascii="Open Sans Light" w:eastAsia="Open Sans Light" w:hAnsi="Open Sans Light" w:cs="Open Sans Light"/>
          <w:i/>
          <w:color w:val="000000"/>
        </w:rPr>
        <w:t>(December 5, 2021</w:t>
      </w:r>
      <w:r w:rsidR="00FC2BA6">
        <w:rPr>
          <w:rFonts w:ascii="Open Sans Light" w:eastAsia="Open Sans Light" w:hAnsi="Open Sans Light" w:cs="Open Sans Light"/>
          <w:i/>
          <w:color w:val="000000"/>
        </w:rPr>
        <w:t>to present)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Devise technical training programs according to organizational requirements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Produce training schedules and classroom agenda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Determine course content according to objectives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Prepare training material (presentations, worksheets etc.)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Execute training sessions, webinars, workshops etc. in groups or individually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Arrange for and conduct on-site training when needed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Keep and report data on completed courses, absences, issues etc.</w:t>
      </w:r>
    </w:p>
    <w:p w:rsidR="00D74A92" w:rsidRPr="00D74A92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Observe and evaluate results of training programs</w:t>
      </w:r>
    </w:p>
    <w:p w:rsidR="00FC2BA6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 w:rsidRPr="00D74A92">
        <w:rPr>
          <w:rFonts w:ascii="Open Sans Light" w:eastAsia="Open Sans Light" w:hAnsi="Open Sans Light" w:cs="Open Sans Light"/>
          <w:color w:val="000000"/>
        </w:rPr>
        <w:t>Determine overall effectiveness of programs and make improvements</w:t>
      </w:r>
    </w:p>
    <w:p w:rsidR="00D74A92" w:rsidRPr="00FC2BA6" w:rsidRDefault="00D74A92" w:rsidP="00D74A92">
      <w:pPr>
        <w:pStyle w:val="ListParagraph"/>
        <w:numPr>
          <w:ilvl w:val="0"/>
          <w:numId w:val="33"/>
        </w:numPr>
        <w:tabs>
          <w:tab w:val="left" w:pos="2880"/>
          <w:tab w:val="left" w:pos="3420"/>
        </w:tabs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Keep learning tools and equipment in  good condition</w:t>
      </w:r>
    </w:p>
    <w:p w:rsidR="003249B0" w:rsidRPr="003249B0" w:rsidRDefault="003249B0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</w:rPr>
      </w:pPr>
    </w:p>
    <w:p w:rsidR="003249B0" w:rsidRDefault="003249B0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</w:rPr>
      </w:pPr>
    </w:p>
    <w:p w:rsidR="008B37EA" w:rsidRDefault="00645BC0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>LA MAJA RICA HOTEL</w:t>
      </w:r>
    </w:p>
    <w:p w:rsidR="008B37EA" w:rsidRPr="00C1427A" w:rsidRDefault="00645BC0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i/>
        </w:rPr>
      </w:pPr>
      <w:r w:rsidRPr="00C1427A">
        <w:rPr>
          <w:rFonts w:ascii="Open Sans Light" w:eastAsia="Open Sans Light" w:hAnsi="Open Sans Light" w:cs="Open Sans Light"/>
          <w:i/>
        </w:rPr>
        <w:t>Mac Arthur Highway, Ligtasan, Tarlac City  2300 Philippines</w:t>
      </w:r>
    </w:p>
    <w:p w:rsidR="008B37EA" w:rsidRDefault="008B37EA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  <w:i/>
        </w:rPr>
      </w:pPr>
    </w:p>
    <w:p w:rsidR="003243CF" w:rsidRDefault="00645BC0" w:rsidP="003243CF">
      <w:pPr>
        <w:numPr>
          <w:ilvl w:val="0"/>
          <w:numId w:val="15"/>
        </w:num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  <w:b/>
          <w:i/>
        </w:rPr>
        <w:t xml:space="preserve">Hotel Maintenance </w:t>
      </w:r>
      <w:r w:rsidRPr="00C1427A">
        <w:rPr>
          <w:rFonts w:ascii="Open Sans Light" w:eastAsia="Open Sans Light" w:hAnsi="Open Sans Light" w:cs="Open Sans Light"/>
          <w:i/>
        </w:rPr>
        <w:t>(November 4, 2019 - December 3, 2021)</w:t>
      </w:r>
    </w:p>
    <w:p w:rsidR="00D92270" w:rsidRPr="003243CF" w:rsidRDefault="00D92270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 w:rsidRPr="003243CF">
        <w:rPr>
          <w:rFonts w:ascii="Open Sans Light" w:eastAsia="Open Sans Light" w:hAnsi="Open Sans Light" w:cs="Open Sans Light"/>
        </w:rPr>
        <w:t>Ensure compliance of all work-related activities in a fair, ethical, and consistent manner</w:t>
      </w:r>
    </w:p>
    <w:p w:rsidR="003243CF" w:rsidRPr="003243CF" w:rsidRDefault="003243CF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Follows established company policies and Code of Discipline</w:t>
      </w:r>
    </w:p>
    <w:p w:rsidR="003243CF" w:rsidRPr="003243CF" w:rsidRDefault="003243CF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Cleans light fittings and test light systems weekly, replacing where necessary minor parts such as tubes, bulbs, fuse starters and diffusers in accordance with the safe working practices</w:t>
      </w:r>
    </w:p>
    <w:p w:rsidR="003243CF" w:rsidRPr="003243CF" w:rsidRDefault="003243CF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Check the condition of Generator and Heat pump equipment regularly</w:t>
      </w:r>
    </w:p>
    <w:p w:rsidR="003243CF" w:rsidRPr="003243CF" w:rsidRDefault="003243CF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Un-blocking sinks, traps</w:t>
      </w:r>
      <w:r w:rsidR="003249B0">
        <w:rPr>
          <w:rFonts w:ascii="Open Sans Light" w:eastAsia="Open Sans Light" w:hAnsi="Open Sans Light" w:cs="Open Sans Light"/>
        </w:rPr>
        <w:t xml:space="preserve"> and pipes</w:t>
      </w:r>
    </w:p>
    <w:p w:rsidR="003243CF" w:rsidRPr="003249B0" w:rsidRDefault="003249B0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In charge of cleaning exhaust pipes</w:t>
      </w:r>
    </w:p>
    <w:p w:rsidR="003249B0" w:rsidRPr="003249B0" w:rsidRDefault="003249B0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Maintains professional courteous manner with all guests, contractors and fellow employees</w:t>
      </w:r>
    </w:p>
    <w:p w:rsidR="003249B0" w:rsidRPr="003249B0" w:rsidRDefault="003249B0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Carries radio as required for easy communication</w:t>
      </w:r>
    </w:p>
    <w:p w:rsidR="003249B0" w:rsidRPr="003249B0" w:rsidRDefault="003249B0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Assures safety standards are in compliance with all company, local, national guidelines</w:t>
      </w:r>
    </w:p>
    <w:p w:rsidR="003249B0" w:rsidRPr="003243CF" w:rsidRDefault="003249B0" w:rsidP="003243CF">
      <w:pPr>
        <w:pStyle w:val="ListParagraph"/>
        <w:numPr>
          <w:ilvl w:val="0"/>
          <w:numId w:val="30"/>
        </w:numPr>
        <w:tabs>
          <w:tab w:val="left" w:pos="3420"/>
        </w:tabs>
        <w:rPr>
          <w:rFonts w:ascii="Open Sans Light" w:eastAsia="Open Sans Light" w:hAnsi="Open Sans Light" w:cs="Open Sans Light"/>
          <w:b/>
          <w:i/>
        </w:rPr>
      </w:pPr>
      <w:r>
        <w:rPr>
          <w:rFonts w:ascii="Open Sans Light" w:eastAsia="Open Sans Light" w:hAnsi="Open Sans Light" w:cs="Open Sans Light"/>
        </w:rPr>
        <w:t>Perform other job-related activities as maybe assigned by Management</w:t>
      </w:r>
    </w:p>
    <w:p w:rsidR="00D92270" w:rsidRPr="003243CF" w:rsidRDefault="00D92270" w:rsidP="003243CF">
      <w:pPr>
        <w:tabs>
          <w:tab w:val="left" w:pos="3420"/>
        </w:tabs>
        <w:ind w:left="720"/>
        <w:jc w:val="both"/>
        <w:rPr>
          <w:rFonts w:ascii="Open Sans Light" w:eastAsia="Open Sans Light" w:hAnsi="Open Sans Light" w:cs="Open Sans Light"/>
        </w:rPr>
      </w:pPr>
    </w:p>
    <w:p w:rsidR="008B37EA" w:rsidRDefault="008B37EA" w:rsidP="00D55611">
      <w:pPr>
        <w:tabs>
          <w:tab w:val="left" w:pos="3420"/>
        </w:tabs>
        <w:ind w:left="720"/>
        <w:rPr>
          <w:rFonts w:ascii="Open Sans Light" w:eastAsia="Open Sans Light" w:hAnsi="Open Sans Light" w:cs="Open Sans Light"/>
          <w:b/>
        </w:rPr>
      </w:pPr>
    </w:p>
    <w:p w:rsidR="00D92270" w:rsidRPr="00D92270" w:rsidRDefault="00D92270" w:rsidP="00D92270">
      <w:pPr>
        <w:tabs>
          <w:tab w:val="left" w:pos="3420"/>
        </w:tabs>
        <w:rPr>
          <w:rFonts w:ascii="Open Sans Light" w:eastAsia="Open Sans Light" w:hAnsi="Open Sans Light" w:cs="Open Sans Light"/>
          <w:b/>
        </w:rPr>
      </w:pPr>
    </w:p>
    <w:p w:rsidR="008B37EA" w:rsidRPr="00FF6D6D" w:rsidRDefault="00645BC0" w:rsidP="00D92270">
      <w:pPr>
        <w:tabs>
          <w:tab w:val="left" w:pos="3420"/>
        </w:tabs>
        <w:rPr>
          <w:rFonts w:ascii="Open Sans Light" w:eastAsia="Open Sans Light" w:hAnsi="Open Sans Light" w:cs="Open Sans Light"/>
          <w:b/>
          <w:sz w:val="16"/>
          <w:szCs w:val="16"/>
        </w:rPr>
      </w:pPr>
      <w:r>
        <w:rPr>
          <w:rFonts w:ascii="Open Sans Light" w:eastAsia="Open Sans Light" w:hAnsi="Open Sans Light" w:cs="Open Sans Light"/>
          <w:b/>
          <w:color w:val="000000"/>
        </w:rPr>
        <w:t>CITYWALK TARLAC</w:t>
      </w:r>
    </w:p>
    <w:p w:rsidR="008B37EA" w:rsidRDefault="00645BC0">
      <w:pPr>
        <w:jc w:val="both"/>
        <w:rPr>
          <w:rFonts w:ascii="Open Sans Light" w:eastAsia="Open Sans Light" w:hAnsi="Open Sans Light" w:cs="Open Sans Light"/>
          <w:i/>
          <w:color w:val="000000"/>
        </w:rPr>
      </w:pPr>
      <w:r>
        <w:rPr>
          <w:rFonts w:ascii="Open Sans Light" w:eastAsia="Open Sans Light" w:hAnsi="Open Sans Light" w:cs="Open Sans Light"/>
          <w:i/>
          <w:color w:val="000000"/>
        </w:rPr>
        <w:t>Zamora St, Brgy. San Roque, Tarlac City, 2300, Philippines</w:t>
      </w:r>
    </w:p>
    <w:p w:rsidR="008B37EA" w:rsidRDefault="008B37EA">
      <w:pPr>
        <w:jc w:val="both"/>
        <w:rPr>
          <w:rFonts w:ascii="Open Sans Light" w:eastAsia="Open Sans Light" w:hAnsi="Open Sans Light" w:cs="Open Sans Light"/>
          <w:i/>
          <w:color w:val="000000"/>
        </w:rPr>
      </w:pPr>
    </w:p>
    <w:p w:rsidR="008B37EA" w:rsidRDefault="00645BC0">
      <w:pPr>
        <w:numPr>
          <w:ilvl w:val="0"/>
          <w:numId w:val="5"/>
        </w:numPr>
        <w:tabs>
          <w:tab w:val="left" w:pos="360"/>
          <w:tab w:val="left" w:pos="720"/>
          <w:tab w:val="left" w:pos="810"/>
          <w:tab w:val="left" w:pos="3420"/>
        </w:tabs>
        <w:jc w:val="both"/>
        <w:rPr>
          <w:b/>
          <w:i/>
          <w:color w:val="000000"/>
        </w:rPr>
      </w:pPr>
      <w:r>
        <w:rPr>
          <w:rFonts w:ascii="Open Sans Light" w:eastAsia="Open Sans Light" w:hAnsi="Open Sans Light" w:cs="Open Sans Light"/>
          <w:b/>
          <w:i/>
          <w:color w:val="000000"/>
        </w:rPr>
        <w:t xml:space="preserve">Building Maintenance </w:t>
      </w:r>
      <w:r>
        <w:rPr>
          <w:rFonts w:ascii="Open Sans Light" w:eastAsia="Open Sans Light" w:hAnsi="Open Sans Light" w:cs="Open Sans Light"/>
          <w:i/>
          <w:color w:val="000000"/>
        </w:rPr>
        <w:t>(September 13, 2016 –November 21, 2017)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Evaluate, repair and maintain plumbing, electrical, carpentry and HVAC systems in the        building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Communicate with facilities management about any work that requires outside expert assistance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Receive and respond to tenant reports of mechanical or maintenance issues on their premises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Work with tools and supplies necessary to complete projects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Maintain corporate safety procedures at all times and comply with access control regulations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Evacuate building in the event of an emergency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Maintain fire, carbon monoxide, smoke and other safety systems within the structure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Calibrate instruments and tools required for job responsibilities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Oversee building maintenance contract and service work, process and contract out      repair    requests.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Diagnose genset performance data and perform preventive maintenance and testrun and rePlace parts if needed.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Check up water pump motors, pipes and pressure tanks of leaks and performance.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Perform scheduled preventive maintenance on Electrical Distribution Panels of the establishment.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Maintain schedule compliance and priority.</w:t>
      </w:r>
      <w:r>
        <w:t xml:space="preserve"> </w:t>
      </w:r>
      <w:r>
        <w:rPr>
          <w:rFonts w:ascii="Open Sans Light" w:eastAsia="Open Sans Light" w:hAnsi="Open Sans Light" w:cs="Open Sans Light"/>
        </w:rPr>
        <w:t>Ensure accurate recorded histories in work order completions.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Report maintenance performance during major overhauls.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Operate and monitor sewage treatment plant test output and gather data.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Complete maintenance jobs in accordance with the highest standards of efficiency.</w:t>
      </w:r>
    </w:p>
    <w:p w:rsidR="008B37EA" w:rsidRDefault="00645BC0" w:rsidP="00C1427A">
      <w:pPr>
        <w:numPr>
          <w:ilvl w:val="1"/>
          <w:numId w:val="14"/>
        </w:numPr>
      </w:pPr>
      <w:r>
        <w:rPr>
          <w:rFonts w:ascii="Open Sans Light" w:eastAsia="Open Sans Light" w:hAnsi="Open Sans Light" w:cs="Open Sans Light"/>
        </w:rPr>
        <w:t>Supply reporting to the maintenance coordinator on repair jobs including consumption of tools, materials, man hours and skills.</w:t>
      </w:r>
    </w:p>
    <w:p w:rsidR="008B37EA" w:rsidRDefault="008B37EA">
      <w:pPr>
        <w:jc w:val="both"/>
        <w:rPr>
          <w:rFonts w:ascii="Open Sans Light" w:eastAsia="Open Sans Light" w:hAnsi="Open Sans Light" w:cs="Open Sans Light"/>
        </w:rPr>
      </w:pPr>
    </w:p>
    <w:p w:rsidR="008B37EA" w:rsidRDefault="008B37EA">
      <w:pPr>
        <w:jc w:val="both"/>
        <w:rPr>
          <w:rFonts w:ascii="Open Sans Light" w:eastAsia="Open Sans Light" w:hAnsi="Open Sans Light" w:cs="Open Sans Light"/>
        </w:rPr>
      </w:pPr>
    </w:p>
    <w:p w:rsidR="008B37EA" w:rsidRDefault="008B37EA">
      <w:pPr>
        <w:tabs>
          <w:tab w:val="left" w:pos="360"/>
          <w:tab w:val="left" w:pos="720"/>
          <w:tab w:val="left" w:pos="810"/>
          <w:tab w:val="left" w:pos="3420"/>
        </w:tabs>
        <w:ind w:left="720"/>
        <w:jc w:val="both"/>
        <w:rPr>
          <w:rFonts w:ascii="Open Sans Light" w:eastAsia="Open Sans Light" w:hAnsi="Open Sans Light" w:cs="Open Sans Light"/>
          <w:color w:val="000000"/>
          <w:sz w:val="14"/>
          <w:szCs w:val="14"/>
        </w:rPr>
      </w:pPr>
    </w:p>
    <w:p w:rsidR="008B37EA" w:rsidRDefault="00645BC0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>LUANDA TRADING &amp; CONSTRUCTION</w:t>
      </w:r>
    </w:p>
    <w:p w:rsidR="008B37EA" w:rsidRDefault="00645BC0">
      <w:pPr>
        <w:jc w:val="both"/>
        <w:rPr>
          <w:rFonts w:ascii="Open Sans Light" w:eastAsia="Open Sans Light" w:hAnsi="Open Sans Light" w:cs="Open Sans Light"/>
          <w:i/>
        </w:rPr>
      </w:pPr>
      <w:r>
        <w:rPr>
          <w:rFonts w:ascii="Open Sans Light" w:eastAsia="Open Sans Light" w:hAnsi="Open Sans Light" w:cs="Open Sans Light"/>
          <w:i/>
        </w:rPr>
        <w:t>Mulawin I, Bitas, Cabanatuan City 3100 Philippines</w:t>
      </w:r>
    </w:p>
    <w:p w:rsidR="008B37EA" w:rsidRDefault="008B37EA">
      <w:pPr>
        <w:jc w:val="both"/>
        <w:rPr>
          <w:rFonts w:ascii="Open Sans Light" w:eastAsia="Open Sans Light" w:hAnsi="Open Sans Light" w:cs="Open Sans Light"/>
          <w:i/>
        </w:rPr>
      </w:pPr>
    </w:p>
    <w:p w:rsidR="008B37EA" w:rsidRDefault="00645BC0">
      <w:pPr>
        <w:numPr>
          <w:ilvl w:val="0"/>
          <w:numId w:val="5"/>
        </w:numPr>
        <w:tabs>
          <w:tab w:val="left" w:pos="360"/>
          <w:tab w:val="left" w:pos="720"/>
          <w:tab w:val="left" w:pos="810"/>
          <w:tab w:val="left" w:pos="3420"/>
        </w:tabs>
        <w:jc w:val="both"/>
        <w:rPr>
          <w:i/>
          <w:color w:val="000000"/>
        </w:rPr>
      </w:pPr>
      <w:r>
        <w:rPr>
          <w:rFonts w:ascii="Open Sans Light" w:eastAsia="Open Sans Light" w:hAnsi="Open Sans Light" w:cs="Open Sans Light"/>
          <w:b/>
          <w:i/>
          <w:color w:val="000000"/>
        </w:rPr>
        <w:t xml:space="preserve">Electrician </w:t>
      </w:r>
      <w:r>
        <w:rPr>
          <w:rFonts w:ascii="Open Sans Light" w:eastAsia="Open Sans Light" w:hAnsi="Open Sans Light" w:cs="Open Sans Light"/>
          <w:i/>
          <w:color w:val="000000"/>
        </w:rPr>
        <w:t>(May 14, 2012 – June 30, 2016)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 xml:space="preserve">Read blueprints or technical diagrams before doing work 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Install and maintain wiring and lighting systems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Inspect electrical components, such as transformers and circuit breakers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Identify electrical problems with variety of testing devices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Repair or replace wiring, equipment or fixtures using hand tools and power tools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Follow state and local building regulations based on national electric code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Handle terminations in keeping with color codes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Follow workplace safety guidelines while maintaining a safe and clean work area</w:t>
      </w:r>
    </w:p>
    <w:p w:rsidR="00FF6D6D" w:rsidRDefault="00FF6D6D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</w:rPr>
      </w:pPr>
    </w:p>
    <w:p w:rsidR="008B37EA" w:rsidRDefault="00645BC0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>RITEK</w:t>
      </w:r>
    </w:p>
    <w:p w:rsidR="008B37EA" w:rsidRDefault="00645BC0">
      <w:pPr>
        <w:jc w:val="both"/>
        <w:rPr>
          <w:rFonts w:ascii="Open Sans Light" w:eastAsia="Open Sans Light" w:hAnsi="Open Sans Light" w:cs="Open Sans Light"/>
          <w:i/>
        </w:rPr>
      </w:pPr>
      <w:r>
        <w:rPr>
          <w:rFonts w:ascii="Open Sans Light" w:eastAsia="Open Sans Light" w:hAnsi="Open Sans Light" w:cs="Open Sans Light"/>
          <w:i/>
        </w:rPr>
        <w:t>Hsinchu County, Taiwan, R.O.C.</w:t>
      </w:r>
    </w:p>
    <w:p w:rsidR="008B37EA" w:rsidRDefault="008B37EA">
      <w:pPr>
        <w:tabs>
          <w:tab w:val="left" w:pos="3420"/>
        </w:tabs>
        <w:jc w:val="both"/>
        <w:rPr>
          <w:rFonts w:ascii="Open Sans Light" w:eastAsia="Open Sans Light" w:hAnsi="Open Sans Light" w:cs="Open Sans Light"/>
          <w:b/>
          <w:color w:val="000000"/>
        </w:rPr>
      </w:pPr>
    </w:p>
    <w:p w:rsidR="008B37EA" w:rsidRDefault="00645BC0">
      <w:pPr>
        <w:numPr>
          <w:ilvl w:val="0"/>
          <w:numId w:val="5"/>
        </w:numPr>
        <w:tabs>
          <w:tab w:val="left" w:pos="360"/>
          <w:tab w:val="left" w:pos="720"/>
          <w:tab w:val="left" w:pos="810"/>
          <w:tab w:val="left" w:pos="3420"/>
        </w:tabs>
        <w:jc w:val="both"/>
        <w:rPr>
          <w:b/>
          <w:i/>
          <w:color w:val="000000"/>
        </w:rPr>
      </w:pPr>
      <w:r>
        <w:rPr>
          <w:rFonts w:ascii="Open Sans Light" w:eastAsia="Open Sans Light" w:hAnsi="Open Sans Light" w:cs="Open Sans Light"/>
          <w:b/>
          <w:i/>
          <w:color w:val="000000"/>
        </w:rPr>
        <w:t xml:space="preserve">Contract Technician </w:t>
      </w:r>
      <w:r>
        <w:rPr>
          <w:rFonts w:ascii="Open Sans Light" w:eastAsia="Open Sans Light" w:hAnsi="Open Sans Light" w:cs="Open Sans Light"/>
          <w:i/>
          <w:color w:val="000000"/>
        </w:rPr>
        <w:t>(August 9, 2009-September 21, 2011)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 xml:space="preserve">Set up machines to start production 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Control and adjust machine settings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 xml:space="preserve">Monitor machines during every procedure to ensure that machines work optimally </w:t>
      </w:r>
      <w:r w:rsidR="00124B04">
        <w:rPr>
          <w:rFonts w:ascii="Open Sans Light" w:eastAsia="Open Sans Light" w:hAnsi="Open Sans Light" w:cs="Open Sans Light"/>
        </w:rPr>
        <w:t xml:space="preserve">during the production </w:t>
      </w:r>
      <w:r>
        <w:rPr>
          <w:rFonts w:ascii="Open Sans Light" w:eastAsia="Open Sans Light" w:hAnsi="Open Sans Light" w:cs="Open Sans Light"/>
        </w:rPr>
        <w:t>procedures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Maintain and clean machines before and after each shift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Troubleshoot problems during machine operation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Ensure that regular and preventive maintenance procedures are carried out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Perform safety checks on every machine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Check output to spot any related mistakes or flaws</w:t>
      </w:r>
    </w:p>
    <w:p w:rsidR="008B37EA" w:rsidRDefault="00645BC0">
      <w:pPr>
        <w:numPr>
          <w:ilvl w:val="1"/>
          <w:numId w:val="3"/>
        </w:numPr>
        <w:jc w:val="both"/>
      </w:pPr>
      <w:r>
        <w:rPr>
          <w:rFonts w:ascii="Open Sans Light" w:eastAsia="Open Sans Light" w:hAnsi="Open Sans Light" w:cs="Open Sans Light"/>
        </w:rPr>
        <w:t>Keep records of approved and defective units or final products</w:t>
      </w:r>
    </w:p>
    <w:p w:rsidR="008B37EA" w:rsidRDefault="008B37EA">
      <w:pPr>
        <w:ind w:firstLine="720"/>
        <w:jc w:val="both"/>
        <w:rPr>
          <w:rFonts w:ascii="Open Sans Light" w:eastAsia="Open Sans Light" w:hAnsi="Open Sans Light" w:cs="Open Sans Light"/>
          <w:i/>
        </w:rPr>
      </w:pPr>
    </w:p>
    <w:p w:rsidR="008B37EA" w:rsidRDefault="008B37EA">
      <w:pPr>
        <w:ind w:left="720"/>
        <w:jc w:val="both"/>
        <w:rPr>
          <w:rFonts w:ascii="Open Sans Light" w:eastAsia="Open Sans Light" w:hAnsi="Open Sans Light" w:cs="Open Sans Light"/>
          <w:i/>
        </w:rPr>
      </w:pPr>
    </w:p>
    <w:p w:rsidR="008B37EA" w:rsidRDefault="008B37EA">
      <w:pPr>
        <w:tabs>
          <w:tab w:val="left" w:pos="2880"/>
          <w:tab w:val="left" w:pos="3420"/>
        </w:tabs>
        <w:jc w:val="both"/>
        <w:rPr>
          <w:rFonts w:ascii="Open Sans Light" w:eastAsia="Open Sans Light" w:hAnsi="Open Sans Light" w:cs="Open Sans Light"/>
          <w:b/>
          <w:u w:val="single"/>
        </w:rPr>
      </w:pPr>
    </w:p>
    <w:p w:rsidR="008B37EA" w:rsidRDefault="00645BC0">
      <w:pPr>
        <w:tabs>
          <w:tab w:val="left" w:pos="2880"/>
          <w:tab w:val="left" w:pos="3420"/>
        </w:tabs>
        <w:jc w:val="both"/>
        <w:rPr>
          <w:rFonts w:ascii="Open Sans Light" w:eastAsia="Open Sans Light" w:hAnsi="Open Sans Light" w:cs="Open Sans Light"/>
          <w:color w:val="000000"/>
          <w:u w:val="single"/>
        </w:rPr>
      </w:pPr>
      <w:r>
        <w:rPr>
          <w:rFonts w:ascii="Open Sans Light" w:eastAsia="Open Sans Light" w:hAnsi="Open Sans Light" w:cs="Open Sans Light"/>
          <w:b/>
          <w:color w:val="000000"/>
          <w:u w:val="single"/>
        </w:rPr>
        <w:t>SKILLS</w:t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</w:p>
    <w:p w:rsidR="008B37EA" w:rsidRDefault="008B37EA">
      <w:pPr>
        <w:jc w:val="both"/>
        <w:rPr>
          <w:rFonts w:ascii="Open Sans Light" w:eastAsia="Open Sans Light" w:hAnsi="Open Sans Light" w:cs="Open Sans Light"/>
          <w:i/>
          <w:color w:val="000000"/>
        </w:rPr>
      </w:pP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Perform skilled work in the installation, maintenance and repair of electrical and electronic systems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Disassemble defective electrical equipment, replace defective/worn parts and reassemble equipment using hand tools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Proficiently operate all maintenance shop tools and machinery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Work with voltages ranging from 12 volt DC to 240 volt AC.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Worked from wiring diagrams and work orders that indicated the nature of repair or installation to be made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Troubleshoot and repair various mechanical issues on multiple machineries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Great physical stamina to perform repetitive work activities and movements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Capable of working in a high noise environment</w:t>
      </w:r>
    </w:p>
    <w:p w:rsidR="008B37EA" w:rsidRDefault="00645BC0">
      <w:pPr>
        <w:numPr>
          <w:ilvl w:val="1"/>
          <w:numId w:val="1"/>
        </w:numPr>
        <w:ind w:left="720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Able to monitor and assess performance of machinery and electrical equipments and make needed adjustments</w:t>
      </w:r>
    </w:p>
    <w:p w:rsidR="008B37EA" w:rsidRDefault="008B37EA">
      <w:pPr>
        <w:tabs>
          <w:tab w:val="left" w:pos="2880"/>
          <w:tab w:val="left" w:pos="3420"/>
        </w:tabs>
        <w:ind w:left="3420" w:hanging="3420"/>
        <w:jc w:val="both"/>
        <w:rPr>
          <w:rFonts w:ascii="Open Sans Light" w:eastAsia="Open Sans Light" w:hAnsi="Open Sans Light" w:cs="Open Sans Light"/>
          <w:b/>
          <w:color w:val="000000"/>
          <w:u w:val="single"/>
        </w:rPr>
      </w:pPr>
    </w:p>
    <w:p w:rsidR="008B37EA" w:rsidRDefault="008B37EA">
      <w:pPr>
        <w:tabs>
          <w:tab w:val="left" w:pos="2880"/>
          <w:tab w:val="left" w:pos="3420"/>
        </w:tabs>
        <w:ind w:left="3420" w:hanging="3420"/>
        <w:jc w:val="both"/>
        <w:rPr>
          <w:rFonts w:ascii="Open Sans Light" w:eastAsia="Open Sans Light" w:hAnsi="Open Sans Light" w:cs="Open Sans Light"/>
          <w:b/>
          <w:color w:val="000000"/>
          <w:u w:val="single"/>
        </w:rPr>
      </w:pPr>
    </w:p>
    <w:p w:rsidR="008B37EA" w:rsidRDefault="008B37EA">
      <w:pPr>
        <w:tabs>
          <w:tab w:val="left" w:pos="2880"/>
          <w:tab w:val="left" w:pos="3420"/>
        </w:tabs>
        <w:ind w:left="3420" w:hanging="3420"/>
        <w:jc w:val="both"/>
        <w:rPr>
          <w:rFonts w:ascii="Open Sans Light" w:eastAsia="Open Sans Light" w:hAnsi="Open Sans Light" w:cs="Open Sans Light"/>
          <w:b/>
          <w:color w:val="000000"/>
          <w:u w:val="single"/>
        </w:rPr>
      </w:pPr>
    </w:p>
    <w:p w:rsidR="008B37EA" w:rsidRDefault="00645BC0">
      <w:pPr>
        <w:tabs>
          <w:tab w:val="left" w:pos="2880"/>
          <w:tab w:val="left" w:pos="3420"/>
        </w:tabs>
        <w:ind w:left="3420" w:hanging="3420"/>
        <w:jc w:val="both"/>
        <w:rPr>
          <w:rFonts w:ascii="Open Sans Light" w:eastAsia="Open Sans Light" w:hAnsi="Open Sans Light" w:cs="Open Sans Light"/>
          <w:b/>
          <w:i/>
          <w:color w:val="000000"/>
          <w:u w:val="single"/>
        </w:rPr>
      </w:pPr>
      <w:r>
        <w:rPr>
          <w:rFonts w:ascii="Open Sans Light" w:eastAsia="Open Sans Light" w:hAnsi="Open Sans Light" w:cs="Open Sans Light"/>
          <w:b/>
          <w:color w:val="000000"/>
          <w:u w:val="single"/>
        </w:rPr>
        <w:t xml:space="preserve">CHARACTER REFERENCE  </w:t>
      </w:r>
      <w:r>
        <w:rPr>
          <w:rFonts w:ascii="Open Sans Light" w:eastAsia="Open Sans Light" w:hAnsi="Open Sans Light" w:cs="Open Sans Light"/>
          <w:b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  <w:r>
        <w:rPr>
          <w:rFonts w:ascii="Open Sans Light" w:eastAsia="Open Sans Light" w:hAnsi="Open Sans Light" w:cs="Open Sans Light"/>
          <w:color w:val="000000"/>
          <w:u w:val="single"/>
        </w:rPr>
        <w:tab/>
      </w:r>
    </w:p>
    <w:p w:rsidR="008B37EA" w:rsidRDefault="008B37EA">
      <w:pPr>
        <w:tabs>
          <w:tab w:val="left" w:pos="360"/>
          <w:tab w:val="left" w:pos="720"/>
          <w:tab w:val="left" w:pos="810"/>
          <w:tab w:val="left" w:pos="3420"/>
        </w:tabs>
        <w:ind w:left="720"/>
        <w:jc w:val="both"/>
        <w:rPr>
          <w:rFonts w:ascii="Open Sans Light" w:eastAsia="Open Sans Light" w:hAnsi="Open Sans Light" w:cs="Open Sans Light"/>
          <w:b/>
          <w:color w:val="000000"/>
          <w:sz w:val="12"/>
          <w:szCs w:val="12"/>
        </w:rPr>
      </w:pPr>
    </w:p>
    <w:p w:rsidR="008B37EA" w:rsidRDefault="00645BC0">
      <w:pPr>
        <w:numPr>
          <w:ilvl w:val="1"/>
          <w:numId w:val="1"/>
        </w:numPr>
        <w:tabs>
          <w:tab w:val="left" w:pos="720"/>
          <w:tab w:val="left" w:pos="1440"/>
        </w:tabs>
        <w:ind w:left="720"/>
        <w:jc w:val="both"/>
        <w:rPr>
          <w:b/>
        </w:rPr>
      </w:pPr>
      <w:r>
        <w:rPr>
          <w:rFonts w:ascii="Open Sans Light" w:eastAsia="Open Sans Light" w:hAnsi="Open Sans Light" w:cs="Open Sans Light"/>
          <w:b/>
        </w:rPr>
        <w:t>Engr.  Avel Ramos</w:t>
      </w:r>
    </w:p>
    <w:p w:rsidR="008B37EA" w:rsidRDefault="00645BC0">
      <w:pPr>
        <w:tabs>
          <w:tab w:val="left" w:pos="720"/>
          <w:tab w:val="left" w:pos="1440"/>
        </w:tabs>
        <w:ind w:left="720"/>
        <w:jc w:val="both"/>
        <w:rPr>
          <w:rFonts w:ascii="Open Sans Light" w:eastAsia="Open Sans Light" w:hAnsi="Open Sans Light" w:cs="Open Sans Light"/>
          <w:b/>
        </w:rPr>
      </w:pPr>
      <w:bookmarkStart w:id="0" w:name="_heading=h.gjdgxs" w:colFirst="0" w:colLast="0"/>
      <w:bookmarkEnd w:id="0"/>
      <w:r>
        <w:rPr>
          <w:rFonts w:ascii="Open Sans Light" w:eastAsia="Open Sans Light" w:hAnsi="Open Sans Light" w:cs="Open Sans Light"/>
        </w:rPr>
        <w:t xml:space="preserve">  Mall Engineer </w:t>
      </w:r>
      <w:r w:rsidR="00FF6D6D">
        <w:rPr>
          <w:rFonts w:ascii="Open Sans Light" w:eastAsia="Open Sans Light" w:hAnsi="Open Sans Light" w:cs="Open Sans Light"/>
        </w:rPr>
        <w:t>Metro Town Mall Tarlac</w:t>
      </w:r>
    </w:p>
    <w:p w:rsidR="008B37EA" w:rsidRDefault="00645BC0">
      <w:pPr>
        <w:tabs>
          <w:tab w:val="left" w:pos="720"/>
          <w:tab w:val="left" w:pos="1440"/>
        </w:tabs>
        <w:jc w:val="both"/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i/>
        </w:rPr>
        <w:t xml:space="preserve">               Phone No.: (0917) 885 4201/ (0925) 714 1722</w:t>
      </w:r>
    </w:p>
    <w:p w:rsidR="008B37EA" w:rsidRDefault="008B37EA">
      <w:pPr>
        <w:tabs>
          <w:tab w:val="left" w:pos="360"/>
          <w:tab w:val="left" w:pos="720"/>
          <w:tab w:val="left" w:pos="810"/>
          <w:tab w:val="left" w:pos="3420"/>
        </w:tabs>
        <w:ind w:left="720"/>
        <w:jc w:val="both"/>
        <w:rPr>
          <w:rFonts w:ascii="Open Sans Light" w:eastAsia="Open Sans Light" w:hAnsi="Open Sans Light" w:cs="Open Sans Light"/>
          <w:b/>
          <w:sz w:val="12"/>
          <w:szCs w:val="12"/>
        </w:rPr>
      </w:pPr>
    </w:p>
    <w:p w:rsidR="008B37EA" w:rsidRDefault="00645BC0">
      <w:pPr>
        <w:numPr>
          <w:ilvl w:val="1"/>
          <w:numId w:val="1"/>
        </w:numPr>
        <w:tabs>
          <w:tab w:val="left" w:pos="720"/>
          <w:tab w:val="left" w:pos="1440"/>
        </w:tabs>
        <w:ind w:left="720"/>
        <w:jc w:val="both"/>
        <w:rPr>
          <w:b/>
        </w:rPr>
      </w:pPr>
      <w:r>
        <w:rPr>
          <w:rFonts w:ascii="Open Sans Light" w:eastAsia="Open Sans Light" w:hAnsi="Open Sans Light" w:cs="Open Sans Light"/>
          <w:b/>
        </w:rPr>
        <w:t>Robert Pal-Ek</w:t>
      </w:r>
    </w:p>
    <w:p w:rsidR="008B37EA" w:rsidRDefault="00645BC0">
      <w:pPr>
        <w:tabs>
          <w:tab w:val="left" w:pos="2880"/>
          <w:tab w:val="left" w:pos="3420"/>
        </w:tabs>
        <w:ind w:left="3420" w:hanging="2700"/>
        <w:jc w:val="both"/>
        <w:rPr>
          <w:rFonts w:ascii="Open Sans Light" w:eastAsia="Open Sans Light" w:hAnsi="Open Sans Light" w:cs="Open Sans Light"/>
          <w:i/>
        </w:rPr>
      </w:pPr>
      <w:r>
        <w:rPr>
          <w:rFonts w:ascii="Open Sans Light" w:eastAsia="Open Sans Light" w:hAnsi="Open Sans Light" w:cs="Open Sans Light"/>
        </w:rPr>
        <w:t>Mall Operation Manager, Citywalk Tarlac</w:t>
      </w:r>
    </w:p>
    <w:p w:rsidR="008B37EA" w:rsidRDefault="00645BC0">
      <w:pPr>
        <w:tabs>
          <w:tab w:val="left" w:pos="2880"/>
          <w:tab w:val="left" w:pos="3420"/>
        </w:tabs>
        <w:ind w:left="3420" w:hanging="2700"/>
        <w:jc w:val="both"/>
        <w:rPr>
          <w:rFonts w:ascii="Open Sans Light" w:eastAsia="Open Sans Light" w:hAnsi="Open Sans Light" w:cs="Open Sans Light"/>
          <w:i/>
        </w:rPr>
      </w:pPr>
      <w:r>
        <w:rPr>
          <w:rFonts w:ascii="Open Sans Light" w:eastAsia="Open Sans Light" w:hAnsi="Open Sans Light" w:cs="Open Sans Light"/>
          <w:i/>
        </w:rPr>
        <w:t>Phone No.:</w:t>
      </w:r>
      <w:r w:rsidR="006002F7">
        <w:rPr>
          <w:rFonts w:ascii="Open Sans Light" w:eastAsia="Open Sans Light" w:hAnsi="Open Sans Light" w:cs="Open Sans Light"/>
          <w:i/>
        </w:rPr>
        <w:t xml:space="preserve"> </w:t>
      </w:r>
      <w:r>
        <w:rPr>
          <w:rFonts w:ascii="Open Sans Light" w:eastAsia="Open Sans Light" w:hAnsi="Open Sans Light" w:cs="Open Sans Light"/>
          <w:i/>
        </w:rPr>
        <w:t>(63) 923 831 1156</w:t>
      </w:r>
    </w:p>
    <w:p w:rsidR="008B37EA" w:rsidRDefault="008B37EA">
      <w:pPr>
        <w:tabs>
          <w:tab w:val="left" w:pos="2880"/>
          <w:tab w:val="left" w:pos="3420"/>
        </w:tabs>
        <w:ind w:left="3420" w:hanging="2700"/>
        <w:jc w:val="both"/>
        <w:rPr>
          <w:rFonts w:ascii="Open Sans Light" w:eastAsia="Open Sans Light" w:hAnsi="Open Sans Light" w:cs="Open Sans Light"/>
          <w:b/>
        </w:rPr>
      </w:pPr>
    </w:p>
    <w:p w:rsidR="008B37EA" w:rsidRDefault="006D462A" w:rsidP="00FF6D6D">
      <w:pPr>
        <w:pStyle w:val="ListParagraph"/>
        <w:numPr>
          <w:ilvl w:val="0"/>
          <w:numId w:val="20"/>
        </w:numPr>
        <w:tabs>
          <w:tab w:val="left" w:pos="2880"/>
          <w:tab w:val="left" w:pos="3420"/>
        </w:tabs>
        <w:jc w:val="both"/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>Remie P. Granil</w:t>
      </w:r>
    </w:p>
    <w:p w:rsidR="00FF6D6D" w:rsidRPr="006002F7" w:rsidRDefault="006D462A" w:rsidP="00FF6D6D">
      <w:pPr>
        <w:pStyle w:val="ListParagraph"/>
        <w:tabs>
          <w:tab w:val="left" w:pos="2880"/>
          <w:tab w:val="left" w:pos="3420"/>
        </w:tabs>
        <w:jc w:val="both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</w:rPr>
        <w:t>HR Manager</w:t>
      </w:r>
      <w:r w:rsidR="006002F7" w:rsidRPr="006002F7">
        <w:rPr>
          <w:rFonts w:ascii="Open Sans Light" w:eastAsia="Open Sans Light" w:hAnsi="Open Sans Light" w:cs="Open Sans Light"/>
        </w:rPr>
        <w:t xml:space="preserve"> La Maja Rica Hotel Tarlac</w:t>
      </w:r>
    </w:p>
    <w:p w:rsidR="008B37EA" w:rsidRPr="006002F7" w:rsidRDefault="006002F7">
      <w:pPr>
        <w:tabs>
          <w:tab w:val="left" w:pos="2880"/>
          <w:tab w:val="left" w:pos="3420"/>
        </w:tabs>
        <w:ind w:left="3420" w:hanging="2700"/>
        <w:jc w:val="both"/>
        <w:rPr>
          <w:rFonts w:ascii="Open Sans Light" w:eastAsia="Open Sans Light" w:hAnsi="Open Sans Light" w:cs="Open Sans Light"/>
          <w:i/>
        </w:rPr>
      </w:pPr>
      <w:r w:rsidRPr="006002F7">
        <w:rPr>
          <w:rFonts w:ascii="Open Sans Light" w:eastAsia="Open Sans Light" w:hAnsi="Open Sans Light" w:cs="Open Sans Light"/>
          <w:i/>
        </w:rPr>
        <w:t>Phone No.: (45) 491 3914</w:t>
      </w:r>
    </w:p>
    <w:sectPr w:rsidR="008B37EA" w:rsidRPr="006002F7" w:rsidSect="00995DAC">
      <w:footerReference w:type="default" r:id="rId9"/>
      <w:pgSz w:w="12240" w:h="15840" w:code="1"/>
      <w:pgMar w:top="1440" w:right="1152" w:bottom="1440" w:left="1152" w:header="36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600" w:rsidRDefault="00CD0600">
      <w:r>
        <w:separator/>
      </w:r>
    </w:p>
  </w:endnote>
  <w:endnote w:type="continuationSeparator" w:id="0">
    <w:p w:rsidR="00CD0600" w:rsidRDefault="00CD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Times New Roman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37EA" w:rsidRDefault="008B3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600" w:rsidRDefault="00CD0600">
      <w:r>
        <w:separator/>
      </w:r>
    </w:p>
  </w:footnote>
  <w:footnote w:type="continuationSeparator" w:id="0">
    <w:p w:rsidR="00CD0600" w:rsidRDefault="00CD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BC4"/>
    <w:multiLevelType w:val="multilevel"/>
    <w:tmpl w:val="773E0604"/>
    <w:lvl w:ilvl="0">
      <w:start w:val="1"/>
      <w:numFmt w:val="bullet"/>
      <w:lvlText w:val="➢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0D1EF8"/>
    <w:multiLevelType w:val="multilevel"/>
    <w:tmpl w:val="8098DB4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635A5E"/>
    <w:multiLevelType w:val="hybridMultilevel"/>
    <w:tmpl w:val="0F64B978"/>
    <w:lvl w:ilvl="0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B246F"/>
    <w:multiLevelType w:val="multilevel"/>
    <w:tmpl w:val="F754F7D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B11C8A"/>
    <w:multiLevelType w:val="multilevel"/>
    <w:tmpl w:val="2970265A"/>
    <w:lvl w:ilvl="0">
      <w:start w:val="1"/>
      <w:numFmt w:val="bullet"/>
      <w:lvlText w:val="➢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9C01AD"/>
    <w:multiLevelType w:val="hybridMultilevel"/>
    <w:tmpl w:val="06BE0BC0"/>
    <w:lvl w:ilvl="0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A43907"/>
    <w:multiLevelType w:val="hybridMultilevel"/>
    <w:tmpl w:val="FB3E1DB8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1C54077A"/>
    <w:multiLevelType w:val="hybridMultilevel"/>
    <w:tmpl w:val="015A59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F00E2A"/>
    <w:multiLevelType w:val="hybridMultilevel"/>
    <w:tmpl w:val="0A6C16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E1FDF"/>
    <w:multiLevelType w:val="hybridMultilevel"/>
    <w:tmpl w:val="CC1AA266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26026601"/>
    <w:multiLevelType w:val="hybridMultilevel"/>
    <w:tmpl w:val="F3187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B131E"/>
    <w:multiLevelType w:val="multilevel"/>
    <w:tmpl w:val="3D7C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6044E"/>
    <w:multiLevelType w:val="hybridMultilevel"/>
    <w:tmpl w:val="C1F8EFB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01A69B4"/>
    <w:multiLevelType w:val="hybridMultilevel"/>
    <w:tmpl w:val="F67C8940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459F2368"/>
    <w:multiLevelType w:val="hybridMultilevel"/>
    <w:tmpl w:val="E8C45296"/>
    <w:lvl w:ilvl="0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5" w15:restartNumberingAfterBreak="0">
    <w:nsid w:val="45AB6330"/>
    <w:multiLevelType w:val="multilevel"/>
    <w:tmpl w:val="FCF627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6C4CE9"/>
    <w:multiLevelType w:val="hybridMultilevel"/>
    <w:tmpl w:val="86D4F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836B7"/>
    <w:multiLevelType w:val="multilevel"/>
    <w:tmpl w:val="A40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51919"/>
    <w:multiLevelType w:val="multilevel"/>
    <w:tmpl w:val="3066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51A57"/>
    <w:multiLevelType w:val="hybridMultilevel"/>
    <w:tmpl w:val="88129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057FA"/>
    <w:multiLevelType w:val="multilevel"/>
    <w:tmpl w:val="D0F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85F07"/>
    <w:multiLevelType w:val="multilevel"/>
    <w:tmpl w:val="D084DB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B107B5"/>
    <w:multiLevelType w:val="multilevel"/>
    <w:tmpl w:val="9E5845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B3F1703"/>
    <w:multiLevelType w:val="multilevel"/>
    <w:tmpl w:val="D36445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F667844"/>
    <w:multiLevelType w:val="multilevel"/>
    <w:tmpl w:val="3918CF00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4A4F19"/>
    <w:multiLevelType w:val="hybridMultilevel"/>
    <w:tmpl w:val="67221CFA"/>
    <w:lvl w:ilvl="0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6" w15:restartNumberingAfterBreak="0">
    <w:nsid w:val="7397308B"/>
    <w:multiLevelType w:val="hybridMultilevel"/>
    <w:tmpl w:val="1F846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89E"/>
    <w:multiLevelType w:val="hybridMultilevel"/>
    <w:tmpl w:val="382C4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53B0A"/>
    <w:multiLevelType w:val="multilevel"/>
    <w:tmpl w:val="7798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B461A"/>
    <w:multiLevelType w:val="hybridMultilevel"/>
    <w:tmpl w:val="25B2A848"/>
    <w:lvl w:ilvl="0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C645354"/>
    <w:multiLevelType w:val="hybridMultilevel"/>
    <w:tmpl w:val="ECAAD9AA"/>
    <w:lvl w:ilvl="0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1" w15:restartNumberingAfterBreak="0">
    <w:nsid w:val="7DBD1EFB"/>
    <w:multiLevelType w:val="multilevel"/>
    <w:tmpl w:val="593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083C9A"/>
    <w:multiLevelType w:val="hybridMultilevel"/>
    <w:tmpl w:val="1B280D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0"/>
  </w:num>
  <w:num w:numId="4">
    <w:abstractNumId w:val="3"/>
  </w:num>
  <w:num w:numId="5">
    <w:abstractNumId w:val="1"/>
  </w:num>
  <w:num w:numId="6">
    <w:abstractNumId w:val="22"/>
  </w:num>
  <w:num w:numId="7">
    <w:abstractNumId w:val="18"/>
  </w:num>
  <w:num w:numId="8">
    <w:abstractNumId w:val="14"/>
  </w:num>
  <w:num w:numId="9">
    <w:abstractNumId w:val="17"/>
  </w:num>
  <w:num w:numId="10">
    <w:abstractNumId w:val="11"/>
  </w:num>
  <w:num w:numId="11">
    <w:abstractNumId w:val="31"/>
  </w:num>
  <w:num w:numId="12">
    <w:abstractNumId w:val="20"/>
  </w:num>
  <w:num w:numId="13">
    <w:abstractNumId w:val="28"/>
  </w:num>
  <w:num w:numId="14">
    <w:abstractNumId w:val="4"/>
  </w:num>
  <w:num w:numId="15">
    <w:abstractNumId w:val="21"/>
  </w:num>
  <w:num w:numId="16">
    <w:abstractNumId w:val="6"/>
  </w:num>
  <w:num w:numId="17">
    <w:abstractNumId w:val="9"/>
  </w:num>
  <w:num w:numId="18">
    <w:abstractNumId w:val="32"/>
  </w:num>
  <w:num w:numId="19">
    <w:abstractNumId w:val="27"/>
  </w:num>
  <w:num w:numId="20">
    <w:abstractNumId w:val="26"/>
  </w:num>
  <w:num w:numId="21">
    <w:abstractNumId w:val="16"/>
  </w:num>
  <w:num w:numId="22">
    <w:abstractNumId w:val="7"/>
  </w:num>
  <w:num w:numId="23">
    <w:abstractNumId w:val="15"/>
  </w:num>
  <w:num w:numId="24">
    <w:abstractNumId w:val="30"/>
  </w:num>
  <w:num w:numId="25">
    <w:abstractNumId w:val="29"/>
  </w:num>
  <w:num w:numId="26">
    <w:abstractNumId w:val="25"/>
  </w:num>
  <w:num w:numId="27">
    <w:abstractNumId w:val="13"/>
  </w:num>
  <w:num w:numId="28">
    <w:abstractNumId w:val="5"/>
  </w:num>
  <w:num w:numId="29">
    <w:abstractNumId w:val="2"/>
  </w:num>
  <w:num w:numId="30">
    <w:abstractNumId w:val="12"/>
  </w:num>
  <w:num w:numId="31">
    <w:abstractNumId w:val="10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EA"/>
    <w:rsid w:val="00106990"/>
    <w:rsid w:val="00124B04"/>
    <w:rsid w:val="003243CF"/>
    <w:rsid w:val="003249B0"/>
    <w:rsid w:val="005A70B5"/>
    <w:rsid w:val="006002F7"/>
    <w:rsid w:val="00645BC0"/>
    <w:rsid w:val="006D462A"/>
    <w:rsid w:val="008B37EA"/>
    <w:rsid w:val="00995DAC"/>
    <w:rsid w:val="00B41062"/>
    <w:rsid w:val="00B92DD0"/>
    <w:rsid w:val="00C1427A"/>
    <w:rsid w:val="00CD0600"/>
    <w:rsid w:val="00D55611"/>
    <w:rsid w:val="00D74A92"/>
    <w:rsid w:val="00D92270"/>
    <w:rsid w:val="00FC2BA6"/>
    <w:rsid w:val="00FC72A9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6F647-6254-4DF8-84E0-51305277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CG Times" w:hAnsi="CG Times" w:cs="CG Times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3600"/>
      </w:tabs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ind w:left="4320" w:hanging="4320"/>
      <w:jc w:val="both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next w:val="Normal"/>
    <w:pPr>
      <w:keepNext/>
      <w:ind w:left="3600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tabs>
        <w:tab w:val="left" w:pos="3600"/>
      </w:tabs>
      <w:jc w:val="right"/>
      <w:outlineLvl w:val="3"/>
    </w:pPr>
    <w:rPr>
      <w:rFonts w:ascii="Open Sans Light" w:eastAsia="Open Sans Light" w:hAnsi="Open Sans Light" w:cs="Open Sans Light"/>
      <w:i/>
      <w:sz w:val="24"/>
      <w:szCs w:val="24"/>
    </w:rPr>
  </w:style>
  <w:style w:type="paragraph" w:styleId="Heading5">
    <w:name w:val="heading 5"/>
    <w:basedOn w:val="Normal"/>
    <w:next w:val="Normal"/>
    <w:pPr>
      <w:keepNext/>
      <w:ind w:left="3600"/>
      <w:outlineLvl w:val="4"/>
    </w:pPr>
    <w:rPr>
      <w:rFonts w:ascii="Arial" w:eastAsia="Arial" w:hAnsi="Arial" w:cs="Arial"/>
      <w:sz w:val="24"/>
      <w:szCs w:val="24"/>
    </w:rPr>
  </w:style>
  <w:style w:type="paragraph" w:styleId="Heading6">
    <w:name w:val="heading 6"/>
    <w:basedOn w:val="Normal"/>
    <w:next w:val="Normal"/>
    <w:pPr>
      <w:keepNext/>
      <w:ind w:left="4320"/>
      <w:outlineLvl w:val="5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556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55611"/>
    <w:pPr>
      <w:ind w:left="720"/>
      <w:contextualSpacing/>
    </w:pPr>
  </w:style>
  <w:style w:type="character" w:customStyle="1" w:styleId="mytool">
    <w:name w:val="mytool"/>
    <w:basedOn w:val="DefaultParagraphFont"/>
    <w:rsid w:val="00D55611"/>
  </w:style>
  <w:style w:type="character" w:styleId="Hyperlink">
    <w:name w:val="Hyperlink"/>
    <w:basedOn w:val="DefaultParagraphFont"/>
    <w:uiPriority w:val="99"/>
    <w:semiHidden/>
    <w:unhideWhenUsed/>
    <w:rsid w:val="00D556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pcxdEk1xe5tpCND6k+is+31GBg==">AMUW2mV1HQRyCL6Mrg8/SxCZ0NMSJHHeejkbRBnkcHCwSNpXU2Fgg82OClcgBeS1LiJlnojS+Qd3LqJQ2IGnTR4gioOg/RO0HgRsgWE9t9B/LFRkYX9+wjs9kcFRd0YHqlL4A8hJkJHgfTbgX2gYg0tpwh9iJ3/CN0ynKH9fcVggZYmFzcft+VgqRuOVnh5eCH3xCcEk7JRf5BhC7aLrCjq6D+JcoVIZo4HB53YjZP5hPUaNbsHeQLbhdcW75vwOkzpAC7WGMEfDsaXl2b1n8Eio+8NG33xAqGaEC9qRSjYjn2Ach3pF+VmCjERiX3IW5MHz1nImwBKOeFK2IJlwcQh/246abMSfD66oMRCKrR2zSvCkvXsSs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RIGOR</dc:creator>
  <cp:lastModifiedBy>Microsoft Office User</cp:lastModifiedBy>
  <cp:revision>2</cp:revision>
  <cp:lastPrinted>2021-12-02T16:34:00Z</cp:lastPrinted>
  <dcterms:created xsi:type="dcterms:W3CDTF">2022-06-08T12:47:00Z</dcterms:created>
  <dcterms:modified xsi:type="dcterms:W3CDTF">2022-06-08T12:47:00Z</dcterms:modified>
</cp:coreProperties>
</file>