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2F0" w:rsidRPr="00806C27" w:rsidRDefault="005D3C0E" w:rsidP="0069026F">
      <w:pPr>
        <w:rPr>
          <w:rFonts w:ascii="Arial" w:hAnsi="Arial" w:cs="Arial"/>
          <w:b/>
          <w:sz w:val="32"/>
          <w:szCs w:val="32"/>
        </w:rPr>
      </w:pPr>
      <w:r>
        <w:rPr>
          <w:noProof/>
        </w:rPr>
        <w:drawing>
          <wp:anchor distT="0" distB="0" distL="114300" distR="114300" simplePos="0" relativeHeight="251659264" behindDoc="0" locked="0" layoutInCell="1" allowOverlap="1" wp14:anchorId="7B41E7AC" wp14:editId="2A61A374">
            <wp:simplePos x="0" y="0"/>
            <wp:positionH relativeFrom="column">
              <wp:posOffset>4241962</wp:posOffset>
            </wp:positionH>
            <wp:positionV relativeFrom="paragraph">
              <wp:posOffset>9038</wp:posOffset>
            </wp:positionV>
            <wp:extent cx="1828800" cy="1828800"/>
            <wp:effectExtent l="19050" t="19050" r="19050" b="190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audi council\picture.jp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828800" cy="1828800"/>
                    </a:xfrm>
                    <a:prstGeom prst="rect">
                      <a:avLst/>
                    </a:prstGeom>
                    <a:noFill/>
                    <a:ln w="9525">
                      <a:solidFill>
                        <a:sysClr val="windowText" lastClr="000000"/>
                      </a:solidFill>
                      <a:miter lim="800000"/>
                      <a:headEnd/>
                      <a:tailEnd/>
                    </a:ln>
                  </pic:spPr>
                </pic:pic>
              </a:graphicData>
            </a:graphic>
            <wp14:sizeRelH relativeFrom="margin">
              <wp14:pctWidth>0</wp14:pctWidth>
            </wp14:sizeRelH>
            <wp14:sizeRelV relativeFrom="margin">
              <wp14:pctHeight>0</wp14:pctHeight>
            </wp14:sizeRelV>
          </wp:anchor>
        </w:drawing>
      </w:r>
      <w:r w:rsidR="007C22F0" w:rsidRPr="00806C27">
        <w:rPr>
          <w:rFonts w:ascii="Arial" w:hAnsi="Arial" w:cs="Arial"/>
          <w:b/>
          <w:sz w:val="32"/>
          <w:szCs w:val="32"/>
        </w:rPr>
        <w:t>RUBIE MAE NAVALES</w:t>
      </w:r>
      <w:r w:rsidR="00D53D7A">
        <w:rPr>
          <w:rFonts w:ascii="Arial" w:hAnsi="Arial" w:cs="Arial"/>
          <w:b/>
          <w:sz w:val="32"/>
          <w:szCs w:val="32"/>
        </w:rPr>
        <w:t>-BRETAÑA</w:t>
      </w:r>
    </w:p>
    <w:p w:rsidR="007C22F0" w:rsidRPr="00BB6C7E" w:rsidRDefault="007C22F0" w:rsidP="00806C27">
      <w:pPr>
        <w:pStyle w:val="NoSpacing"/>
        <w:rPr>
          <w:rFonts w:ascii="Tahoma" w:hAnsi="Tahoma" w:cs="Tahoma"/>
        </w:rPr>
      </w:pPr>
      <w:r w:rsidRPr="00BB6C7E">
        <w:rPr>
          <w:rFonts w:ascii="Tahoma" w:hAnsi="Tahoma" w:cs="Tahoma"/>
        </w:rPr>
        <w:t>1129 Colon, Naga, Cebu, Philippines 6037</w:t>
      </w:r>
    </w:p>
    <w:p w:rsidR="00EC1441" w:rsidRDefault="00EC1441" w:rsidP="00806C27">
      <w:pPr>
        <w:pStyle w:val="NoSpacing"/>
        <w:rPr>
          <w:rFonts w:ascii="Tahoma" w:hAnsi="Tahoma" w:cs="Tahoma"/>
        </w:rPr>
      </w:pPr>
      <w:r>
        <w:rPr>
          <w:rFonts w:ascii="Tahoma" w:hAnsi="Tahoma" w:cs="Tahoma"/>
        </w:rPr>
        <w:t>Tel. No.: (032) 2</w:t>
      </w:r>
      <w:r w:rsidR="003B5DAD" w:rsidRPr="003B5DAD">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ascii="Tahoma" w:hAnsi="Tahoma" w:cs="Tahoma"/>
        </w:rPr>
        <w:t>66- 4128</w:t>
      </w:r>
    </w:p>
    <w:p w:rsidR="007C22F0" w:rsidRPr="00BB6C7E" w:rsidRDefault="00E74C52" w:rsidP="00806C27">
      <w:pPr>
        <w:pStyle w:val="NoSpacing"/>
        <w:rPr>
          <w:rFonts w:ascii="Tahoma" w:hAnsi="Tahoma" w:cs="Tahoma"/>
        </w:rPr>
      </w:pPr>
      <w:r>
        <w:rPr>
          <w:rFonts w:ascii="Tahoma" w:hAnsi="Tahoma" w:cs="Tahoma"/>
        </w:rPr>
        <w:t xml:space="preserve">Mobile No.: </w:t>
      </w:r>
      <w:r w:rsidR="0097303F">
        <w:rPr>
          <w:rFonts w:ascii="Tahoma" w:hAnsi="Tahoma" w:cs="Tahoma"/>
        </w:rPr>
        <w:t>+639991546704</w:t>
      </w:r>
      <w:r>
        <w:rPr>
          <w:rFonts w:ascii="Tahoma" w:hAnsi="Tahoma" w:cs="Tahoma"/>
        </w:rPr>
        <w:t>/ +639551283335</w:t>
      </w:r>
    </w:p>
    <w:p w:rsidR="007C22F0" w:rsidRDefault="007C22F0" w:rsidP="00806C27">
      <w:pPr>
        <w:pStyle w:val="NoSpacing"/>
      </w:pPr>
      <w:r w:rsidRPr="00BB6C7E">
        <w:rPr>
          <w:rFonts w:ascii="Tahoma" w:hAnsi="Tahoma" w:cs="Tahoma"/>
        </w:rPr>
        <w:t xml:space="preserve">Email Address: </w:t>
      </w:r>
      <w:hyperlink r:id="rId6" w:history="1">
        <w:r w:rsidRPr="00BB6C7E">
          <w:rPr>
            <w:rStyle w:val="Hyperlink"/>
          </w:rPr>
          <w:t>rmcancer_7658@yahoo.com</w:t>
        </w:r>
      </w:hyperlink>
      <w:r w:rsidR="00806C27">
        <w:t xml:space="preserve"> </w:t>
      </w:r>
    </w:p>
    <w:p w:rsidR="007C22F0" w:rsidRDefault="007C22F0" w:rsidP="007C22F0">
      <w:pPr>
        <w:pStyle w:val="NoSpacing"/>
        <w:rPr>
          <w:rFonts w:ascii="Verdana" w:hAnsi="Verdana" w:cs="Times New Roman"/>
          <w:sz w:val="20"/>
          <w:szCs w:val="20"/>
        </w:rPr>
      </w:pPr>
    </w:p>
    <w:p w:rsidR="003151DD" w:rsidRDefault="003151DD" w:rsidP="007C22F0">
      <w:pPr>
        <w:pStyle w:val="NoSpacing"/>
        <w:pBdr>
          <w:bottom w:val="single" w:sz="12" w:space="1" w:color="auto"/>
        </w:pBdr>
        <w:rPr>
          <w:rFonts w:ascii="Tahoma" w:hAnsi="Tahoma" w:cs="Tahoma"/>
          <w:b/>
        </w:rPr>
      </w:pPr>
    </w:p>
    <w:p w:rsidR="006D2D38" w:rsidRDefault="006D2D38" w:rsidP="007C22F0">
      <w:pPr>
        <w:pStyle w:val="NoSpacing"/>
        <w:pBdr>
          <w:bottom w:val="single" w:sz="12" w:space="1" w:color="auto"/>
        </w:pBdr>
        <w:rPr>
          <w:rFonts w:ascii="Tahoma" w:hAnsi="Tahoma" w:cs="Tahoma"/>
          <w:b/>
        </w:rPr>
      </w:pPr>
    </w:p>
    <w:p w:rsidR="006D2D38" w:rsidRDefault="006D2D38" w:rsidP="00806C27">
      <w:pPr>
        <w:pStyle w:val="NoSpacing"/>
        <w:pBdr>
          <w:bottom w:val="single" w:sz="12" w:space="1" w:color="auto"/>
        </w:pBdr>
        <w:jc w:val="both"/>
        <w:rPr>
          <w:rFonts w:ascii="Tahoma" w:hAnsi="Tahoma" w:cs="Tahoma"/>
          <w:b/>
        </w:rPr>
      </w:pPr>
    </w:p>
    <w:p w:rsidR="009F6203" w:rsidRPr="005E478B" w:rsidRDefault="009F6203" w:rsidP="00806C27">
      <w:pPr>
        <w:pStyle w:val="NoSpacing"/>
        <w:pBdr>
          <w:bottom w:val="single" w:sz="12" w:space="1" w:color="auto"/>
        </w:pBdr>
        <w:jc w:val="both"/>
        <w:rPr>
          <w:rFonts w:ascii="Tahoma" w:hAnsi="Tahoma" w:cs="Tahoma"/>
          <w:b/>
        </w:rPr>
      </w:pPr>
    </w:p>
    <w:p w:rsidR="00806C27" w:rsidRPr="005E478B" w:rsidRDefault="00806C27" w:rsidP="00806C27">
      <w:pPr>
        <w:pStyle w:val="NoSpacing"/>
        <w:pBdr>
          <w:bottom w:val="single" w:sz="12" w:space="1" w:color="auto"/>
        </w:pBdr>
        <w:jc w:val="both"/>
        <w:rPr>
          <w:rFonts w:ascii="Tahoma" w:hAnsi="Tahoma" w:cs="Tahoma"/>
          <w:b/>
        </w:rPr>
      </w:pPr>
      <w:r w:rsidRPr="005E478B">
        <w:rPr>
          <w:rFonts w:ascii="Tahoma" w:hAnsi="Tahoma" w:cs="Tahoma"/>
          <w:b/>
        </w:rPr>
        <w:t>WORK EXPERIENCE</w:t>
      </w:r>
    </w:p>
    <w:p w:rsidR="00AE6563" w:rsidRPr="005E478B" w:rsidRDefault="00AE6563" w:rsidP="00806C27">
      <w:pPr>
        <w:pStyle w:val="NoSpacing"/>
        <w:jc w:val="both"/>
        <w:rPr>
          <w:rFonts w:ascii="Tahoma" w:hAnsi="Tahoma" w:cs="Tahoma"/>
          <w:b/>
          <w:u w:val="single"/>
        </w:rPr>
      </w:pPr>
    </w:p>
    <w:p w:rsidR="0083292B" w:rsidRDefault="0083292B" w:rsidP="005D3C0E">
      <w:pPr>
        <w:suppressAutoHyphens/>
        <w:spacing w:after="0" w:line="240" w:lineRule="auto"/>
        <w:jc w:val="both"/>
        <w:rPr>
          <w:rFonts w:ascii="Tahoma" w:hAnsi="Tahoma" w:cs="Tahoma"/>
          <w:b/>
          <w:u w:val="single"/>
        </w:rPr>
      </w:pPr>
      <w:r>
        <w:rPr>
          <w:rFonts w:ascii="Tahoma" w:hAnsi="Tahoma" w:cs="Tahoma"/>
          <w:b/>
          <w:u w:val="single"/>
        </w:rPr>
        <w:t>MEDCOR</w:t>
      </w:r>
    </w:p>
    <w:p w:rsidR="0083292B" w:rsidRDefault="0083292B" w:rsidP="005D3C0E">
      <w:pPr>
        <w:suppressAutoHyphens/>
        <w:spacing w:after="0" w:line="240" w:lineRule="auto"/>
        <w:jc w:val="both"/>
        <w:rPr>
          <w:rFonts w:ascii="Arial" w:hAnsi="Arial" w:cs="Arial"/>
          <w:color w:val="202124"/>
          <w:sz w:val="21"/>
          <w:szCs w:val="21"/>
          <w:shd w:val="clear" w:color="auto" w:fill="FFFFFF"/>
        </w:rPr>
      </w:pPr>
      <w:r>
        <w:rPr>
          <w:rFonts w:ascii="Tahoma" w:hAnsi="Tahoma" w:cs="Tahoma"/>
        </w:rPr>
        <w:t>6</w:t>
      </w:r>
      <w:r w:rsidRPr="0083292B">
        <w:rPr>
          <w:rFonts w:ascii="Tahoma" w:hAnsi="Tahoma" w:cs="Tahoma"/>
          <w:vertAlign w:val="superscript"/>
        </w:rPr>
        <w:t>TH</w:t>
      </w:r>
      <w:r>
        <w:rPr>
          <w:rFonts w:ascii="Tahoma" w:hAnsi="Tahoma" w:cs="Tahoma"/>
        </w:rPr>
        <w:t xml:space="preserve"> Floor 2Quad Bldg., </w:t>
      </w:r>
      <w:r>
        <w:rPr>
          <w:rFonts w:ascii="Arial" w:hAnsi="Arial" w:cs="Arial"/>
          <w:color w:val="202124"/>
          <w:sz w:val="21"/>
          <w:szCs w:val="21"/>
          <w:shd w:val="clear" w:color="auto" w:fill="FFFFFF"/>
        </w:rPr>
        <w:t>Cardinal Rosales Ave, Cebu City, 6000 Cebu</w:t>
      </w:r>
    </w:p>
    <w:p w:rsidR="0083292B" w:rsidRDefault="0083292B" w:rsidP="005D3C0E">
      <w:pPr>
        <w:suppressAutoHyphens/>
        <w:spacing w:after="0" w:line="240" w:lineRule="auto"/>
        <w:jc w:val="both"/>
        <w:rPr>
          <w:rFonts w:ascii="Arial" w:hAnsi="Arial" w:cs="Arial"/>
          <w:color w:val="202124"/>
          <w:sz w:val="21"/>
          <w:szCs w:val="21"/>
          <w:shd w:val="clear" w:color="auto" w:fill="FFFFFF"/>
        </w:rPr>
      </w:pPr>
    </w:p>
    <w:p w:rsidR="00EC1441" w:rsidRDefault="00EC1441" w:rsidP="00EC1441">
      <w:pPr>
        <w:suppressAutoHyphens/>
        <w:spacing w:after="0" w:line="240" w:lineRule="auto"/>
        <w:jc w:val="both"/>
        <w:rPr>
          <w:rFonts w:ascii="Arial" w:hAnsi="Arial" w:cs="Arial"/>
          <w:color w:val="202124"/>
          <w:sz w:val="21"/>
          <w:szCs w:val="21"/>
          <w:shd w:val="clear" w:color="auto" w:fill="FFFFFF"/>
        </w:rPr>
      </w:pPr>
      <w:r>
        <w:rPr>
          <w:rFonts w:ascii="Arial" w:hAnsi="Arial" w:cs="Arial"/>
          <w:b/>
          <w:color w:val="202124"/>
          <w:sz w:val="21"/>
          <w:szCs w:val="21"/>
          <w:shd w:val="clear" w:color="auto" w:fill="FFFFFF"/>
        </w:rPr>
        <w:t xml:space="preserve">Position: </w:t>
      </w:r>
      <w:r>
        <w:rPr>
          <w:rFonts w:ascii="Arial" w:hAnsi="Arial" w:cs="Arial"/>
          <w:color w:val="202124"/>
          <w:sz w:val="21"/>
          <w:szCs w:val="21"/>
          <w:shd w:val="clear" w:color="auto" w:fill="FFFFFF"/>
        </w:rPr>
        <w:t>Injury Triage Nurse</w:t>
      </w:r>
    </w:p>
    <w:p w:rsidR="00EC1441" w:rsidRDefault="007B2281" w:rsidP="00EC1441">
      <w:pPr>
        <w:suppressAutoHyphens/>
        <w:spacing w:after="0" w:line="240" w:lineRule="auto"/>
        <w:jc w:val="both"/>
        <w:rPr>
          <w:rFonts w:ascii="Arial" w:hAnsi="Arial" w:cs="Arial"/>
          <w:color w:val="202124"/>
          <w:sz w:val="21"/>
          <w:szCs w:val="21"/>
          <w:shd w:val="clear" w:color="auto" w:fill="FFFFFF"/>
        </w:rPr>
      </w:pPr>
      <w:r>
        <w:rPr>
          <w:rFonts w:ascii="Arial" w:hAnsi="Arial" w:cs="Arial"/>
          <w:color w:val="202124"/>
          <w:sz w:val="21"/>
          <w:szCs w:val="21"/>
          <w:shd w:val="clear" w:color="auto" w:fill="FFFFFF"/>
        </w:rPr>
        <w:t>Duration: December 1</w:t>
      </w:r>
      <w:r w:rsidR="00EC1441">
        <w:rPr>
          <w:rFonts w:ascii="Arial" w:hAnsi="Arial" w:cs="Arial"/>
          <w:color w:val="202124"/>
          <w:sz w:val="21"/>
          <w:szCs w:val="21"/>
          <w:shd w:val="clear" w:color="auto" w:fill="FFFFFF"/>
        </w:rPr>
        <w:t>, 2021 to Present</w:t>
      </w:r>
    </w:p>
    <w:p w:rsidR="00EC1441" w:rsidRDefault="00EC1441" w:rsidP="005D3C0E">
      <w:pPr>
        <w:suppressAutoHyphens/>
        <w:spacing w:after="0" w:line="240" w:lineRule="auto"/>
        <w:jc w:val="both"/>
        <w:rPr>
          <w:rFonts w:ascii="Arial" w:hAnsi="Arial" w:cs="Arial"/>
          <w:b/>
          <w:color w:val="202124"/>
          <w:sz w:val="21"/>
          <w:szCs w:val="21"/>
          <w:shd w:val="clear" w:color="auto" w:fill="FFFFFF"/>
        </w:rPr>
      </w:pPr>
    </w:p>
    <w:p w:rsidR="00EC1441" w:rsidRDefault="00EC1441" w:rsidP="00EC1441">
      <w:pPr>
        <w:suppressAutoHyphens/>
        <w:spacing w:after="0" w:line="240" w:lineRule="auto"/>
        <w:jc w:val="both"/>
        <w:rPr>
          <w:rFonts w:ascii="Arial" w:hAnsi="Arial" w:cs="Arial"/>
          <w:b/>
          <w:color w:val="202124"/>
          <w:sz w:val="21"/>
          <w:szCs w:val="21"/>
          <w:shd w:val="clear" w:color="auto" w:fill="FFFFFF"/>
        </w:rPr>
      </w:pPr>
      <w:r>
        <w:rPr>
          <w:rFonts w:ascii="Arial" w:hAnsi="Arial" w:cs="Arial"/>
          <w:b/>
          <w:color w:val="202124"/>
          <w:sz w:val="21"/>
          <w:szCs w:val="21"/>
          <w:shd w:val="clear" w:color="auto" w:fill="FFFFFF"/>
        </w:rPr>
        <w:t>Job Description:</w:t>
      </w:r>
    </w:p>
    <w:p w:rsidR="00EC1441" w:rsidRPr="00EC1441" w:rsidRDefault="00F471D1" w:rsidP="00EC1441">
      <w:pPr>
        <w:pStyle w:val="ListParagraph"/>
        <w:numPr>
          <w:ilvl w:val="0"/>
          <w:numId w:val="8"/>
        </w:numPr>
        <w:suppressAutoHyphens/>
        <w:spacing w:after="0" w:line="240" w:lineRule="auto"/>
        <w:jc w:val="both"/>
        <w:rPr>
          <w:rFonts w:ascii="Tahoma" w:hAnsi="Tahoma" w:cs="Tahoma"/>
          <w:b/>
        </w:rPr>
      </w:pPr>
      <w:r>
        <w:t xml:space="preserve">Working with the </w:t>
      </w:r>
      <w:r w:rsidR="00EC1441">
        <w:t xml:space="preserve">Telephonic Triage service by processing injury calls, </w:t>
      </w:r>
      <w:r w:rsidR="00765ED7">
        <w:t>health related calls</w:t>
      </w:r>
      <w:r w:rsidR="00EC1441">
        <w:t xml:space="preserve">, </w:t>
      </w:r>
      <w:r w:rsidR="00765ED7">
        <w:t>and road traffic accident call</w:t>
      </w:r>
      <w:r>
        <w:t>s</w:t>
      </w:r>
      <w:r w:rsidR="00765ED7">
        <w:t xml:space="preserve">, </w:t>
      </w:r>
      <w:r w:rsidR="00EC1441">
        <w:t>triaging</w:t>
      </w:r>
      <w:r w:rsidR="00765ED7">
        <w:t xml:space="preserve"> injured employees to </w:t>
      </w:r>
      <w:r>
        <w:t>navigate</w:t>
      </w:r>
      <w:r w:rsidR="00765ED7">
        <w:t xml:space="preserve"> callers to the best level of care, </w:t>
      </w:r>
      <w:r w:rsidR="00EC1441">
        <w:t>and generating reports fulfill client reporting requirements.</w:t>
      </w:r>
    </w:p>
    <w:p w:rsidR="00F471D1" w:rsidRPr="00F471D1" w:rsidRDefault="00EC1441" w:rsidP="00022022">
      <w:pPr>
        <w:pStyle w:val="ListParagraph"/>
        <w:numPr>
          <w:ilvl w:val="0"/>
          <w:numId w:val="8"/>
        </w:numPr>
        <w:suppressAutoHyphens/>
        <w:spacing w:after="0" w:line="240" w:lineRule="auto"/>
        <w:jc w:val="both"/>
        <w:rPr>
          <w:rFonts w:ascii="Tahoma" w:hAnsi="Tahoma" w:cs="Tahoma"/>
          <w:b/>
        </w:rPr>
      </w:pPr>
      <w:r w:rsidRPr="00F471D1">
        <w:rPr>
          <w:rFonts w:cstheme="minorHAnsi"/>
        </w:rPr>
        <w:t xml:space="preserve">Assess employees for their injury and </w:t>
      </w:r>
      <w:r w:rsidR="00F471D1" w:rsidRPr="00F471D1">
        <w:rPr>
          <w:rFonts w:cstheme="minorHAnsi"/>
        </w:rPr>
        <w:t xml:space="preserve">illnesses to recommend the best course of action. </w:t>
      </w:r>
    </w:p>
    <w:p w:rsidR="00EC1441" w:rsidRPr="00F471D1" w:rsidRDefault="00EC1441" w:rsidP="00022022">
      <w:pPr>
        <w:pStyle w:val="ListParagraph"/>
        <w:numPr>
          <w:ilvl w:val="0"/>
          <w:numId w:val="8"/>
        </w:numPr>
        <w:suppressAutoHyphens/>
        <w:spacing w:after="0" w:line="240" w:lineRule="auto"/>
        <w:jc w:val="both"/>
        <w:rPr>
          <w:rFonts w:ascii="Tahoma" w:hAnsi="Tahoma" w:cs="Tahoma"/>
          <w:b/>
        </w:rPr>
      </w:pPr>
      <w:r>
        <w:t>Gathers information from injured workers or Supervisors and enters pertinent data into proprietary software to populate reports which fulfill our client specific requirements for reporting.</w:t>
      </w:r>
    </w:p>
    <w:p w:rsidR="00EC1441" w:rsidRPr="00EC1441" w:rsidRDefault="00EC1441" w:rsidP="007E261A">
      <w:pPr>
        <w:pStyle w:val="ListParagraph"/>
        <w:numPr>
          <w:ilvl w:val="0"/>
          <w:numId w:val="8"/>
        </w:numPr>
        <w:suppressAutoHyphens/>
        <w:spacing w:after="0" w:line="240" w:lineRule="auto"/>
        <w:jc w:val="both"/>
        <w:rPr>
          <w:rFonts w:ascii="Tahoma" w:hAnsi="Tahoma" w:cs="Tahoma"/>
          <w:b/>
        </w:rPr>
      </w:pPr>
      <w:r>
        <w:t xml:space="preserve">Assist with data entry into </w:t>
      </w:r>
      <w:proofErr w:type="spellStart"/>
      <w:r>
        <w:t>Medfiles</w:t>
      </w:r>
      <w:proofErr w:type="spellEnd"/>
      <w:r>
        <w:t>/</w:t>
      </w:r>
      <w:proofErr w:type="spellStart"/>
      <w:r>
        <w:t>Afkam</w:t>
      </w:r>
      <w:proofErr w:type="spellEnd"/>
      <w:r>
        <w:t xml:space="preserve"> system.</w:t>
      </w:r>
    </w:p>
    <w:p w:rsidR="00EC1441" w:rsidRPr="00EC1441" w:rsidRDefault="00EC1441" w:rsidP="007E261A">
      <w:pPr>
        <w:pStyle w:val="ListParagraph"/>
        <w:numPr>
          <w:ilvl w:val="0"/>
          <w:numId w:val="8"/>
        </w:numPr>
        <w:suppressAutoHyphens/>
        <w:spacing w:after="0" w:line="240" w:lineRule="auto"/>
        <w:jc w:val="both"/>
        <w:rPr>
          <w:rFonts w:ascii="Tahoma" w:hAnsi="Tahoma" w:cs="Tahoma"/>
          <w:b/>
        </w:rPr>
      </w:pPr>
      <w:r>
        <w:t>Follows HIPAA Compliance Policies to protect the confidentiality of information.</w:t>
      </w:r>
    </w:p>
    <w:p w:rsidR="00EC1441" w:rsidRDefault="00EC1441" w:rsidP="005D3C0E">
      <w:pPr>
        <w:suppressAutoHyphens/>
        <w:spacing w:after="0" w:line="240" w:lineRule="auto"/>
        <w:jc w:val="both"/>
        <w:rPr>
          <w:rFonts w:ascii="Arial" w:hAnsi="Arial" w:cs="Arial"/>
          <w:b/>
          <w:color w:val="202124"/>
          <w:sz w:val="21"/>
          <w:szCs w:val="21"/>
          <w:shd w:val="clear" w:color="auto" w:fill="FFFFFF"/>
        </w:rPr>
      </w:pPr>
    </w:p>
    <w:p w:rsidR="0083292B" w:rsidRDefault="0083292B" w:rsidP="005D3C0E">
      <w:pPr>
        <w:suppressAutoHyphens/>
        <w:spacing w:after="0" w:line="240" w:lineRule="auto"/>
        <w:jc w:val="both"/>
        <w:rPr>
          <w:rFonts w:ascii="Arial" w:hAnsi="Arial" w:cs="Arial"/>
          <w:color w:val="202124"/>
          <w:sz w:val="21"/>
          <w:szCs w:val="21"/>
          <w:shd w:val="clear" w:color="auto" w:fill="FFFFFF"/>
        </w:rPr>
      </w:pPr>
      <w:r>
        <w:rPr>
          <w:rFonts w:ascii="Arial" w:hAnsi="Arial" w:cs="Arial"/>
          <w:b/>
          <w:color w:val="202124"/>
          <w:sz w:val="21"/>
          <w:szCs w:val="21"/>
          <w:shd w:val="clear" w:color="auto" w:fill="FFFFFF"/>
        </w:rPr>
        <w:t xml:space="preserve">Position: </w:t>
      </w:r>
      <w:r w:rsidR="00EC1441">
        <w:rPr>
          <w:rFonts w:ascii="Arial" w:hAnsi="Arial" w:cs="Arial"/>
          <w:color w:val="202124"/>
          <w:sz w:val="21"/>
          <w:szCs w:val="21"/>
          <w:shd w:val="clear" w:color="auto" w:fill="FFFFFF"/>
        </w:rPr>
        <w:t xml:space="preserve">Injury </w:t>
      </w:r>
      <w:r>
        <w:rPr>
          <w:rFonts w:ascii="Arial" w:hAnsi="Arial" w:cs="Arial"/>
          <w:color w:val="202124"/>
          <w:sz w:val="21"/>
          <w:szCs w:val="21"/>
          <w:shd w:val="clear" w:color="auto" w:fill="FFFFFF"/>
        </w:rPr>
        <w:t>Triage Report Specialist</w:t>
      </w:r>
    </w:p>
    <w:p w:rsidR="0083292B" w:rsidRDefault="0083292B" w:rsidP="005D3C0E">
      <w:pPr>
        <w:suppressAutoHyphens/>
        <w:spacing w:after="0" w:line="240" w:lineRule="auto"/>
        <w:jc w:val="both"/>
        <w:rPr>
          <w:rFonts w:ascii="Arial" w:hAnsi="Arial" w:cs="Arial"/>
          <w:color w:val="202124"/>
          <w:sz w:val="21"/>
          <w:szCs w:val="21"/>
          <w:shd w:val="clear" w:color="auto" w:fill="FFFFFF"/>
        </w:rPr>
      </w:pPr>
      <w:r>
        <w:rPr>
          <w:rFonts w:ascii="Arial" w:hAnsi="Arial" w:cs="Arial"/>
          <w:color w:val="202124"/>
          <w:sz w:val="21"/>
          <w:szCs w:val="21"/>
          <w:shd w:val="clear" w:color="auto" w:fill="FFFFFF"/>
        </w:rPr>
        <w:t xml:space="preserve">Duration: July 06, 2020 to </w:t>
      </w:r>
      <w:r w:rsidR="00EC1441">
        <w:rPr>
          <w:rFonts w:ascii="Arial" w:hAnsi="Arial" w:cs="Arial"/>
          <w:color w:val="202124"/>
          <w:sz w:val="21"/>
          <w:szCs w:val="21"/>
          <w:shd w:val="clear" w:color="auto" w:fill="FFFFFF"/>
        </w:rPr>
        <w:t>August 27, 2021</w:t>
      </w:r>
    </w:p>
    <w:p w:rsidR="0083292B" w:rsidRDefault="0083292B" w:rsidP="005D3C0E">
      <w:pPr>
        <w:suppressAutoHyphens/>
        <w:spacing w:after="0" w:line="240" w:lineRule="auto"/>
        <w:jc w:val="both"/>
        <w:rPr>
          <w:rFonts w:ascii="Arial" w:hAnsi="Arial" w:cs="Arial"/>
          <w:color w:val="202124"/>
          <w:sz w:val="21"/>
          <w:szCs w:val="21"/>
          <w:shd w:val="clear" w:color="auto" w:fill="FFFFFF"/>
        </w:rPr>
      </w:pPr>
    </w:p>
    <w:p w:rsidR="0083292B" w:rsidRDefault="0083292B" w:rsidP="005D3C0E">
      <w:pPr>
        <w:suppressAutoHyphens/>
        <w:spacing w:after="0" w:line="240" w:lineRule="auto"/>
        <w:jc w:val="both"/>
        <w:rPr>
          <w:rFonts w:ascii="Arial" w:hAnsi="Arial" w:cs="Arial"/>
          <w:b/>
          <w:color w:val="202124"/>
          <w:sz w:val="21"/>
          <w:szCs w:val="21"/>
          <w:shd w:val="clear" w:color="auto" w:fill="FFFFFF"/>
        </w:rPr>
      </w:pPr>
      <w:r>
        <w:rPr>
          <w:rFonts w:ascii="Arial" w:hAnsi="Arial" w:cs="Arial"/>
          <w:color w:val="202124"/>
          <w:sz w:val="21"/>
          <w:szCs w:val="21"/>
          <w:shd w:val="clear" w:color="auto" w:fill="FFFFFF"/>
        </w:rPr>
        <w:tab/>
      </w:r>
      <w:r>
        <w:rPr>
          <w:rFonts w:ascii="Arial" w:hAnsi="Arial" w:cs="Arial"/>
          <w:b/>
          <w:color w:val="202124"/>
          <w:sz w:val="21"/>
          <w:szCs w:val="21"/>
          <w:shd w:val="clear" w:color="auto" w:fill="FFFFFF"/>
        </w:rPr>
        <w:t>Job Description:</w:t>
      </w:r>
    </w:p>
    <w:p w:rsidR="0083292B" w:rsidRPr="00D4734A" w:rsidRDefault="00D4734A" w:rsidP="0083292B">
      <w:pPr>
        <w:pStyle w:val="ListParagraph"/>
        <w:numPr>
          <w:ilvl w:val="0"/>
          <w:numId w:val="8"/>
        </w:numPr>
        <w:suppressAutoHyphens/>
        <w:spacing w:after="0" w:line="240" w:lineRule="auto"/>
        <w:jc w:val="both"/>
        <w:rPr>
          <w:rFonts w:ascii="Tahoma" w:hAnsi="Tahoma" w:cs="Tahoma"/>
          <w:b/>
        </w:rPr>
      </w:pPr>
      <w:r>
        <w:t>support the company’s</w:t>
      </w:r>
      <w:r w:rsidR="0083292B">
        <w:t xml:space="preserve"> Telephonic Triage service by processing calls and generating reports from supervisors or injured workers that do not require injury triage, yet fulfill client reporting requirements.</w:t>
      </w:r>
    </w:p>
    <w:p w:rsidR="00D4734A" w:rsidRPr="00D4734A" w:rsidRDefault="00D4734A" w:rsidP="0083292B">
      <w:pPr>
        <w:pStyle w:val="ListParagraph"/>
        <w:numPr>
          <w:ilvl w:val="0"/>
          <w:numId w:val="8"/>
        </w:numPr>
        <w:suppressAutoHyphens/>
        <w:spacing w:after="0" w:line="240" w:lineRule="auto"/>
        <w:jc w:val="both"/>
        <w:rPr>
          <w:rFonts w:ascii="Tahoma" w:hAnsi="Tahoma" w:cs="Tahoma"/>
          <w:b/>
        </w:rPr>
      </w:pPr>
      <w:r>
        <w:t>Gathers information from injured workers or Supervisors and enters pertinent data into proprietary software to populate reports which fulfill our client specific requirements for reporting.</w:t>
      </w:r>
    </w:p>
    <w:p w:rsidR="00D4734A" w:rsidRPr="00D4734A" w:rsidRDefault="00D4734A" w:rsidP="0083292B">
      <w:pPr>
        <w:pStyle w:val="ListParagraph"/>
        <w:numPr>
          <w:ilvl w:val="0"/>
          <w:numId w:val="8"/>
        </w:numPr>
        <w:suppressAutoHyphens/>
        <w:spacing w:after="0" w:line="240" w:lineRule="auto"/>
        <w:jc w:val="both"/>
        <w:rPr>
          <w:rFonts w:ascii="Tahoma" w:hAnsi="Tahoma" w:cs="Tahoma"/>
          <w:b/>
        </w:rPr>
      </w:pPr>
      <w:r>
        <w:t>Assists injury triage staff with data related questions as needed to process client reporting needs.</w:t>
      </w:r>
    </w:p>
    <w:p w:rsidR="00D4734A" w:rsidRPr="00D4734A" w:rsidRDefault="00D4734A" w:rsidP="00D4734A">
      <w:pPr>
        <w:pStyle w:val="ListParagraph"/>
        <w:numPr>
          <w:ilvl w:val="0"/>
          <w:numId w:val="8"/>
        </w:numPr>
        <w:suppressAutoHyphens/>
        <w:spacing w:after="0" w:line="240" w:lineRule="auto"/>
        <w:jc w:val="both"/>
        <w:rPr>
          <w:rFonts w:ascii="Tahoma" w:hAnsi="Tahoma" w:cs="Tahoma"/>
          <w:b/>
        </w:rPr>
      </w:pPr>
      <w:r>
        <w:t xml:space="preserve">Assist with data entry into </w:t>
      </w:r>
      <w:proofErr w:type="spellStart"/>
      <w:r>
        <w:t>Medfiles</w:t>
      </w:r>
      <w:proofErr w:type="spellEnd"/>
      <w:r>
        <w:t>/</w:t>
      </w:r>
      <w:proofErr w:type="spellStart"/>
      <w:r>
        <w:t>Afkam</w:t>
      </w:r>
      <w:proofErr w:type="spellEnd"/>
      <w:r>
        <w:t xml:space="preserve"> system as necessary.</w:t>
      </w:r>
    </w:p>
    <w:p w:rsidR="00D4734A" w:rsidRPr="00D4734A" w:rsidRDefault="00D4734A" w:rsidP="00D4734A">
      <w:pPr>
        <w:pStyle w:val="ListParagraph"/>
        <w:numPr>
          <w:ilvl w:val="0"/>
          <w:numId w:val="8"/>
        </w:numPr>
        <w:suppressAutoHyphens/>
        <w:spacing w:after="0" w:line="240" w:lineRule="auto"/>
        <w:jc w:val="both"/>
        <w:rPr>
          <w:rFonts w:ascii="Tahoma" w:hAnsi="Tahoma" w:cs="Tahoma"/>
          <w:b/>
        </w:rPr>
      </w:pPr>
      <w:r>
        <w:t>Follows HIPAA Compliance Policies to protect the confidentiality of information.</w:t>
      </w:r>
    </w:p>
    <w:p w:rsidR="00D4734A" w:rsidRPr="0083292B" w:rsidRDefault="00D4734A" w:rsidP="00D4734A">
      <w:pPr>
        <w:pStyle w:val="ListParagraph"/>
        <w:suppressAutoHyphens/>
        <w:spacing w:after="0" w:line="240" w:lineRule="auto"/>
        <w:ind w:left="1080"/>
        <w:jc w:val="both"/>
        <w:rPr>
          <w:rFonts w:ascii="Tahoma" w:hAnsi="Tahoma" w:cs="Tahoma"/>
          <w:b/>
        </w:rPr>
      </w:pPr>
    </w:p>
    <w:p w:rsidR="005D3C0E" w:rsidRPr="005E478B" w:rsidRDefault="005D3C0E" w:rsidP="005D3C0E">
      <w:pPr>
        <w:suppressAutoHyphens/>
        <w:spacing w:after="0" w:line="240" w:lineRule="auto"/>
        <w:jc w:val="both"/>
        <w:rPr>
          <w:rFonts w:ascii="Tahoma" w:hAnsi="Tahoma" w:cs="Tahoma"/>
          <w:b/>
          <w:u w:val="single"/>
        </w:rPr>
      </w:pPr>
      <w:r w:rsidRPr="005E478B">
        <w:rPr>
          <w:rFonts w:ascii="Tahoma" w:hAnsi="Tahoma" w:cs="Tahoma"/>
          <w:b/>
          <w:u w:val="single"/>
        </w:rPr>
        <w:t>EXL PHILIPPINES</w:t>
      </w:r>
    </w:p>
    <w:p w:rsidR="005D3C0E" w:rsidRPr="005E478B" w:rsidRDefault="005D3C0E" w:rsidP="005D3C0E">
      <w:pPr>
        <w:suppressAutoHyphens/>
        <w:spacing w:after="0" w:line="240" w:lineRule="auto"/>
        <w:jc w:val="both"/>
        <w:rPr>
          <w:rFonts w:ascii="Tahoma" w:hAnsi="Tahoma" w:cs="Tahoma"/>
        </w:rPr>
      </w:pPr>
      <w:r w:rsidRPr="005E478B">
        <w:rPr>
          <w:rFonts w:ascii="Tahoma" w:hAnsi="Tahoma" w:cs="Tahoma"/>
        </w:rPr>
        <w:t>17</w:t>
      </w:r>
      <w:r w:rsidRPr="005E478B">
        <w:rPr>
          <w:rFonts w:ascii="Tahoma" w:hAnsi="Tahoma" w:cs="Tahoma"/>
          <w:vertAlign w:val="superscript"/>
        </w:rPr>
        <w:t>th</w:t>
      </w:r>
      <w:r w:rsidRPr="005E478B">
        <w:rPr>
          <w:rFonts w:ascii="Tahoma" w:hAnsi="Tahoma" w:cs="Tahoma"/>
        </w:rPr>
        <w:t xml:space="preserve"> Floor, The Link Bldg., IT Park, </w:t>
      </w:r>
      <w:proofErr w:type="spellStart"/>
      <w:r w:rsidRPr="005E478B">
        <w:rPr>
          <w:rFonts w:ascii="Tahoma" w:hAnsi="Tahoma" w:cs="Tahoma"/>
        </w:rPr>
        <w:t>Lahug</w:t>
      </w:r>
      <w:proofErr w:type="spellEnd"/>
      <w:r w:rsidRPr="005E478B">
        <w:rPr>
          <w:rFonts w:ascii="Tahoma" w:hAnsi="Tahoma" w:cs="Tahoma"/>
        </w:rPr>
        <w:t>, Cebu City, Philippines</w:t>
      </w:r>
      <w:r w:rsidR="00AE0539" w:rsidRPr="005E478B">
        <w:rPr>
          <w:rFonts w:ascii="Tahoma" w:hAnsi="Tahoma" w:cs="Tahoma"/>
        </w:rPr>
        <w:t xml:space="preserve"> 6000</w:t>
      </w:r>
    </w:p>
    <w:p w:rsidR="005D3C0E" w:rsidRPr="005E478B" w:rsidRDefault="005D3C0E" w:rsidP="005D3C0E">
      <w:pPr>
        <w:suppressAutoHyphens/>
        <w:spacing w:after="0" w:line="240" w:lineRule="auto"/>
        <w:jc w:val="both"/>
        <w:rPr>
          <w:rFonts w:ascii="Tahoma" w:hAnsi="Tahoma" w:cs="Tahoma"/>
        </w:rPr>
      </w:pPr>
    </w:p>
    <w:p w:rsidR="005D3C0E" w:rsidRDefault="005D3C0E" w:rsidP="005D3C0E">
      <w:pPr>
        <w:suppressAutoHyphens/>
        <w:spacing w:after="0" w:line="240" w:lineRule="auto"/>
        <w:jc w:val="both"/>
        <w:rPr>
          <w:rFonts w:ascii="Tahoma" w:hAnsi="Tahoma" w:cs="Tahoma"/>
        </w:rPr>
      </w:pPr>
      <w:r w:rsidRPr="005E478B">
        <w:rPr>
          <w:rFonts w:ascii="Tahoma" w:hAnsi="Tahoma" w:cs="Tahoma"/>
          <w:b/>
        </w:rPr>
        <w:t xml:space="preserve">Position: </w:t>
      </w:r>
      <w:r w:rsidRPr="005E478B">
        <w:rPr>
          <w:rFonts w:ascii="Tahoma" w:hAnsi="Tahoma" w:cs="Tahoma"/>
        </w:rPr>
        <w:t>U</w:t>
      </w:r>
      <w:r w:rsidR="00E56DBC" w:rsidRPr="005E478B">
        <w:rPr>
          <w:rFonts w:ascii="Tahoma" w:hAnsi="Tahoma" w:cs="Tahoma"/>
        </w:rPr>
        <w:t xml:space="preserve">tilization </w:t>
      </w:r>
      <w:r w:rsidRPr="005E478B">
        <w:rPr>
          <w:rFonts w:ascii="Tahoma" w:hAnsi="Tahoma" w:cs="Tahoma"/>
        </w:rPr>
        <w:t>M</w:t>
      </w:r>
      <w:r w:rsidR="00E56DBC" w:rsidRPr="005E478B">
        <w:rPr>
          <w:rFonts w:ascii="Tahoma" w:hAnsi="Tahoma" w:cs="Tahoma"/>
        </w:rPr>
        <w:t>anagement</w:t>
      </w:r>
      <w:r w:rsidRPr="005E478B">
        <w:rPr>
          <w:rFonts w:ascii="Tahoma" w:hAnsi="Tahoma" w:cs="Tahoma"/>
        </w:rPr>
        <w:t xml:space="preserve"> Nurse Consultant</w:t>
      </w:r>
    </w:p>
    <w:p w:rsidR="005E478B" w:rsidRPr="005E478B" w:rsidRDefault="005E478B" w:rsidP="005E478B">
      <w:pPr>
        <w:suppressAutoHyphens/>
        <w:spacing w:after="0" w:line="240" w:lineRule="auto"/>
        <w:jc w:val="both"/>
        <w:rPr>
          <w:rFonts w:ascii="Tahoma" w:hAnsi="Tahoma" w:cs="Tahoma"/>
        </w:rPr>
      </w:pPr>
      <w:r>
        <w:rPr>
          <w:rFonts w:ascii="Tahoma" w:hAnsi="Tahoma" w:cs="Tahoma"/>
        </w:rPr>
        <w:t xml:space="preserve">Duration: </w:t>
      </w:r>
      <w:r w:rsidR="0083292B">
        <w:rPr>
          <w:rFonts w:ascii="Tahoma" w:hAnsi="Tahoma" w:cs="Tahoma"/>
        </w:rPr>
        <w:t>May 07,2018 to March 16, 2020</w:t>
      </w:r>
    </w:p>
    <w:p w:rsidR="005D3C0E" w:rsidRPr="005E478B" w:rsidRDefault="005D3C0E" w:rsidP="005D3C0E">
      <w:pPr>
        <w:suppressAutoHyphens/>
        <w:spacing w:after="0" w:line="240" w:lineRule="auto"/>
        <w:jc w:val="both"/>
        <w:rPr>
          <w:rFonts w:ascii="Tahoma" w:hAnsi="Tahoma" w:cs="Tahoma"/>
          <w:b/>
        </w:rPr>
      </w:pPr>
    </w:p>
    <w:p w:rsidR="005D3C0E" w:rsidRDefault="00081BD8" w:rsidP="005D3C0E">
      <w:pPr>
        <w:suppressAutoHyphens/>
        <w:spacing w:after="0" w:line="240" w:lineRule="auto"/>
        <w:jc w:val="both"/>
        <w:rPr>
          <w:rFonts w:ascii="Tahoma" w:hAnsi="Tahoma" w:cs="Tahoma"/>
          <w:b/>
        </w:rPr>
      </w:pPr>
      <w:r>
        <w:rPr>
          <w:rFonts w:ascii="Tahoma" w:hAnsi="Tahoma" w:cs="Tahoma"/>
          <w:b/>
        </w:rPr>
        <w:tab/>
        <w:t>Job Description:</w:t>
      </w:r>
    </w:p>
    <w:p w:rsidR="00081BD8" w:rsidRDefault="00C7635B" w:rsidP="00081BD8">
      <w:pPr>
        <w:pStyle w:val="ListParagraph"/>
        <w:numPr>
          <w:ilvl w:val="0"/>
          <w:numId w:val="7"/>
        </w:numPr>
        <w:suppressAutoHyphens/>
        <w:spacing w:after="0" w:line="240" w:lineRule="auto"/>
        <w:jc w:val="both"/>
        <w:rPr>
          <w:rFonts w:ascii="Tahoma" w:hAnsi="Tahoma" w:cs="Tahoma"/>
        </w:rPr>
      </w:pPr>
      <w:r>
        <w:rPr>
          <w:rFonts w:ascii="Tahoma" w:hAnsi="Tahoma" w:cs="Tahoma"/>
        </w:rPr>
        <w:t>Responsible for contacting and coordinating with the client’s care providers and performing on-line data entry for authorization/denials</w:t>
      </w:r>
    </w:p>
    <w:p w:rsidR="00C7635B" w:rsidRDefault="00C7635B" w:rsidP="00081BD8">
      <w:pPr>
        <w:pStyle w:val="ListParagraph"/>
        <w:numPr>
          <w:ilvl w:val="0"/>
          <w:numId w:val="7"/>
        </w:numPr>
        <w:suppressAutoHyphens/>
        <w:spacing w:after="0" w:line="240" w:lineRule="auto"/>
        <w:jc w:val="both"/>
        <w:rPr>
          <w:rFonts w:ascii="Tahoma" w:hAnsi="Tahoma" w:cs="Tahoma"/>
        </w:rPr>
      </w:pPr>
      <w:r>
        <w:rPr>
          <w:rFonts w:ascii="Tahoma" w:hAnsi="Tahoma" w:cs="Tahoma"/>
        </w:rPr>
        <w:t>Ensure quality of client’s Utilization Review Department Process</w:t>
      </w:r>
    </w:p>
    <w:p w:rsidR="00C7635B" w:rsidRDefault="00C7635B" w:rsidP="00C7635B">
      <w:pPr>
        <w:suppressAutoHyphens/>
        <w:spacing w:after="0" w:line="240" w:lineRule="auto"/>
        <w:jc w:val="both"/>
        <w:rPr>
          <w:rFonts w:ascii="Tahoma" w:hAnsi="Tahoma" w:cs="Tahoma"/>
        </w:rPr>
      </w:pPr>
    </w:p>
    <w:p w:rsidR="00C7635B" w:rsidRPr="00C7635B" w:rsidRDefault="00C7635B" w:rsidP="00C7635B">
      <w:pPr>
        <w:suppressAutoHyphens/>
        <w:spacing w:after="0" w:line="240" w:lineRule="auto"/>
        <w:jc w:val="both"/>
        <w:rPr>
          <w:rFonts w:ascii="Tahoma" w:hAnsi="Tahoma" w:cs="Tahoma"/>
        </w:rPr>
      </w:pPr>
    </w:p>
    <w:p w:rsidR="005D3C0E" w:rsidRPr="005E478B" w:rsidRDefault="005D3C0E" w:rsidP="005D3C0E">
      <w:pPr>
        <w:suppressAutoHyphens/>
        <w:spacing w:after="0" w:line="240" w:lineRule="auto"/>
        <w:jc w:val="both"/>
        <w:rPr>
          <w:rFonts w:ascii="Tahoma" w:hAnsi="Tahoma" w:cs="Tahoma"/>
          <w:b/>
          <w:u w:val="single"/>
        </w:rPr>
      </w:pPr>
      <w:r w:rsidRPr="005E478B">
        <w:rPr>
          <w:rFonts w:ascii="Tahoma" w:hAnsi="Tahoma" w:cs="Tahoma"/>
          <w:b/>
          <w:u w:val="single"/>
        </w:rPr>
        <w:t>CITY HEALTH OFFICE</w:t>
      </w:r>
    </w:p>
    <w:p w:rsidR="005D3C0E" w:rsidRPr="005E478B" w:rsidRDefault="005D3C0E" w:rsidP="005D3C0E">
      <w:pPr>
        <w:suppressAutoHyphens/>
        <w:spacing w:after="0" w:line="240" w:lineRule="auto"/>
        <w:jc w:val="both"/>
        <w:rPr>
          <w:rFonts w:ascii="Tahoma" w:hAnsi="Tahoma" w:cs="Tahoma"/>
        </w:rPr>
      </w:pPr>
      <w:r w:rsidRPr="005E478B">
        <w:rPr>
          <w:rFonts w:ascii="Tahoma" w:hAnsi="Tahoma" w:cs="Tahoma"/>
        </w:rPr>
        <w:t>City of Naga, Cebu, Philippines</w:t>
      </w:r>
      <w:r w:rsidR="005E478B">
        <w:rPr>
          <w:rFonts w:ascii="Tahoma" w:hAnsi="Tahoma" w:cs="Tahoma"/>
        </w:rPr>
        <w:t xml:space="preserve"> 6037</w:t>
      </w:r>
    </w:p>
    <w:p w:rsidR="005D3C0E" w:rsidRPr="005E478B" w:rsidRDefault="005D3C0E" w:rsidP="005D3C0E">
      <w:pPr>
        <w:suppressAutoHyphens/>
        <w:spacing w:after="0" w:line="240" w:lineRule="auto"/>
        <w:jc w:val="both"/>
        <w:rPr>
          <w:rFonts w:ascii="Tahoma" w:hAnsi="Tahoma" w:cs="Tahoma"/>
        </w:rPr>
      </w:pPr>
    </w:p>
    <w:p w:rsidR="005D3C0E" w:rsidRDefault="005D3C0E" w:rsidP="005D3C0E">
      <w:pPr>
        <w:suppressAutoHyphens/>
        <w:spacing w:after="0" w:line="240" w:lineRule="auto"/>
        <w:jc w:val="both"/>
        <w:rPr>
          <w:rFonts w:ascii="Tahoma" w:hAnsi="Tahoma" w:cs="Tahoma"/>
        </w:rPr>
      </w:pPr>
      <w:r w:rsidRPr="005E478B">
        <w:rPr>
          <w:rFonts w:ascii="Tahoma" w:hAnsi="Tahoma" w:cs="Tahoma"/>
          <w:b/>
        </w:rPr>
        <w:t xml:space="preserve">Area/Position: </w:t>
      </w:r>
      <w:r w:rsidRPr="005E478B">
        <w:rPr>
          <w:rFonts w:ascii="Tahoma" w:hAnsi="Tahoma" w:cs="Tahoma"/>
        </w:rPr>
        <w:t xml:space="preserve">Barangay </w:t>
      </w:r>
      <w:proofErr w:type="spellStart"/>
      <w:r w:rsidRPr="005E478B">
        <w:rPr>
          <w:rFonts w:ascii="Tahoma" w:hAnsi="Tahoma" w:cs="Tahoma"/>
        </w:rPr>
        <w:t>Cabungahan</w:t>
      </w:r>
      <w:proofErr w:type="spellEnd"/>
      <w:r w:rsidRPr="005E478B">
        <w:rPr>
          <w:rFonts w:ascii="Tahoma" w:hAnsi="Tahoma" w:cs="Tahoma"/>
        </w:rPr>
        <w:t>- Nurse (Job Order)</w:t>
      </w:r>
    </w:p>
    <w:p w:rsidR="005E478B" w:rsidRPr="005E478B" w:rsidRDefault="005E478B" w:rsidP="005E478B">
      <w:pPr>
        <w:suppressAutoHyphens/>
        <w:spacing w:after="0" w:line="240" w:lineRule="auto"/>
        <w:jc w:val="both"/>
        <w:rPr>
          <w:rFonts w:ascii="Tahoma" w:hAnsi="Tahoma" w:cs="Tahoma"/>
        </w:rPr>
      </w:pPr>
      <w:r>
        <w:rPr>
          <w:rFonts w:ascii="Tahoma" w:hAnsi="Tahoma" w:cs="Tahoma"/>
        </w:rPr>
        <w:t xml:space="preserve">Duration: </w:t>
      </w:r>
      <w:r w:rsidRPr="005E478B">
        <w:rPr>
          <w:rFonts w:ascii="Tahoma" w:hAnsi="Tahoma" w:cs="Tahoma"/>
        </w:rPr>
        <w:t>January 08, 2018 to April 20, 2018</w:t>
      </w:r>
    </w:p>
    <w:p w:rsidR="005D3C0E" w:rsidRPr="005E478B" w:rsidRDefault="005D3C0E" w:rsidP="005D3C0E">
      <w:pPr>
        <w:suppressAutoHyphens/>
        <w:spacing w:after="0" w:line="240" w:lineRule="auto"/>
        <w:jc w:val="both"/>
        <w:rPr>
          <w:rFonts w:ascii="Tahoma" w:hAnsi="Tahoma" w:cs="Tahoma"/>
        </w:rPr>
      </w:pPr>
    </w:p>
    <w:p w:rsidR="005D3C0E" w:rsidRPr="005E478B" w:rsidRDefault="005D3C0E" w:rsidP="005D3C0E">
      <w:pPr>
        <w:suppressAutoHyphens/>
        <w:spacing w:after="0" w:line="240" w:lineRule="auto"/>
        <w:jc w:val="both"/>
        <w:rPr>
          <w:rFonts w:ascii="Tahoma" w:hAnsi="Tahoma" w:cs="Tahoma"/>
        </w:rPr>
      </w:pPr>
      <w:r w:rsidRPr="005E478B">
        <w:rPr>
          <w:rFonts w:ascii="Tahoma" w:hAnsi="Tahoma" w:cs="Tahoma"/>
        </w:rPr>
        <w:tab/>
      </w:r>
      <w:r w:rsidRPr="005E478B">
        <w:rPr>
          <w:rFonts w:ascii="Tahoma" w:hAnsi="Tahoma" w:cs="Tahoma"/>
          <w:b/>
        </w:rPr>
        <w:t>Job Description:</w:t>
      </w:r>
    </w:p>
    <w:p w:rsidR="005D3C0E" w:rsidRPr="005E478B" w:rsidRDefault="005D3C0E" w:rsidP="005D3C0E">
      <w:pPr>
        <w:pStyle w:val="ListParagraph"/>
        <w:numPr>
          <w:ilvl w:val="0"/>
          <w:numId w:val="5"/>
        </w:numPr>
        <w:suppressAutoHyphens/>
        <w:spacing w:after="0" w:line="240" w:lineRule="auto"/>
        <w:jc w:val="both"/>
        <w:rPr>
          <w:rFonts w:ascii="Tahoma" w:hAnsi="Tahoma" w:cs="Tahoma"/>
        </w:rPr>
      </w:pPr>
      <w:r w:rsidRPr="005E478B">
        <w:rPr>
          <w:rFonts w:ascii="Tahoma" w:hAnsi="Tahoma" w:cs="Tahoma"/>
        </w:rPr>
        <w:t>Extends the City’s health services to the people of the barangay.</w:t>
      </w:r>
    </w:p>
    <w:p w:rsidR="005D3C0E" w:rsidRPr="005E478B" w:rsidRDefault="005D3C0E" w:rsidP="005D3C0E">
      <w:pPr>
        <w:pStyle w:val="ListParagraph"/>
        <w:numPr>
          <w:ilvl w:val="0"/>
          <w:numId w:val="5"/>
        </w:numPr>
        <w:suppressAutoHyphens/>
        <w:spacing w:after="0" w:line="240" w:lineRule="auto"/>
        <w:jc w:val="both"/>
        <w:rPr>
          <w:rFonts w:ascii="Tahoma" w:hAnsi="Tahoma" w:cs="Tahoma"/>
        </w:rPr>
      </w:pPr>
      <w:r w:rsidRPr="005E478B">
        <w:rPr>
          <w:rFonts w:ascii="Tahoma" w:hAnsi="Tahoma" w:cs="Tahoma"/>
        </w:rPr>
        <w:t>Responsible for the dissemination of health updates from the Local and National government.</w:t>
      </w:r>
    </w:p>
    <w:p w:rsidR="005D3C0E" w:rsidRPr="005E478B" w:rsidRDefault="005D3C0E" w:rsidP="005D3C0E">
      <w:pPr>
        <w:pStyle w:val="ListParagraph"/>
        <w:numPr>
          <w:ilvl w:val="0"/>
          <w:numId w:val="5"/>
        </w:numPr>
        <w:suppressAutoHyphens/>
        <w:spacing w:after="0" w:line="240" w:lineRule="auto"/>
        <w:jc w:val="both"/>
        <w:rPr>
          <w:rFonts w:ascii="Tahoma" w:hAnsi="Tahoma" w:cs="Tahoma"/>
        </w:rPr>
      </w:pPr>
      <w:r w:rsidRPr="005E478B">
        <w:rPr>
          <w:rFonts w:ascii="Tahoma" w:hAnsi="Tahoma" w:cs="Tahoma"/>
        </w:rPr>
        <w:t>Does routine surveillance for monthly reports.</w:t>
      </w:r>
    </w:p>
    <w:p w:rsidR="005D3C0E" w:rsidRPr="005E478B" w:rsidRDefault="005D3C0E" w:rsidP="005D3C0E">
      <w:pPr>
        <w:pStyle w:val="ListParagraph"/>
        <w:numPr>
          <w:ilvl w:val="0"/>
          <w:numId w:val="5"/>
        </w:numPr>
        <w:suppressAutoHyphens/>
        <w:spacing w:after="0" w:line="240" w:lineRule="auto"/>
        <w:jc w:val="both"/>
        <w:rPr>
          <w:rFonts w:ascii="Tahoma" w:hAnsi="Tahoma" w:cs="Tahoma"/>
        </w:rPr>
      </w:pPr>
      <w:r w:rsidRPr="005E478B">
        <w:rPr>
          <w:rFonts w:ascii="Tahoma" w:hAnsi="Tahoma" w:cs="Tahoma"/>
        </w:rPr>
        <w:t>Assists Physician on Barangay Consultations.</w:t>
      </w:r>
    </w:p>
    <w:p w:rsidR="005D3C0E" w:rsidRPr="005E478B" w:rsidRDefault="005D3C0E" w:rsidP="005D3C0E">
      <w:pPr>
        <w:pStyle w:val="ListParagraph"/>
        <w:suppressAutoHyphens/>
        <w:spacing w:after="0" w:line="240" w:lineRule="auto"/>
        <w:ind w:left="1080"/>
        <w:jc w:val="both"/>
        <w:rPr>
          <w:rFonts w:ascii="Tahoma" w:hAnsi="Tahoma" w:cs="Tahoma"/>
        </w:rPr>
      </w:pPr>
    </w:p>
    <w:p w:rsidR="005D3C0E" w:rsidRPr="005E478B" w:rsidRDefault="005D3C0E" w:rsidP="005D3C0E">
      <w:pPr>
        <w:pStyle w:val="ListParagraph"/>
        <w:suppressAutoHyphens/>
        <w:spacing w:after="0" w:line="240" w:lineRule="auto"/>
        <w:ind w:left="1080"/>
        <w:jc w:val="both"/>
        <w:rPr>
          <w:rFonts w:ascii="Tahoma" w:hAnsi="Tahoma" w:cs="Tahoma"/>
        </w:rPr>
      </w:pPr>
      <w:r w:rsidRPr="005E478B">
        <w:rPr>
          <w:rFonts w:ascii="Tahoma" w:hAnsi="Tahoma" w:cs="Tahoma"/>
        </w:rPr>
        <w:t xml:space="preserve"> </w:t>
      </w:r>
    </w:p>
    <w:p w:rsidR="00806C27" w:rsidRPr="005E478B" w:rsidRDefault="00134C09" w:rsidP="00134C09">
      <w:pPr>
        <w:suppressAutoHyphens/>
        <w:spacing w:after="0" w:line="240" w:lineRule="auto"/>
        <w:jc w:val="both"/>
        <w:rPr>
          <w:rFonts w:ascii="Tahoma" w:hAnsi="Tahoma" w:cs="Tahoma"/>
          <w:b/>
          <w:u w:val="single"/>
        </w:rPr>
      </w:pPr>
      <w:r w:rsidRPr="005E478B">
        <w:rPr>
          <w:rFonts w:ascii="Tahoma" w:hAnsi="Tahoma" w:cs="Tahoma"/>
          <w:b/>
          <w:u w:val="single"/>
        </w:rPr>
        <w:t>KING ABDULAZIZ MEDICAL CITY</w:t>
      </w:r>
      <w:r w:rsidR="00CD2FBF" w:rsidRPr="005E478B">
        <w:rPr>
          <w:rFonts w:ascii="Tahoma" w:hAnsi="Tahoma" w:cs="Tahoma"/>
          <w:b/>
          <w:u w:val="single"/>
        </w:rPr>
        <w:t>- MINISTRY OF NATIONAL GUARD HEALTH AFFAIRS</w:t>
      </w:r>
      <w:r w:rsidRPr="005E478B">
        <w:rPr>
          <w:rFonts w:ascii="Tahoma" w:hAnsi="Tahoma" w:cs="Tahoma"/>
          <w:b/>
          <w:u w:val="single"/>
        </w:rPr>
        <w:t xml:space="preserve"> (</w:t>
      </w:r>
      <w:r w:rsidR="0097303F" w:rsidRPr="005E478B">
        <w:rPr>
          <w:rFonts w:ascii="Tahoma" w:hAnsi="Tahoma" w:cs="Tahoma"/>
          <w:b/>
          <w:u w:val="single"/>
        </w:rPr>
        <w:t>KING ABDULLA</w:t>
      </w:r>
      <w:r w:rsidR="009016E9">
        <w:rPr>
          <w:rFonts w:ascii="Tahoma" w:hAnsi="Tahoma" w:cs="Tahoma"/>
          <w:b/>
          <w:u w:val="single"/>
        </w:rPr>
        <w:t>H SPECIALIST</w:t>
      </w:r>
      <w:r w:rsidR="0097303F" w:rsidRPr="005E478B">
        <w:rPr>
          <w:rFonts w:ascii="Tahoma" w:hAnsi="Tahoma" w:cs="Tahoma"/>
          <w:b/>
          <w:u w:val="single"/>
        </w:rPr>
        <w:t xml:space="preserve"> CHILDRENS HOSPITAL</w:t>
      </w:r>
      <w:r w:rsidRPr="005E478B">
        <w:rPr>
          <w:rFonts w:ascii="Tahoma" w:hAnsi="Tahoma" w:cs="Tahoma"/>
          <w:b/>
          <w:u w:val="single"/>
        </w:rPr>
        <w:t>)</w:t>
      </w:r>
    </w:p>
    <w:p w:rsidR="00806C27" w:rsidRPr="005E478B" w:rsidRDefault="00806C27" w:rsidP="00806C27">
      <w:pPr>
        <w:pStyle w:val="NoSpacing"/>
        <w:jc w:val="both"/>
        <w:rPr>
          <w:rFonts w:ascii="Tahoma" w:hAnsi="Tahoma" w:cs="Tahoma"/>
        </w:rPr>
      </w:pPr>
      <w:r w:rsidRPr="005E478B">
        <w:rPr>
          <w:rFonts w:ascii="Tahoma" w:hAnsi="Tahoma" w:cs="Tahoma"/>
        </w:rPr>
        <w:t>Riyadh, Kingdom of Saudi Arabia</w:t>
      </w:r>
    </w:p>
    <w:p w:rsidR="00CE5017" w:rsidRPr="005E478B" w:rsidRDefault="00CE5017" w:rsidP="00806C27">
      <w:pPr>
        <w:pStyle w:val="NoSpacing"/>
        <w:jc w:val="both"/>
        <w:rPr>
          <w:rFonts w:ascii="Tahoma" w:hAnsi="Tahoma" w:cs="Tahoma"/>
        </w:rPr>
      </w:pPr>
    </w:p>
    <w:p w:rsidR="00AC6DBD" w:rsidRDefault="00AC6DBD" w:rsidP="00AC6DBD">
      <w:pPr>
        <w:pStyle w:val="NoSpacing"/>
        <w:jc w:val="both"/>
        <w:rPr>
          <w:rFonts w:ascii="Tahoma" w:hAnsi="Tahoma" w:cs="Tahoma"/>
        </w:rPr>
      </w:pPr>
      <w:r w:rsidRPr="005E478B">
        <w:rPr>
          <w:rFonts w:ascii="Tahoma" w:hAnsi="Tahoma" w:cs="Tahoma"/>
          <w:b/>
        </w:rPr>
        <w:t>Area/Position:</w:t>
      </w:r>
      <w:r w:rsidRPr="005E478B">
        <w:rPr>
          <w:rFonts w:ascii="Tahoma" w:hAnsi="Tahoma" w:cs="Tahoma"/>
        </w:rPr>
        <w:t xml:space="preserve"> Pediatric High Dependency Unit- Staff Nurse</w:t>
      </w:r>
      <w:r w:rsidR="005E478B">
        <w:rPr>
          <w:rFonts w:ascii="Tahoma" w:hAnsi="Tahoma" w:cs="Tahoma"/>
        </w:rPr>
        <w:t xml:space="preserve"> II</w:t>
      </w:r>
    </w:p>
    <w:p w:rsidR="005E478B" w:rsidRPr="005E478B" w:rsidRDefault="005E478B" w:rsidP="005E478B">
      <w:pPr>
        <w:pStyle w:val="NoSpacing"/>
        <w:jc w:val="both"/>
        <w:rPr>
          <w:rFonts w:ascii="Tahoma" w:hAnsi="Tahoma" w:cs="Tahoma"/>
        </w:rPr>
      </w:pPr>
      <w:r>
        <w:rPr>
          <w:rFonts w:ascii="Tahoma" w:hAnsi="Tahoma" w:cs="Tahoma"/>
        </w:rPr>
        <w:t xml:space="preserve">Duration: </w:t>
      </w:r>
      <w:r w:rsidRPr="005E478B">
        <w:rPr>
          <w:rFonts w:ascii="Tahoma" w:hAnsi="Tahoma" w:cs="Tahoma"/>
        </w:rPr>
        <w:t>April 19, 2015 to December 10, 2017</w:t>
      </w:r>
    </w:p>
    <w:p w:rsidR="005E478B" w:rsidRPr="005E478B" w:rsidRDefault="005E478B" w:rsidP="00AC6DBD">
      <w:pPr>
        <w:pStyle w:val="NoSpacing"/>
        <w:jc w:val="both"/>
        <w:rPr>
          <w:rFonts w:ascii="Tahoma" w:hAnsi="Tahoma" w:cs="Tahoma"/>
        </w:rPr>
      </w:pPr>
    </w:p>
    <w:p w:rsidR="006D2D38" w:rsidRPr="005E478B" w:rsidRDefault="006D2D38" w:rsidP="00AC6DBD">
      <w:pPr>
        <w:pStyle w:val="NoSpacing"/>
        <w:jc w:val="both"/>
        <w:rPr>
          <w:rFonts w:ascii="Tahoma" w:hAnsi="Tahoma" w:cs="Tahoma"/>
        </w:rPr>
      </w:pPr>
    </w:p>
    <w:p w:rsidR="00AC6DBD" w:rsidRPr="005E478B" w:rsidRDefault="00AC6DBD" w:rsidP="00AC6DBD">
      <w:pPr>
        <w:pStyle w:val="NoSpacing"/>
        <w:jc w:val="both"/>
        <w:rPr>
          <w:rFonts w:ascii="Tahoma" w:hAnsi="Tahoma" w:cs="Tahoma"/>
          <w:b/>
        </w:rPr>
      </w:pPr>
      <w:r w:rsidRPr="005E478B">
        <w:rPr>
          <w:rFonts w:ascii="Tahoma" w:hAnsi="Tahoma" w:cs="Tahoma"/>
        </w:rPr>
        <w:tab/>
      </w:r>
      <w:r w:rsidRPr="005E478B">
        <w:rPr>
          <w:rFonts w:ascii="Tahoma" w:hAnsi="Tahoma" w:cs="Tahoma"/>
          <w:b/>
        </w:rPr>
        <w:t>Job Description</w:t>
      </w:r>
    </w:p>
    <w:p w:rsidR="00AC6DBD" w:rsidRPr="005E478B" w:rsidRDefault="009F6203" w:rsidP="00AC6DBD">
      <w:pPr>
        <w:pStyle w:val="NoSpacing"/>
        <w:numPr>
          <w:ilvl w:val="0"/>
          <w:numId w:val="4"/>
        </w:numPr>
        <w:jc w:val="both"/>
        <w:rPr>
          <w:rFonts w:ascii="Tahoma" w:hAnsi="Tahoma" w:cs="Tahoma"/>
        </w:rPr>
      </w:pPr>
      <w:r w:rsidRPr="005E478B">
        <w:rPr>
          <w:rFonts w:ascii="Tahoma" w:hAnsi="Tahoma" w:cs="Tahoma"/>
        </w:rPr>
        <w:t>Does direct</w:t>
      </w:r>
      <w:r w:rsidR="00AC6DBD" w:rsidRPr="005E478B">
        <w:rPr>
          <w:rFonts w:ascii="Tahoma" w:hAnsi="Tahoma" w:cs="Tahoma"/>
        </w:rPr>
        <w:t xml:space="preserve"> nursing care with 1:2 </w:t>
      </w:r>
      <w:r w:rsidR="006D2D38" w:rsidRPr="005E478B">
        <w:rPr>
          <w:rFonts w:ascii="Tahoma" w:hAnsi="Tahoma" w:cs="Tahoma"/>
        </w:rPr>
        <w:t xml:space="preserve">or 1:1 </w:t>
      </w:r>
      <w:r w:rsidR="00AC6DBD" w:rsidRPr="005E478B">
        <w:rPr>
          <w:rFonts w:ascii="Tahoma" w:hAnsi="Tahoma" w:cs="Tahoma"/>
        </w:rPr>
        <w:t>nurse-patient ratio.</w:t>
      </w:r>
    </w:p>
    <w:p w:rsidR="00AC6DBD" w:rsidRPr="005E478B" w:rsidRDefault="00AC6DBD" w:rsidP="00AC6DBD">
      <w:pPr>
        <w:pStyle w:val="NoSpacing"/>
        <w:numPr>
          <w:ilvl w:val="0"/>
          <w:numId w:val="4"/>
        </w:numPr>
        <w:jc w:val="both"/>
        <w:rPr>
          <w:rFonts w:ascii="Tahoma" w:hAnsi="Tahoma" w:cs="Tahoma"/>
        </w:rPr>
      </w:pPr>
      <w:r w:rsidRPr="005E478B">
        <w:rPr>
          <w:rFonts w:ascii="Tahoma" w:hAnsi="Tahoma" w:cs="Tahoma"/>
        </w:rPr>
        <w:t xml:space="preserve">Provides </w:t>
      </w:r>
      <w:r w:rsidR="006D2D38" w:rsidRPr="005E478B">
        <w:rPr>
          <w:rFonts w:ascii="Tahoma" w:hAnsi="Tahoma" w:cs="Tahoma"/>
        </w:rPr>
        <w:t>total patient</w:t>
      </w:r>
      <w:r w:rsidRPr="005E478B">
        <w:rPr>
          <w:rFonts w:ascii="Tahoma" w:hAnsi="Tahoma" w:cs="Tahoma"/>
        </w:rPr>
        <w:t xml:space="preserve"> care to </w:t>
      </w:r>
      <w:r w:rsidR="006D2D38" w:rsidRPr="005E478B">
        <w:rPr>
          <w:rFonts w:ascii="Tahoma" w:hAnsi="Tahoma" w:cs="Tahoma"/>
        </w:rPr>
        <w:t>all pediatric patients with acute unstable surgical or medical conditions requiring intermediate level of care between Pediatric Intensive Care Unit and General Wards.</w:t>
      </w:r>
    </w:p>
    <w:p w:rsidR="00AC6DBD" w:rsidRPr="005E478B" w:rsidRDefault="00AC6DBD" w:rsidP="00AC6DBD">
      <w:pPr>
        <w:numPr>
          <w:ilvl w:val="0"/>
          <w:numId w:val="4"/>
        </w:numPr>
        <w:suppressAutoHyphens/>
        <w:spacing w:after="0" w:line="240" w:lineRule="auto"/>
        <w:rPr>
          <w:rFonts w:ascii="Tahoma" w:hAnsi="Tahoma" w:cs="Tahoma"/>
        </w:rPr>
      </w:pPr>
      <w:r w:rsidRPr="005E478B">
        <w:rPr>
          <w:rFonts w:ascii="Tahoma" w:hAnsi="Tahoma" w:cs="Tahoma"/>
        </w:rPr>
        <w:t>Provides direct patient care utilizing the nursing care process within established hospital, divisional, and unit specific policies and procedures, standards and protocols.</w:t>
      </w:r>
    </w:p>
    <w:p w:rsidR="00AC6DBD" w:rsidRPr="005E478B" w:rsidRDefault="006D2D38" w:rsidP="00AC6DBD">
      <w:pPr>
        <w:pStyle w:val="NoSpacing"/>
        <w:numPr>
          <w:ilvl w:val="0"/>
          <w:numId w:val="4"/>
        </w:numPr>
        <w:jc w:val="both"/>
        <w:rPr>
          <w:rFonts w:ascii="Tahoma" w:hAnsi="Tahoma" w:cs="Tahoma"/>
        </w:rPr>
      </w:pPr>
      <w:r w:rsidRPr="005E478B">
        <w:rPr>
          <w:rFonts w:ascii="Tahoma" w:hAnsi="Tahoma" w:cs="Tahoma"/>
        </w:rPr>
        <w:t>Involves</w:t>
      </w:r>
      <w:r w:rsidR="00AC6DBD" w:rsidRPr="005E478B">
        <w:rPr>
          <w:rFonts w:ascii="Tahoma" w:hAnsi="Tahoma" w:cs="Tahoma"/>
        </w:rPr>
        <w:t xml:space="preserve"> in the care </w:t>
      </w:r>
      <w:r w:rsidRPr="005E478B">
        <w:rPr>
          <w:rFonts w:ascii="Tahoma" w:hAnsi="Tahoma" w:cs="Tahoma"/>
        </w:rPr>
        <w:t>of patients whose condition require hourly or 2 hourly physiological monitoring, 24</w:t>
      </w:r>
      <w:r w:rsidR="00C7635B">
        <w:rPr>
          <w:rFonts w:ascii="Tahoma" w:hAnsi="Tahoma" w:cs="Tahoma"/>
        </w:rPr>
        <w:t>-</w:t>
      </w:r>
      <w:r w:rsidRPr="005E478B">
        <w:rPr>
          <w:rFonts w:ascii="Tahoma" w:hAnsi="Tahoma" w:cs="Tahoma"/>
        </w:rPr>
        <w:t>hour cardiac monitoring, continuous intravenous medication infusions, moderate sedation, continuous nebulization, Morphine infusions, intravenous fluid resuscitation and airway management</w:t>
      </w:r>
      <w:r w:rsidR="009F6203" w:rsidRPr="005E478B">
        <w:rPr>
          <w:rFonts w:ascii="Tahoma" w:hAnsi="Tahoma" w:cs="Tahoma"/>
        </w:rPr>
        <w:t xml:space="preserve"> including patients on mechanical ventilation</w:t>
      </w:r>
      <w:r w:rsidRPr="005E478B">
        <w:rPr>
          <w:rFonts w:ascii="Tahoma" w:hAnsi="Tahoma" w:cs="Tahoma"/>
        </w:rPr>
        <w:t>.</w:t>
      </w:r>
    </w:p>
    <w:p w:rsidR="006D2D38" w:rsidRPr="005E478B" w:rsidRDefault="006D2D38" w:rsidP="00AC6DBD">
      <w:pPr>
        <w:pStyle w:val="NoSpacing"/>
        <w:numPr>
          <w:ilvl w:val="0"/>
          <w:numId w:val="4"/>
        </w:numPr>
        <w:jc w:val="both"/>
        <w:rPr>
          <w:rFonts w:ascii="Tahoma" w:hAnsi="Tahoma" w:cs="Tahoma"/>
        </w:rPr>
      </w:pPr>
      <w:r w:rsidRPr="005E478B">
        <w:rPr>
          <w:rFonts w:ascii="Tahoma" w:hAnsi="Tahoma" w:cs="Tahoma"/>
        </w:rPr>
        <w:t>Assists with insertion and management of chest tube.</w:t>
      </w:r>
    </w:p>
    <w:p w:rsidR="00AC6DBD" w:rsidRPr="005E478B" w:rsidRDefault="00AC6DBD" w:rsidP="00AC6DBD">
      <w:pPr>
        <w:pStyle w:val="NoSpacing"/>
        <w:numPr>
          <w:ilvl w:val="0"/>
          <w:numId w:val="4"/>
        </w:numPr>
        <w:jc w:val="both"/>
        <w:rPr>
          <w:rFonts w:ascii="Tahoma" w:hAnsi="Tahoma" w:cs="Tahoma"/>
        </w:rPr>
      </w:pPr>
      <w:r w:rsidRPr="005E478B">
        <w:rPr>
          <w:rFonts w:ascii="Tahoma" w:hAnsi="Tahoma" w:cs="Tahoma"/>
        </w:rPr>
        <w:t>Acts as a preceptor of</w:t>
      </w:r>
      <w:r w:rsidR="006D2D38" w:rsidRPr="005E478B">
        <w:rPr>
          <w:rFonts w:ascii="Tahoma" w:hAnsi="Tahoma" w:cs="Tahoma"/>
        </w:rPr>
        <w:t xml:space="preserve"> students, interns and new </w:t>
      </w:r>
      <w:r w:rsidRPr="005E478B">
        <w:rPr>
          <w:rFonts w:ascii="Tahoma" w:hAnsi="Tahoma" w:cs="Tahoma"/>
        </w:rPr>
        <w:t xml:space="preserve">staffs.  </w:t>
      </w:r>
    </w:p>
    <w:p w:rsidR="00AC6DBD" w:rsidRPr="005E478B" w:rsidRDefault="00AC6DBD" w:rsidP="00AC6DBD">
      <w:pPr>
        <w:pStyle w:val="NoSpacing"/>
        <w:numPr>
          <w:ilvl w:val="0"/>
          <w:numId w:val="4"/>
        </w:numPr>
        <w:jc w:val="both"/>
        <w:rPr>
          <w:rFonts w:ascii="Tahoma" w:hAnsi="Tahoma" w:cs="Tahoma"/>
        </w:rPr>
      </w:pPr>
      <w:r w:rsidRPr="005E478B">
        <w:rPr>
          <w:rFonts w:ascii="Tahoma" w:hAnsi="Tahoma" w:cs="Tahoma"/>
        </w:rPr>
        <w:t>Advocates for excellence in patient care and safety.</w:t>
      </w:r>
    </w:p>
    <w:p w:rsidR="006D2D38" w:rsidRPr="005E478B" w:rsidRDefault="00AC6DBD" w:rsidP="00C56068">
      <w:pPr>
        <w:numPr>
          <w:ilvl w:val="0"/>
          <w:numId w:val="4"/>
        </w:numPr>
        <w:suppressAutoHyphens/>
        <w:spacing w:after="0" w:line="240" w:lineRule="auto"/>
        <w:jc w:val="both"/>
        <w:rPr>
          <w:rFonts w:ascii="Tahoma" w:hAnsi="Tahoma" w:cs="Tahoma"/>
        </w:rPr>
      </w:pPr>
      <w:r w:rsidRPr="005E478B">
        <w:rPr>
          <w:rFonts w:ascii="Tahoma" w:hAnsi="Tahoma" w:cs="Tahoma"/>
        </w:rPr>
        <w:t>Maintains effective communication and collaboration skills when interacting with patients/families, healthcare team members, and other interdepartmental</w:t>
      </w:r>
      <w:r w:rsidR="00AD32D9" w:rsidRPr="005E478B">
        <w:rPr>
          <w:rFonts w:ascii="Tahoma" w:hAnsi="Tahoma" w:cs="Tahoma"/>
        </w:rPr>
        <w:t xml:space="preserve"> staff involved in patient care.</w:t>
      </w:r>
    </w:p>
    <w:p w:rsidR="006D2D38" w:rsidRPr="005E478B" w:rsidRDefault="006D2D38" w:rsidP="00C56068">
      <w:pPr>
        <w:suppressAutoHyphens/>
        <w:spacing w:after="0" w:line="240" w:lineRule="auto"/>
        <w:jc w:val="both"/>
        <w:rPr>
          <w:rFonts w:ascii="Tahoma" w:hAnsi="Tahoma" w:cs="Tahoma"/>
          <w:b/>
          <w:u w:val="single"/>
        </w:rPr>
      </w:pPr>
    </w:p>
    <w:p w:rsidR="006D2D38" w:rsidRPr="005E478B" w:rsidRDefault="006D2D38" w:rsidP="00C56068">
      <w:pPr>
        <w:suppressAutoHyphens/>
        <w:spacing w:after="0" w:line="240" w:lineRule="auto"/>
        <w:jc w:val="both"/>
        <w:rPr>
          <w:rFonts w:ascii="Tahoma" w:hAnsi="Tahoma" w:cs="Tahoma"/>
          <w:b/>
          <w:u w:val="single"/>
        </w:rPr>
      </w:pPr>
    </w:p>
    <w:p w:rsidR="00CD2FBF" w:rsidRPr="005E478B" w:rsidRDefault="00CD2FBF" w:rsidP="00CD2FBF">
      <w:pPr>
        <w:suppressAutoHyphens/>
        <w:spacing w:after="0" w:line="240" w:lineRule="auto"/>
        <w:jc w:val="both"/>
        <w:rPr>
          <w:rFonts w:ascii="Tahoma" w:hAnsi="Tahoma" w:cs="Tahoma"/>
          <w:b/>
          <w:u w:val="single"/>
        </w:rPr>
      </w:pPr>
      <w:r w:rsidRPr="005E478B">
        <w:rPr>
          <w:rFonts w:ascii="Tahoma" w:hAnsi="Tahoma" w:cs="Tahoma"/>
          <w:b/>
          <w:u w:val="single"/>
        </w:rPr>
        <w:t xml:space="preserve">KING ABDULAZIZ MEDICAL CITY- </w:t>
      </w:r>
    </w:p>
    <w:p w:rsidR="00C56068" w:rsidRPr="005E478B" w:rsidRDefault="00C56068" w:rsidP="00C56068">
      <w:pPr>
        <w:suppressAutoHyphens/>
        <w:spacing w:after="0" w:line="240" w:lineRule="auto"/>
        <w:jc w:val="both"/>
        <w:rPr>
          <w:rFonts w:ascii="Tahoma" w:hAnsi="Tahoma" w:cs="Tahoma"/>
          <w:b/>
          <w:u w:val="single"/>
        </w:rPr>
      </w:pPr>
      <w:r w:rsidRPr="005E478B">
        <w:rPr>
          <w:rFonts w:ascii="Tahoma" w:hAnsi="Tahoma" w:cs="Tahoma"/>
          <w:b/>
          <w:u w:val="single"/>
        </w:rPr>
        <w:lastRenderedPageBreak/>
        <w:t>MINISTRY OF NATIONAL GUARD HEALTH AFFAIRS</w:t>
      </w:r>
    </w:p>
    <w:p w:rsidR="00C56068" w:rsidRPr="005E478B" w:rsidRDefault="00C56068" w:rsidP="00C56068">
      <w:pPr>
        <w:pStyle w:val="NoSpacing"/>
        <w:jc w:val="both"/>
        <w:rPr>
          <w:rFonts w:ascii="Tahoma" w:hAnsi="Tahoma" w:cs="Tahoma"/>
        </w:rPr>
      </w:pPr>
      <w:r w:rsidRPr="005E478B">
        <w:rPr>
          <w:rFonts w:ascii="Tahoma" w:hAnsi="Tahoma" w:cs="Tahoma"/>
        </w:rPr>
        <w:t>Riyadh, Kingdom of Saudi Arabia</w:t>
      </w:r>
    </w:p>
    <w:p w:rsidR="00C56068" w:rsidRPr="005E478B" w:rsidRDefault="00C56068" w:rsidP="00C56068">
      <w:pPr>
        <w:suppressAutoHyphens/>
        <w:spacing w:after="0" w:line="240" w:lineRule="auto"/>
        <w:jc w:val="both"/>
        <w:rPr>
          <w:rFonts w:ascii="Tahoma" w:hAnsi="Tahoma" w:cs="Tahoma"/>
        </w:rPr>
      </w:pPr>
    </w:p>
    <w:p w:rsidR="00806C27" w:rsidRDefault="00806C27" w:rsidP="00806C27">
      <w:pPr>
        <w:pStyle w:val="NoSpacing"/>
        <w:jc w:val="both"/>
        <w:rPr>
          <w:rFonts w:ascii="Tahoma" w:hAnsi="Tahoma" w:cs="Tahoma"/>
        </w:rPr>
      </w:pPr>
      <w:r w:rsidRPr="005E478B">
        <w:rPr>
          <w:rFonts w:ascii="Tahoma" w:hAnsi="Tahoma" w:cs="Tahoma"/>
          <w:b/>
        </w:rPr>
        <w:t>Area</w:t>
      </w:r>
      <w:r w:rsidR="003151DD" w:rsidRPr="005E478B">
        <w:rPr>
          <w:rFonts w:ascii="Tahoma" w:hAnsi="Tahoma" w:cs="Tahoma"/>
          <w:b/>
        </w:rPr>
        <w:t>/Position</w:t>
      </w:r>
      <w:r w:rsidRPr="005E478B">
        <w:rPr>
          <w:rFonts w:ascii="Tahoma" w:hAnsi="Tahoma" w:cs="Tahoma"/>
          <w:b/>
        </w:rPr>
        <w:t>:</w:t>
      </w:r>
      <w:r w:rsidRPr="005E478B">
        <w:rPr>
          <w:rFonts w:ascii="Tahoma" w:hAnsi="Tahoma" w:cs="Tahoma"/>
        </w:rPr>
        <w:t xml:space="preserve"> Ward 9- Pediatrics</w:t>
      </w:r>
      <w:r w:rsidR="003151DD" w:rsidRPr="005E478B">
        <w:rPr>
          <w:rFonts w:ascii="Tahoma" w:hAnsi="Tahoma" w:cs="Tahoma"/>
        </w:rPr>
        <w:t xml:space="preserve"> </w:t>
      </w:r>
      <w:r w:rsidRPr="005E478B">
        <w:rPr>
          <w:rFonts w:ascii="Tahoma" w:hAnsi="Tahoma" w:cs="Tahoma"/>
        </w:rPr>
        <w:t>Staff Nurse</w:t>
      </w:r>
      <w:r w:rsidR="006727AC">
        <w:rPr>
          <w:rFonts w:ascii="Tahoma" w:hAnsi="Tahoma" w:cs="Tahoma"/>
        </w:rPr>
        <w:t xml:space="preserve"> II</w:t>
      </w:r>
    </w:p>
    <w:p w:rsidR="006727AC" w:rsidRPr="006727AC" w:rsidRDefault="006727AC" w:rsidP="006727AC">
      <w:pPr>
        <w:pStyle w:val="NoSpacing"/>
        <w:jc w:val="both"/>
        <w:rPr>
          <w:rFonts w:ascii="Tahoma" w:hAnsi="Tahoma" w:cs="Tahoma"/>
        </w:rPr>
      </w:pPr>
      <w:r>
        <w:rPr>
          <w:rFonts w:ascii="Tahoma" w:hAnsi="Tahoma" w:cs="Tahoma"/>
        </w:rPr>
        <w:t xml:space="preserve">Duration: </w:t>
      </w:r>
      <w:r w:rsidRPr="006727AC">
        <w:rPr>
          <w:rFonts w:ascii="Tahoma" w:hAnsi="Tahoma" w:cs="Tahoma"/>
        </w:rPr>
        <w:t>September 16, 2012 to April 18, 2015</w:t>
      </w:r>
    </w:p>
    <w:p w:rsidR="00806C27" w:rsidRPr="005E478B" w:rsidRDefault="00806C27" w:rsidP="00806C27">
      <w:pPr>
        <w:pStyle w:val="NoSpacing"/>
        <w:jc w:val="both"/>
        <w:rPr>
          <w:rFonts w:ascii="Tahoma" w:hAnsi="Tahoma" w:cs="Tahoma"/>
        </w:rPr>
      </w:pPr>
    </w:p>
    <w:p w:rsidR="00806C27" w:rsidRPr="005E478B" w:rsidRDefault="00806C27" w:rsidP="00806C27">
      <w:pPr>
        <w:pStyle w:val="NoSpacing"/>
        <w:jc w:val="both"/>
        <w:rPr>
          <w:rFonts w:ascii="Tahoma" w:hAnsi="Tahoma" w:cs="Tahoma"/>
          <w:b/>
        </w:rPr>
      </w:pPr>
      <w:r w:rsidRPr="005E478B">
        <w:rPr>
          <w:rFonts w:ascii="Tahoma" w:hAnsi="Tahoma" w:cs="Tahoma"/>
        </w:rPr>
        <w:tab/>
      </w:r>
      <w:r w:rsidRPr="005E478B">
        <w:rPr>
          <w:rFonts w:ascii="Tahoma" w:hAnsi="Tahoma" w:cs="Tahoma"/>
          <w:b/>
        </w:rPr>
        <w:t>Job Description:</w:t>
      </w:r>
    </w:p>
    <w:p w:rsidR="00806C27" w:rsidRPr="005E478B" w:rsidRDefault="00806C27" w:rsidP="00740D53">
      <w:pPr>
        <w:pStyle w:val="NoSpacing"/>
        <w:numPr>
          <w:ilvl w:val="0"/>
          <w:numId w:val="1"/>
        </w:numPr>
        <w:jc w:val="both"/>
        <w:rPr>
          <w:rFonts w:ascii="Tahoma" w:hAnsi="Tahoma" w:cs="Tahoma"/>
        </w:rPr>
      </w:pPr>
      <w:r w:rsidRPr="005E478B">
        <w:rPr>
          <w:rFonts w:ascii="Tahoma" w:hAnsi="Tahoma" w:cs="Tahoma"/>
        </w:rPr>
        <w:t xml:space="preserve">Does primary nursing care with 1:5 nurse-patient </w:t>
      </w:r>
      <w:proofErr w:type="gramStart"/>
      <w:r w:rsidRPr="005E478B">
        <w:rPr>
          <w:rFonts w:ascii="Tahoma" w:hAnsi="Tahoma" w:cs="Tahoma"/>
        </w:rPr>
        <w:t>ratio</w:t>
      </w:r>
      <w:proofErr w:type="gramEnd"/>
      <w:r w:rsidRPr="005E478B">
        <w:rPr>
          <w:rFonts w:ascii="Tahoma" w:hAnsi="Tahoma" w:cs="Tahoma"/>
        </w:rPr>
        <w:t>.</w:t>
      </w:r>
    </w:p>
    <w:p w:rsidR="00740D53" w:rsidRPr="005E478B" w:rsidRDefault="00740D53" w:rsidP="00740D53">
      <w:pPr>
        <w:numPr>
          <w:ilvl w:val="0"/>
          <w:numId w:val="1"/>
        </w:numPr>
        <w:suppressAutoHyphens/>
        <w:spacing w:after="0" w:line="240" w:lineRule="auto"/>
        <w:rPr>
          <w:rFonts w:ascii="Tahoma" w:hAnsi="Tahoma" w:cs="Tahoma"/>
        </w:rPr>
      </w:pPr>
      <w:r w:rsidRPr="005E478B">
        <w:rPr>
          <w:rFonts w:ascii="Tahoma" w:hAnsi="Tahoma" w:cs="Tahoma"/>
        </w:rPr>
        <w:t>Provides direct patient care utilizing the nursing care process within established hospital, divisional, and unit specific policies and procedures, standards and protocols.</w:t>
      </w:r>
    </w:p>
    <w:p w:rsidR="00740D53" w:rsidRPr="005E478B" w:rsidRDefault="006D2D38" w:rsidP="00740D53">
      <w:pPr>
        <w:pStyle w:val="NoSpacing"/>
        <w:numPr>
          <w:ilvl w:val="0"/>
          <w:numId w:val="1"/>
        </w:numPr>
        <w:jc w:val="both"/>
        <w:rPr>
          <w:rFonts w:ascii="Tahoma" w:hAnsi="Tahoma" w:cs="Tahoma"/>
        </w:rPr>
      </w:pPr>
      <w:r w:rsidRPr="005E478B">
        <w:rPr>
          <w:rFonts w:ascii="Tahoma" w:hAnsi="Tahoma" w:cs="Tahoma"/>
        </w:rPr>
        <w:t>Involves</w:t>
      </w:r>
      <w:r w:rsidR="00740D53" w:rsidRPr="005E478B">
        <w:rPr>
          <w:rFonts w:ascii="Tahoma" w:hAnsi="Tahoma" w:cs="Tahoma"/>
        </w:rPr>
        <w:t xml:space="preserve"> in the c</w:t>
      </w:r>
      <w:r w:rsidR="00806C27" w:rsidRPr="005E478B">
        <w:rPr>
          <w:rFonts w:ascii="Tahoma" w:hAnsi="Tahoma" w:cs="Tahoma"/>
        </w:rPr>
        <w:t>are and management of Peripherally Inserted Central Catheters, Implanted Intravenous Ports, and other Central Venous lines.</w:t>
      </w:r>
      <w:r w:rsidR="00740D53" w:rsidRPr="005E478B">
        <w:rPr>
          <w:rFonts w:ascii="Garamond" w:hAnsi="Garamond"/>
        </w:rPr>
        <w:t xml:space="preserve"> </w:t>
      </w:r>
    </w:p>
    <w:p w:rsidR="00740D53" w:rsidRPr="005E478B" w:rsidRDefault="00740D53" w:rsidP="00740D53">
      <w:pPr>
        <w:pStyle w:val="NoSpacing"/>
        <w:numPr>
          <w:ilvl w:val="0"/>
          <w:numId w:val="1"/>
        </w:numPr>
        <w:jc w:val="both"/>
        <w:rPr>
          <w:rFonts w:ascii="Tahoma" w:hAnsi="Tahoma" w:cs="Tahoma"/>
        </w:rPr>
      </w:pPr>
      <w:r w:rsidRPr="005E478B">
        <w:rPr>
          <w:rFonts w:ascii="Tahoma" w:hAnsi="Tahoma" w:cs="Tahoma"/>
        </w:rPr>
        <w:t xml:space="preserve">Acts as a preceptor of students, interns and other staffs.  </w:t>
      </w:r>
    </w:p>
    <w:p w:rsidR="00740D53" w:rsidRPr="005E478B" w:rsidRDefault="00740D53" w:rsidP="00740D53">
      <w:pPr>
        <w:pStyle w:val="NoSpacing"/>
        <w:numPr>
          <w:ilvl w:val="0"/>
          <w:numId w:val="1"/>
        </w:numPr>
        <w:jc w:val="both"/>
        <w:rPr>
          <w:rFonts w:ascii="Tahoma" w:hAnsi="Tahoma" w:cs="Tahoma"/>
        </w:rPr>
      </w:pPr>
      <w:r w:rsidRPr="005E478B">
        <w:rPr>
          <w:rFonts w:ascii="Tahoma" w:hAnsi="Tahoma" w:cs="Tahoma"/>
        </w:rPr>
        <w:t>Actively participates in quality improvement projects, and unit-based quality improvement committees</w:t>
      </w:r>
      <w:r w:rsidRPr="005E478B">
        <w:rPr>
          <w:rFonts w:ascii="Garamond" w:hAnsi="Garamond"/>
        </w:rPr>
        <w:t>.</w:t>
      </w:r>
    </w:p>
    <w:p w:rsidR="00740D53" w:rsidRPr="005E478B" w:rsidRDefault="00740D53" w:rsidP="00740D53">
      <w:pPr>
        <w:pStyle w:val="NoSpacing"/>
        <w:numPr>
          <w:ilvl w:val="0"/>
          <w:numId w:val="1"/>
        </w:numPr>
        <w:jc w:val="both"/>
        <w:rPr>
          <w:rFonts w:ascii="Tahoma" w:hAnsi="Tahoma" w:cs="Tahoma"/>
        </w:rPr>
      </w:pPr>
      <w:r w:rsidRPr="005E478B">
        <w:rPr>
          <w:rFonts w:ascii="Tahoma" w:hAnsi="Tahoma" w:cs="Tahoma"/>
        </w:rPr>
        <w:t>Advocates for excellence in patient care and safety.</w:t>
      </w:r>
    </w:p>
    <w:p w:rsidR="00740D53" w:rsidRPr="005E478B" w:rsidRDefault="00740D53" w:rsidP="00740D53">
      <w:pPr>
        <w:numPr>
          <w:ilvl w:val="0"/>
          <w:numId w:val="1"/>
        </w:numPr>
        <w:suppressAutoHyphens/>
        <w:spacing w:after="0" w:line="240" w:lineRule="auto"/>
        <w:rPr>
          <w:rFonts w:ascii="Tahoma" w:hAnsi="Tahoma" w:cs="Tahoma"/>
        </w:rPr>
      </w:pPr>
      <w:r w:rsidRPr="005E478B">
        <w:rPr>
          <w:rFonts w:ascii="Tahoma" w:hAnsi="Tahoma" w:cs="Tahoma"/>
        </w:rPr>
        <w:t>Maintains effective communication and collaboration skills when interacting with patients</w:t>
      </w:r>
      <w:r w:rsidR="00A27B99" w:rsidRPr="005E478B">
        <w:rPr>
          <w:rFonts w:ascii="Tahoma" w:hAnsi="Tahoma" w:cs="Tahoma"/>
        </w:rPr>
        <w:t xml:space="preserve">/families, </w:t>
      </w:r>
      <w:r w:rsidRPr="005E478B">
        <w:rPr>
          <w:rFonts w:ascii="Tahoma" w:hAnsi="Tahoma" w:cs="Tahoma"/>
        </w:rPr>
        <w:t>healthcare team members, and</w:t>
      </w:r>
      <w:r w:rsidR="00A27B99" w:rsidRPr="005E478B">
        <w:rPr>
          <w:rFonts w:ascii="Tahoma" w:hAnsi="Tahoma" w:cs="Tahoma"/>
        </w:rPr>
        <w:t xml:space="preserve"> other</w:t>
      </w:r>
      <w:r w:rsidRPr="005E478B">
        <w:rPr>
          <w:rFonts w:ascii="Tahoma" w:hAnsi="Tahoma" w:cs="Tahoma"/>
        </w:rPr>
        <w:t xml:space="preserve"> </w:t>
      </w:r>
      <w:r w:rsidR="00A27B99" w:rsidRPr="005E478B">
        <w:rPr>
          <w:rFonts w:ascii="Tahoma" w:hAnsi="Tahoma" w:cs="Tahoma"/>
        </w:rPr>
        <w:t xml:space="preserve">interdepartmental </w:t>
      </w:r>
      <w:r w:rsidRPr="005E478B">
        <w:rPr>
          <w:rFonts w:ascii="Tahoma" w:hAnsi="Tahoma" w:cs="Tahoma"/>
        </w:rPr>
        <w:t>st</w:t>
      </w:r>
      <w:r w:rsidR="00A27B99" w:rsidRPr="005E478B">
        <w:rPr>
          <w:rFonts w:ascii="Tahoma" w:hAnsi="Tahoma" w:cs="Tahoma"/>
        </w:rPr>
        <w:t>aff involved in patient care</w:t>
      </w:r>
      <w:r w:rsidRPr="005E478B">
        <w:rPr>
          <w:rFonts w:ascii="Tahoma" w:hAnsi="Tahoma" w:cs="Tahoma"/>
        </w:rPr>
        <w:t>.</w:t>
      </w:r>
    </w:p>
    <w:p w:rsidR="00806C27" w:rsidRPr="005E478B" w:rsidRDefault="00806C27" w:rsidP="00740D53">
      <w:pPr>
        <w:pStyle w:val="NoSpacing"/>
        <w:ind w:left="720"/>
        <w:jc w:val="both"/>
        <w:rPr>
          <w:rFonts w:ascii="Tahoma" w:hAnsi="Tahoma" w:cs="Tahoma"/>
        </w:rPr>
      </w:pPr>
    </w:p>
    <w:p w:rsidR="00806C27" w:rsidRPr="005E478B" w:rsidRDefault="00806C27" w:rsidP="00806C27">
      <w:pPr>
        <w:pStyle w:val="NoSpacing"/>
        <w:jc w:val="both"/>
        <w:rPr>
          <w:rFonts w:ascii="Tahoma" w:hAnsi="Tahoma" w:cs="Tahoma"/>
          <w:b/>
          <w:u w:val="single"/>
        </w:rPr>
      </w:pPr>
    </w:p>
    <w:p w:rsidR="00806C27" w:rsidRPr="005E478B" w:rsidRDefault="00806C27" w:rsidP="00806C27">
      <w:pPr>
        <w:pStyle w:val="NoSpacing"/>
        <w:jc w:val="both"/>
        <w:rPr>
          <w:rFonts w:ascii="Tahoma" w:hAnsi="Tahoma" w:cs="Tahoma"/>
          <w:b/>
          <w:u w:val="single"/>
        </w:rPr>
      </w:pPr>
      <w:r w:rsidRPr="005E478B">
        <w:rPr>
          <w:rFonts w:ascii="Tahoma" w:hAnsi="Tahoma" w:cs="Tahoma"/>
          <w:b/>
          <w:u w:val="single"/>
        </w:rPr>
        <w:t>SOUTH GENERAL HOSPITAL</w:t>
      </w:r>
    </w:p>
    <w:p w:rsidR="00806C27" w:rsidRPr="005E478B" w:rsidRDefault="00806C27" w:rsidP="00806C27">
      <w:pPr>
        <w:pStyle w:val="NoSpacing"/>
        <w:jc w:val="both"/>
        <w:rPr>
          <w:rFonts w:ascii="Tahoma" w:hAnsi="Tahoma" w:cs="Tahoma"/>
        </w:rPr>
      </w:pPr>
      <w:r w:rsidRPr="005E478B">
        <w:rPr>
          <w:rFonts w:ascii="Tahoma" w:hAnsi="Tahoma" w:cs="Tahoma"/>
        </w:rPr>
        <w:t>Naga, Cebu</w:t>
      </w:r>
      <w:r w:rsidR="005C5321" w:rsidRPr="005E478B">
        <w:rPr>
          <w:rFonts w:ascii="Tahoma" w:hAnsi="Tahoma" w:cs="Tahoma"/>
        </w:rPr>
        <w:t>, Philippines</w:t>
      </w:r>
    </w:p>
    <w:p w:rsidR="00AE0539" w:rsidRPr="005E478B" w:rsidRDefault="006727AC" w:rsidP="00806C27">
      <w:pPr>
        <w:pStyle w:val="NoSpacing"/>
        <w:jc w:val="both"/>
        <w:rPr>
          <w:rFonts w:ascii="Tahoma" w:hAnsi="Tahoma" w:cs="Tahoma"/>
          <w:b/>
          <w:u w:val="single"/>
        </w:rPr>
      </w:pPr>
      <w:r>
        <w:rPr>
          <w:rFonts w:ascii="Tahoma" w:hAnsi="Tahoma" w:cs="Tahoma"/>
          <w:b/>
          <w:u w:val="single"/>
        </w:rPr>
        <w:t xml:space="preserve">Total </w:t>
      </w:r>
      <w:r w:rsidR="00AE0539" w:rsidRPr="005E478B">
        <w:rPr>
          <w:rFonts w:ascii="Tahoma" w:hAnsi="Tahoma" w:cs="Tahoma"/>
          <w:b/>
          <w:u w:val="single"/>
        </w:rPr>
        <w:t xml:space="preserve">Duration: January 1,2008 </w:t>
      </w:r>
      <w:proofErr w:type="gramStart"/>
      <w:r w:rsidR="00AE0539" w:rsidRPr="005E478B">
        <w:rPr>
          <w:rFonts w:ascii="Tahoma" w:hAnsi="Tahoma" w:cs="Tahoma"/>
          <w:b/>
          <w:u w:val="single"/>
        </w:rPr>
        <w:t>to  July</w:t>
      </w:r>
      <w:proofErr w:type="gramEnd"/>
      <w:r w:rsidR="00AE0539" w:rsidRPr="005E478B">
        <w:rPr>
          <w:rFonts w:ascii="Tahoma" w:hAnsi="Tahoma" w:cs="Tahoma"/>
          <w:b/>
          <w:u w:val="single"/>
        </w:rPr>
        <w:t xml:space="preserve"> 1, 2012</w:t>
      </w:r>
    </w:p>
    <w:p w:rsidR="00806C27" w:rsidRPr="005E478B" w:rsidRDefault="00806C27" w:rsidP="00806C27">
      <w:pPr>
        <w:pStyle w:val="NoSpacing"/>
        <w:jc w:val="both"/>
        <w:rPr>
          <w:rFonts w:ascii="Tahoma" w:hAnsi="Tahoma" w:cs="Tahoma"/>
        </w:rPr>
      </w:pPr>
    </w:p>
    <w:p w:rsidR="006727AC" w:rsidRDefault="00806C27" w:rsidP="006727AC">
      <w:pPr>
        <w:pStyle w:val="NoSpacing"/>
        <w:jc w:val="both"/>
        <w:rPr>
          <w:rFonts w:ascii="Tahoma" w:hAnsi="Tahoma" w:cs="Tahoma"/>
          <w:b/>
        </w:rPr>
      </w:pPr>
      <w:r w:rsidRPr="005E478B">
        <w:rPr>
          <w:rFonts w:ascii="Tahoma" w:hAnsi="Tahoma" w:cs="Tahoma"/>
          <w:b/>
        </w:rPr>
        <w:t>Area</w:t>
      </w:r>
      <w:r w:rsidR="003151DD" w:rsidRPr="005E478B">
        <w:rPr>
          <w:rFonts w:ascii="Tahoma" w:hAnsi="Tahoma" w:cs="Tahoma"/>
          <w:b/>
        </w:rPr>
        <w:t>/Position</w:t>
      </w:r>
      <w:r w:rsidRPr="005E478B">
        <w:rPr>
          <w:rFonts w:ascii="Tahoma" w:hAnsi="Tahoma" w:cs="Tahoma"/>
          <w:b/>
        </w:rPr>
        <w:t>:</w:t>
      </w:r>
      <w:r w:rsidRPr="005E478B">
        <w:rPr>
          <w:rFonts w:ascii="Tahoma" w:hAnsi="Tahoma" w:cs="Tahoma"/>
        </w:rPr>
        <w:t xml:space="preserve"> Intensive Care Unit</w:t>
      </w:r>
      <w:r w:rsidR="003151DD" w:rsidRPr="005E478B">
        <w:rPr>
          <w:rFonts w:ascii="Tahoma" w:hAnsi="Tahoma" w:cs="Tahoma"/>
        </w:rPr>
        <w:t xml:space="preserve"> </w:t>
      </w:r>
      <w:r w:rsidRPr="005E478B">
        <w:rPr>
          <w:rFonts w:ascii="Tahoma" w:hAnsi="Tahoma" w:cs="Tahoma"/>
        </w:rPr>
        <w:t>Charge Nurse</w:t>
      </w:r>
      <w:r w:rsidR="006727AC" w:rsidRPr="006727AC">
        <w:rPr>
          <w:rFonts w:ascii="Tahoma" w:hAnsi="Tahoma" w:cs="Tahoma"/>
          <w:b/>
        </w:rPr>
        <w:t xml:space="preserve"> </w:t>
      </w:r>
    </w:p>
    <w:p w:rsidR="006727AC" w:rsidRPr="006727AC" w:rsidRDefault="006727AC" w:rsidP="006727AC">
      <w:pPr>
        <w:pStyle w:val="NoSpacing"/>
        <w:jc w:val="both"/>
        <w:rPr>
          <w:rFonts w:ascii="Tahoma" w:hAnsi="Tahoma" w:cs="Tahoma"/>
        </w:rPr>
      </w:pPr>
      <w:r>
        <w:rPr>
          <w:rFonts w:ascii="Tahoma" w:hAnsi="Tahoma" w:cs="Tahoma"/>
        </w:rPr>
        <w:t xml:space="preserve">Duration: </w:t>
      </w:r>
      <w:r w:rsidRPr="006727AC">
        <w:rPr>
          <w:rFonts w:ascii="Tahoma" w:hAnsi="Tahoma" w:cs="Tahoma"/>
        </w:rPr>
        <w:t>May 1, 2011 to July 1, 2012</w:t>
      </w:r>
    </w:p>
    <w:p w:rsidR="00806C27" w:rsidRPr="005E478B" w:rsidRDefault="00806C27" w:rsidP="00806C27">
      <w:pPr>
        <w:pStyle w:val="NoSpacing"/>
        <w:jc w:val="both"/>
        <w:rPr>
          <w:rFonts w:ascii="Tahoma" w:hAnsi="Tahoma" w:cs="Tahoma"/>
        </w:rPr>
      </w:pPr>
    </w:p>
    <w:p w:rsidR="00806C27" w:rsidRPr="005E478B" w:rsidRDefault="00806C27" w:rsidP="00806C27">
      <w:pPr>
        <w:pStyle w:val="NoSpacing"/>
        <w:jc w:val="both"/>
        <w:rPr>
          <w:rFonts w:ascii="Tahoma" w:hAnsi="Tahoma" w:cs="Tahoma"/>
        </w:rPr>
      </w:pPr>
    </w:p>
    <w:p w:rsidR="00806C27" w:rsidRPr="005E478B" w:rsidRDefault="00806C27" w:rsidP="00806C27">
      <w:pPr>
        <w:pStyle w:val="NoSpacing"/>
        <w:jc w:val="both"/>
        <w:rPr>
          <w:rFonts w:ascii="Tahoma" w:hAnsi="Tahoma" w:cs="Tahoma"/>
          <w:b/>
        </w:rPr>
      </w:pPr>
      <w:r w:rsidRPr="005E478B">
        <w:rPr>
          <w:rFonts w:ascii="Tahoma" w:hAnsi="Tahoma" w:cs="Tahoma"/>
        </w:rPr>
        <w:tab/>
      </w:r>
      <w:r w:rsidRPr="005E478B">
        <w:rPr>
          <w:rFonts w:ascii="Tahoma" w:hAnsi="Tahoma" w:cs="Tahoma"/>
          <w:b/>
        </w:rPr>
        <w:t>Job Description:</w:t>
      </w:r>
    </w:p>
    <w:p w:rsidR="00A27B99" w:rsidRPr="005E478B" w:rsidRDefault="00A27B99" w:rsidP="00806C27">
      <w:pPr>
        <w:pStyle w:val="NoSpacing"/>
        <w:numPr>
          <w:ilvl w:val="0"/>
          <w:numId w:val="1"/>
        </w:numPr>
        <w:jc w:val="both"/>
        <w:rPr>
          <w:rFonts w:ascii="Tahoma" w:hAnsi="Tahoma" w:cs="Tahoma"/>
        </w:rPr>
      </w:pPr>
      <w:r w:rsidRPr="005E478B">
        <w:rPr>
          <w:rFonts w:ascii="Tahoma" w:hAnsi="Tahoma" w:cs="Tahoma"/>
        </w:rPr>
        <w:t>Acts as team leader of each shift.</w:t>
      </w:r>
    </w:p>
    <w:p w:rsidR="00806C27" w:rsidRPr="005E478B" w:rsidRDefault="00806C27" w:rsidP="00806C27">
      <w:pPr>
        <w:pStyle w:val="NoSpacing"/>
        <w:numPr>
          <w:ilvl w:val="0"/>
          <w:numId w:val="1"/>
        </w:numPr>
        <w:jc w:val="both"/>
        <w:rPr>
          <w:rFonts w:ascii="Tahoma" w:hAnsi="Tahoma" w:cs="Tahoma"/>
        </w:rPr>
      </w:pPr>
      <w:r w:rsidRPr="005E478B">
        <w:rPr>
          <w:rFonts w:ascii="Tahoma" w:hAnsi="Tahoma" w:cs="Tahoma"/>
        </w:rPr>
        <w:t>Makes adequate provision and supervision of nursing care to all patients per shift.</w:t>
      </w:r>
    </w:p>
    <w:p w:rsidR="00806C27" w:rsidRPr="005E478B" w:rsidRDefault="00A27B99" w:rsidP="00806C27">
      <w:pPr>
        <w:pStyle w:val="NoSpacing"/>
        <w:numPr>
          <w:ilvl w:val="0"/>
          <w:numId w:val="1"/>
        </w:numPr>
        <w:jc w:val="both"/>
        <w:rPr>
          <w:rFonts w:ascii="Tahoma" w:hAnsi="Tahoma" w:cs="Tahoma"/>
        </w:rPr>
      </w:pPr>
      <w:r w:rsidRPr="005E478B">
        <w:rPr>
          <w:rFonts w:ascii="Tahoma" w:hAnsi="Tahoma" w:cs="Tahoma"/>
        </w:rPr>
        <w:t>Responsible for daily staffing and patient assignments</w:t>
      </w:r>
      <w:r w:rsidR="00806C27" w:rsidRPr="005E478B">
        <w:rPr>
          <w:rFonts w:ascii="Tahoma" w:hAnsi="Tahoma" w:cs="Tahoma"/>
        </w:rPr>
        <w:t>.</w:t>
      </w:r>
    </w:p>
    <w:p w:rsidR="00806C27" w:rsidRPr="005E478B" w:rsidRDefault="00806C27" w:rsidP="00806C27">
      <w:pPr>
        <w:pStyle w:val="NoSpacing"/>
        <w:numPr>
          <w:ilvl w:val="0"/>
          <w:numId w:val="1"/>
        </w:numPr>
        <w:jc w:val="both"/>
        <w:rPr>
          <w:rFonts w:ascii="Tahoma" w:hAnsi="Tahoma" w:cs="Tahoma"/>
        </w:rPr>
      </w:pPr>
      <w:r w:rsidRPr="005E478B">
        <w:rPr>
          <w:rFonts w:ascii="Tahoma" w:hAnsi="Tahoma" w:cs="Tahoma"/>
        </w:rPr>
        <w:t>Assists and coordinates with other members of the healthcar</w:t>
      </w:r>
      <w:r w:rsidR="00A27B99" w:rsidRPr="005E478B">
        <w:rPr>
          <w:rFonts w:ascii="Tahoma" w:hAnsi="Tahoma" w:cs="Tahoma"/>
        </w:rPr>
        <w:t>e team as well as f</w:t>
      </w:r>
      <w:r w:rsidRPr="005E478B">
        <w:rPr>
          <w:rFonts w:ascii="Tahoma" w:hAnsi="Tahoma" w:cs="Tahoma"/>
        </w:rPr>
        <w:t>acilitates referrals of patients to physicians and other healthcare facilities.</w:t>
      </w:r>
    </w:p>
    <w:p w:rsidR="00806C27" w:rsidRPr="005E478B" w:rsidRDefault="00A27B99" w:rsidP="00806C27">
      <w:pPr>
        <w:pStyle w:val="NoSpacing"/>
        <w:numPr>
          <w:ilvl w:val="0"/>
          <w:numId w:val="1"/>
        </w:numPr>
        <w:jc w:val="both"/>
        <w:rPr>
          <w:rFonts w:ascii="Tahoma" w:hAnsi="Tahoma" w:cs="Tahoma"/>
        </w:rPr>
      </w:pPr>
      <w:r w:rsidRPr="005E478B">
        <w:rPr>
          <w:rFonts w:ascii="Tahoma" w:hAnsi="Tahoma" w:cs="Tahoma"/>
        </w:rPr>
        <w:t>Carries all orders from</w:t>
      </w:r>
      <w:r w:rsidR="00806C27" w:rsidRPr="005E478B">
        <w:rPr>
          <w:rFonts w:ascii="Tahoma" w:hAnsi="Tahoma" w:cs="Tahoma"/>
        </w:rPr>
        <w:t xml:space="preserve"> the attending physicians and relays such orders to the staff for implementation.</w:t>
      </w:r>
    </w:p>
    <w:p w:rsidR="00806C27" w:rsidRPr="005E478B" w:rsidRDefault="00A27B99" w:rsidP="00806C27">
      <w:pPr>
        <w:pStyle w:val="NoSpacing"/>
        <w:numPr>
          <w:ilvl w:val="0"/>
          <w:numId w:val="1"/>
        </w:numPr>
        <w:jc w:val="both"/>
        <w:rPr>
          <w:rFonts w:ascii="Tahoma" w:hAnsi="Tahoma" w:cs="Tahoma"/>
        </w:rPr>
      </w:pPr>
      <w:r w:rsidRPr="005E478B">
        <w:rPr>
          <w:rFonts w:ascii="Tahoma" w:hAnsi="Tahoma" w:cs="Tahoma"/>
        </w:rPr>
        <w:t>P</w:t>
      </w:r>
      <w:r w:rsidR="00806C27" w:rsidRPr="005E478B">
        <w:rPr>
          <w:rFonts w:ascii="Tahoma" w:hAnsi="Tahoma" w:cs="Tahoma"/>
        </w:rPr>
        <w:t>rovide a comfortable, clean, and safe environment for the patients as well as for the all staffs in the unit.</w:t>
      </w:r>
    </w:p>
    <w:p w:rsidR="00806C27" w:rsidRPr="005E478B" w:rsidRDefault="00806C27" w:rsidP="00806C27">
      <w:pPr>
        <w:pStyle w:val="NoSpacing"/>
        <w:numPr>
          <w:ilvl w:val="0"/>
          <w:numId w:val="1"/>
        </w:numPr>
        <w:jc w:val="both"/>
        <w:rPr>
          <w:rFonts w:ascii="Tahoma" w:hAnsi="Tahoma" w:cs="Tahoma"/>
        </w:rPr>
      </w:pPr>
      <w:r w:rsidRPr="005E478B">
        <w:rPr>
          <w:rFonts w:ascii="Tahoma" w:hAnsi="Tahoma" w:cs="Tahoma"/>
        </w:rPr>
        <w:t xml:space="preserve">Orients the new staffs </w:t>
      </w:r>
      <w:r w:rsidR="00A27B99" w:rsidRPr="005E478B">
        <w:rPr>
          <w:rFonts w:ascii="Tahoma" w:hAnsi="Tahoma" w:cs="Tahoma"/>
        </w:rPr>
        <w:t xml:space="preserve">and students to the unit and </w:t>
      </w:r>
      <w:r w:rsidRPr="005E478B">
        <w:rPr>
          <w:rFonts w:ascii="Tahoma" w:hAnsi="Tahoma" w:cs="Tahoma"/>
        </w:rPr>
        <w:t>routine ICU care.</w:t>
      </w:r>
    </w:p>
    <w:p w:rsidR="00806C27" w:rsidRPr="005E478B" w:rsidRDefault="00806C27" w:rsidP="00806C27">
      <w:pPr>
        <w:pStyle w:val="NoSpacing"/>
        <w:numPr>
          <w:ilvl w:val="0"/>
          <w:numId w:val="1"/>
        </w:numPr>
        <w:jc w:val="both"/>
        <w:rPr>
          <w:rFonts w:ascii="Tahoma" w:hAnsi="Tahoma" w:cs="Tahoma"/>
        </w:rPr>
      </w:pPr>
      <w:r w:rsidRPr="005E478B">
        <w:rPr>
          <w:rFonts w:ascii="Tahoma" w:hAnsi="Tahoma" w:cs="Tahoma"/>
        </w:rPr>
        <w:t>Informs and consults the head nurse for any problem within the unit and for any concern of the personnel under my shift.</w:t>
      </w:r>
    </w:p>
    <w:p w:rsidR="009F6203" w:rsidRPr="005E478B" w:rsidRDefault="009F6203" w:rsidP="00806C27">
      <w:pPr>
        <w:pStyle w:val="NoSpacing"/>
        <w:jc w:val="both"/>
        <w:rPr>
          <w:rFonts w:ascii="Tahoma" w:hAnsi="Tahoma" w:cs="Tahoma"/>
        </w:rPr>
      </w:pPr>
    </w:p>
    <w:p w:rsidR="00806C27" w:rsidRDefault="00806C27" w:rsidP="00806C27">
      <w:pPr>
        <w:pStyle w:val="NoSpacing"/>
        <w:jc w:val="both"/>
        <w:rPr>
          <w:rFonts w:ascii="Tahoma" w:hAnsi="Tahoma" w:cs="Tahoma"/>
        </w:rPr>
      </w:pPr>
      <w:r w:rsidRPr="005E478B">
        <w:rPr>
          <w:rFonts w:ascii="Tahoma" w:hAnsi="Tahoma" w:cs="Tahoma"/>
          <w:b/>
        </w:rPr>
        <w:t>Area</w:t>
      </w:r>
      <w:r w:rsidR="003151DD" w:rsidRPr="005E478B">
        <w:rPr>
          <w:rFonts w:ascii="Tahoma" w:hAnsi="Tahoma" w:cs="Tahoma"/>
          <w:b/>
        </w:rPr>
        <w:t>/Position</w:t>
      </w:r>
      <w:r w:rsidRPr="005E478B">
        <w:rPr>
          <w:rFonts w:ascii="Tahoma" w:hAnsi="Tahoma" w:cs="Tahoma"/>
          <w:b/>
        </w:rPr>
        <w:t>:</w:t>
      </w:r>
      <w:r w:rsidRPr="005E478B">
        <w:rPr>
          <w:rFonts w:ascii="Tahoma" w:hAnsi="Tahoma" w:cs="Tahoma"/>
        </w:rPr>
        <w:t xml:space="preserve"> Intensive Care Unit Staff Nurse</w:t>
      </w:r>
    </w:p>
    <w:p w:rsidR="006727AC" w:rsidRPr="006727AC" w:rsidRDefault="006727AC" w:rsidP="006727AC">
      <w:pPr>
        <w:pStyle w:val="NoSpacing"/>
        <w:jc w:val="both"/>
        <w:rPr>
          <w:rFonts w:ascii="Tahoma" w:hAnsi="Tahoma" w:cs="Tahoma"/>
        </w:rPr>
      </w:pPr>
      <w:r>
        <w:rPr>
          <w:rFonts w:ascii="Tahoma" w:hAnsi="Tahoma" w:cs="Tahoma"/>
        </w:rPr>
        <w:t xml:space="preserve">Duration: </w:t>
      </w:r>
      <w:r w:rsidRPr="006727AC">
        <w:rPr>
          <w:rFonts w:ascii="Tahoma" w:hAnsi="Tahoma" w:cs="Tahoma"/>
        </w:rPr>
        <w:t>December 1, 2010 to April 30, 2011</w:t>
      </w:r>
    </w:p>
    <w:p w:rsidR="00806C27" w:rsidRPr="005E478B" w:rsidRDefault="00806C27" w:rsidP="00806C27">
      <w:pPr>
        <w:pStyle w:val="NoSpacing"/>
        <w:jc w:val="both"/>
        <w:rPr>
          <w:rFonts w:ascii="Tahoma" w:hAnsi="Tahoma" w:cs="Tahoma"/>
        </w:rPr>
      </w:pPr>
    </w:p>
    <w:p w:rsidR="00806C27" w:rsidRPr="005E478B" w:rsidRDefault="00806C27" w:rsidP="00806C27">
      <w:pPr>
        <w:pStyle w:val="NoSpacing"/>
        <w:jc w:val="both"/>
        <w:rPr>
          <w:rFonts w:ascii="Tahoma" w:hAnsi="Tahoma" w:cs="Tahoma"/>
          <w:b/>
        </w:rPr>
      </w:pPr>
      <w:r w:rsidRPr="005E478B">
        <w:rPr>
          <w:rFonts w:ascii="Tahoma" w:hAnsi="Tahoma" w:cs="Tahoma"/>
        </w:rPr>
        <w:tab/>
      </w:r>
      <w:r w:rsidRPr="005E478B">
        <w:rPr>
          <w:rFonts w:ascii="Tahoma" w:hAnsi="Tahoma" w:cs="Tahoma"/>
          <w:b/>
        </w:rPr>
        <w:t>Job Description:</w:t>
      </w:r>
    </w:p>
    <w:p w:rsidR="00806C27" w:rsidRPr="005E478B" w:rsidRDefault="00806C27" w:rsidP="00806C27">
      <w:pPr>
        <w:pStyle w:val="NoSpacing"/>
        <w:numPr>
          <w:ilvl w:val="0"/>
          <w:numId w:val="1"/>
        </w:numPr>
        <w:jc w:val="both"/>
        <w:rPr>
          <w:rFonts w:ascii="Tahoma" w:hAnsi="Tahoma" w:cs="Tahoma"/>
        </w:rPr>
      </w:pPr>
      <w:r w:rsidRPr="005E478B">
        <w:rPr>
          <w:rFonts w:ascii="Tahoma" w:hAnsi="Tahoma" w:cs="Tahoma"/>
        </w:rPr>
        <w:t>Gives skilled intensive nursing care to patients according to their individual needs, utilizing the nursing process or scientific problem solving approach.</w:t>
      </w:r>
    </w:p>
    <w:p w:rsidR="00806C27" w:rsidRPr="005E478B" w:rsidRDefault="00806C27" w:rsidP="00806C27">
      <w:pPr>
        <w:pStyle w:val="NoSpacing"/>
        <w:numPr>
          <w:ilvl w:val="0"/>
          <w:numId w:val="1"/>
        </w:numPr>
        <w:jc w:val="both"/>
        <w:rPr>
          <w:rFonts w:ascii="Tahoma" w:hAnsi="Tahoma" w:cs="Tahoma"/>
        </w:rPr>
      </w:pPr>
      <w:r w:rsidRPr="005E478B">
        <w:rPr>
          <w:rFonts w:ascii="Tahoma" w:hAnsi="Tahoma" w:cs="Tahoma"/>
        </w:rPr>
        <w:lastRenderedPageBreak/>
        <w:t>Receives critically ill patient from Emergency Room, Wards, and Operating Room.</w:t>
      </w:r>
    </w:p>
    <w:p w:rsidR="00806C27" w:rsidRPr="005E478B" w:rsidRDefault="00806C27" w:rsidP="00806C27">
      <w:pPr>
        <w:pStyle w:val="NoSpacing"/>
        <w:numPr>
          <w:ilvl w:val="0"/>
          <w:numId w:val="1"/>
        </w:numPr>
        <w:jc w:val="both"/>
        <w:rPr>
          <w:rFonts w:ascii="Tahoma" w:hAnsi="Tahoma" w:cs="Tahoma"/>
        </w:rPr>
      </w:pPr>
      <w:r w:rsidRPr="005E478B">
        <w:rPr>
          <w:rFonts w:ascii="Tahoma" w:hAnsi="Tahoma" w:cs="Tahoma"/>
        </w:rPr>
        <w:t>Renders total, holistic, and direct nursing care to</w:t>
      </w:r>
      <w:r w:rsidR="00581367" w:rsidRPr="005E478B">
        <w:rPr>
          <w:rFonts w:ascii="Tahoma" w:hAnsi="Tahoma" w:cs="Tahoma"/>
        </w:rPr>
        <w:t xml:space="preserve"> critically ill</w:t>
      </w:r>
      <w:r w:rsidRPr="005E478B">
        <w:rPr>
          <w:rFonts w:ascii="Tahoma" w:hAnsi="Tahoma" w:cs="Tahoma"/>
        </w:rPr>
        <w:t xml:space="preserve"> patients.</w:t>
      </w:r>
    </w:p>
    <w:p w:rsidR="00581367" w:rsidRPr="005E478B" w:rsidRDefault="00806C27" w:rsidP="00806C27">
      <w:pPr>
        <w:pStyle w:val="NoSpacing"/>
        <w:numPr>
          <w:ilvl w:val="0"/>
          <w:numId w:val="1"/>
        </w:numPr>
        <w:jc w:val="both"/>
        <w:rPr>
          <w:rFonts w:ascii="Tahoma" w:hAnsi="Tahoma" w:cs="Tahoma"/>
        </w:rPr>
      </w:pPr>
      <w:r w:rsidRPr="005E478B">
        <w:rPr>
          <w:rFonts w:ascii="Tahoma" w:hAnsi="Tahoma" w:cs="Tahoma"/>
        </w:rPr>
        <w:t xml:space="preserve">Performs cardiopulmonary resuscitation especially in emergency situations </w:t>
      </w:r>
    </w:p>
    <w:p w:rsidR="00806C27" w:rsidRPr="005E478B" w:rsidRDefault="00806C27" w:rsidP="00806C27">
      <w:pPr>
        <w:pStyle w:val="NoSpacing"/>
        <w:numPr>
          <w:ilvl w:val="0"/>
          <w:numId w:val="1"/>
        </w:numPr>
        <w:jc w:val="both"/>
        <w:rPr>
          <w:rFonts w:ascii="Tahoma" w:hAnsi="Tahoma" w:cs="Tahoma"/>
        </w:rPr>
      </w:pPr>
      <w:r w:rsidRPr="005E478B">
        <w:rPr>
          <w:rFonts w:ascii="Tahoma" w:hAnsi="Tahoma" w:cs="Tahoma"/>
        </w:rPr>
        <w:t>Makes continuous assessment of patient’s condition, makes accurate documentation of unusual</w:t>
      </w:r>
      <w:r w:rsidR="00581367" w:rsidRPr="005E478B">
        <w:rPr>
          <w:rFonts w:ascii="Tahoma" w:hAnsi="Tahoma" w:cs="Tahoma"/>
        </w:rPr>
        <w:t xml:space="preserve"> findings, as well as immediate referral to the physician</w:t>
      </w:r>
      <w:r w:rsidRPr="005E478B">
        <w:rPr>
          <w:rFonts w:ascii="Tahoma" w:hAnsi="Tahoma" w:cs="Tahoma"/>
        </w:rPr>
        <w:t>.</w:t>
      </w:r>
    </w:p>
    <w:p w:rsidR="00806C27" w:rsidRPr="005E478B" w:rsidRDefault="00806C27" w:rsidP="00806C27">
      <w:pPr>
        <w:pStyle w:val="NoSpacing"/>
        <w:numPr>
          <w:ilvl w:val="0"/>
          <w:numId w:val="1"/>
        </w:numPr>
        <w:jc w:val="both"/>
        <w:rPr>
          <w:rFonts w:ascii="Tahoma" w:hAnsi="Tahoma" w:cs="Tahoma"/>
        </w:rPr>
      </w:pPr>
      <w:r w:rsidRPr="005E478B">
        <w:rPr>
          <w:rFonts w:ascii="Tahoma" w:hAnsi="Tahoma" w:cs="Tahoma"/>
        </w:rPr>
        <w:t>Takes 12 lead, 13 lead, and 15 lead electrocardiograms.</w:t>
      </w:r>
    </w:p>
    <w:p w:rsidR="00806C27" w:rsidRPr="006727AC" w:rsidRDefault="00806C27" w:rsidP="007773B7">
      <w:pPr>
        <w:pStyle w:val="NoSpacing"/>
        <w:numPr>
          <w:ilvl w:val="0"/>
          <w:numId w:val="1"/>
        </w:numPr>
        <w:jc w:val="both"/>
        <w:rPr>
          <w:rFonts w:ascii="Tahoma" w:hAnsi="Tahoma" w:cs="Tahoma"/>
        </w:rPr>
      </w:pPr>
      <w:r w:rsidRPr="006727AC">
        <w:rPr>
          <w:rFonts w:ascii="Tahoma" w:hAnsi="Tahoma" w:cs="Tahoma"/>
        </w:rPr>
        <w:t>Identifies relevant signs and symptoms that will contribute in establishing a diagnosis Assists the physician in performing diagnostic procedures, therapeutic, and palliative measures such as in nasogastric tube insertion, endotracheal tube insertion, intrajugular catheter insertion, central venous pressure line insertion, venous cut down, defibrillation, and cardiopulmonary resuscitation.</w:t>
      </w:r>
    </w:p>
    <w:p w:rsidR="00806C27" w:rsidRPr="005E478B" w:rsidRDefault="00581367" w:rsidP="00806C27">
      <w:pPr>
        <w:pStyle w:val="NoSpacing"/>
        <w:numPr>
          <w:ilvl w:val="0"/>
          <w:numId w:val="1"/>
        </w:numPr>
        <w:jc w:val="both"/>
        <w:rPr>
          <w:rFonts w:ascii="Tahoma" w:hAnsi="Tahoma" w:cs="Tahoma"/>
        </w:rPr>
      </w:pPr>
      <w:r w:rsidRPr="005E478B">
        <w:rPr>
          <w:rFonts w:ascii="Tahoma" w:hAnsi="Tahoma" w:cs="Tahoma"/>
        </w:rPr>
        <w:t>Cares for patient on mechanical ventilation and d</w:t>
      </w:r>
      <w:r w:rsidR="00806C27" w:rsidRPr="005E478B">
        <w:rPr>
          <w:rFonts w:ascii="Tahoma" w:hAnsi="Tahoma" w:cs="Tahoma"/>
        </w:rPr>
        <w:t>oes endotracheal tube, tracheostomy, oral, and nasal suctioning; tracheostomy care, blood transfusion, and urinary catheter insertion adhering strictly on the principles of aseptic technique.</w:t>
      </w:r>
    </w:p>
    <w:p w:rsidR="00806C27" w:rsidRPr="005E478B" w:rsidRDefault="00806C27" w:rsidP="00806C27">
      <w:pPr>
        <w:pStyle w:val="NoSpacing"/>
        <w:jc w:val="both"/>
        <w:rPr>
          <w:rFonts w:ascii="Tahoma" w:hAnsi="Tahoma" w:cs="Tahoma"/>
        </w:rPr>
      </w:pPr>
    </w:p>
    <w:p w:rsidR="005E478B" w:rsidRDefault="003151DD" w:rsidP="00806C27">
      <w:pPr>
        <w:pStyle w:val="NoSpacing"/>
        <w:jc w:val="both"/>
        <w:rPr>
          <w:rFonts w:ascii="Tahoma" w:hAnsi="Tahoma" w:cs="Tahoma"/>
        </w:rPr>
      </w:pPr>
      <w:r w:rsidRPr="005E478B">
        <w:rPr>
          <w:rFonts w:ascii="Tahoma" w:hAnsi="Tahoma" w:cs="Tahoma"/>
          <w:b/>
        </w:rPr>
        <w:t>Area/Position</w:t>
      </w:r>
      <w:r w:rsidR="00806C27" w:rsidRPr="005E478B">
        <w:rPr>
          <w:rFonts w:ascii="Tahoma" w:hAnsi="Tahoma" w:cs="Tahoma"/>
          <w:b/>
        </w:rPr>
        <w:t>:</w:t>
      </w:r>
      <w:r w:rsidR="00806C27" w:rsidRPr="005E478B">
        <w:rPr>
          <w:rFonts w:ascii="Tahoma" w:hAnsi="Tahoma" w:cs="Tahoma"/>
        </w:rPr>
        <w:t xml:space="preserve"> </w:t>
      </w:r>
      <w:r w:rsidR="005E478B" w:rsidRPr="005E478B">
        <w:rPr>
          <w:rFonts w:ascii="Tahoma" w:hAnsi="Tahoma" w:cs="Tahoma"/>
        </w:rPr>
        <w:t>Staff Nurse - Medical, Surgical, Pediatrics, Obstetrical &amp; Gynecological Services</w:t>
      </w:r>
    </w:p>
    <w:p w:rsidR="006727AC" w:rsidRPr="006727AC" w:rsidRDefault="006727AC" w:rsidP="006727AC">
      <w:pPr>
        <w:pStyle w:val="NoSpacing"/>
        <w:jc w:val="both"/>
        <w:rPr>
          <w:rFonts w:ascii="Tahoma" w:hAnsi="Tahoma" w:cs="Tahoma"/>
        </w:rPr>
      </w:pPr>
      <w:r>
        <w:rPr>
          <w:rFonts w:ascii="Tahoma" w:hAnsi="Tahoma" w:cs="Tahoma"/>
        </w:rPr>
        <w:t xml:space="preserve">Duration: </w:t>
      </w:r>
      <w:r w:rsidRPr="006727AC">
        <w:rPr>
          <w:rFonts w:ascii="Tahoma" w:hAnsi="Tahoma" w:cs="Tahoma"/>
        </w:rPr>
        <w:t>January 1, 2008 to November 30, 2010</w:t>
      </w:r>
    </w:p>
    <w:p w:rsidR="005E478B" w:rsidRPr="005E478B" w:rsidRDefault="005E478B" w:rsidP="00806C27">
      <w:pPr>
        <w:pStyle w:val="NoSpacing"/>
        <w:jc w:val="both"/>
        <w:rPr>
          <w:rFonts w:ascii="Tahoma" w:hAnsi="Tahoma" w:cs="Tahoma"/>
        </w:rPr>
      </w:pPr>
    </w:p>
    <w:p w:rsidR="00806C27" w:rsidRPr="005E478B" w:rsidRDefault="006727AC" w:rsidP="006727AC">
      <w:pPr>
        <w:pStyle w:val="NoSpacing"/>
        <w:ind w:firstLine="720"/>
        <w:jc w:val="both"/>
        <w:rPr>
          <w:rFonts w:ascii="Tahoma" w:hAnsi="Tahoma" w:cs="Tahoma"/>
          <w:b/>
        </w:rPr>
      </w:pPr>
      <w:r>
        <w:rPr>
          <w:rFonts w:ascii="Tahoma" w:hAnsi="Tahoma" w:cs="Tahoma"/>
          <w:b/>
        </w:rPr>
        <w:t>Job description:</w:t>
      </w:r>
    </w:p>
    <w:p w:rsidR="00806C27" w:rsidRPr="005E478B" w:rsidRDefault="00806C27" w:rsidP="00806C27">
      <w:pPr>
        <w:pStyle w:val="NoSpacing"/>
        <w:numPr>
          <w:ilvl w:val="0"/>
          <w:numId w:val="1"/>
        </w:numPr>
        <w:jc w:val="both"/>
        <w:rPr>
          <w:rFonts w:ascii="Tahoma" w:hAnsi="Tahoma" w:cs="Tahoma"/>
        </w:rPr>
      </w:pPr>
      <w:r w:rsidRPr="005E478B">
        <w:rPr>
          <w:rFonts w:ascii="Tahoma" w:hAnsi="Tahoma" w:cs="Tahoma"/>
        </w:rPr>
        <w:t>Receives patients from the Emergency Room, Out- Patient Department, trans- out patients from the intensive care unit, and post- operative patients from the Operating room.</w:t>
      </w:r>
    </w:p>
    <w:p w:rsidR="00806C27" w:rsidRPr="005E478B" w:rsidRDefault="00806C27" w:rsidP="00806C27">
      <w:pPr>
        <w:pStyle w:val="NoSpacing"/>
        <w:numPr>
          <w:ilvl w:val="0"/>
          <w:numId w:val="1"/>
        </w:numPr>
        <w:jc w:val="both"/>
        <w:rPr>
          <w:rFonts w:ascii="Tahoma" w:hAnsi="Tahoma" w:cs="Tahoma"/>
        </w:rPr>
      </w:pPr>
      <w:r w:rsidRPr="005E478B">
        <w:rPr>
          <w:rFonts w:ascii="Tahoma" w:hAnsi="Tahoma" w:cs="Tahoma"/>
        </w:rPr>
        <w:t>Assesses patient’s health status, plans appropriate nursing care and executes them according to each patient’s individual needs.</w:t>
      </w:r>
    </w:p>
    <w:p w:rsidR="00806C27" w:rsidRPr="005E478B" w:rsidRDefault="003151DD" w:rsidP="003151DD">
      <w:pPr>
        <w:pStyle w:val="NoSpacing"/>
        <w:numPr>
          <w:ilvl w:val="0"/>
          <w:numId w:val="1"/>
        </w:numPr>
        <w:jc w:val="both"/>
        <w:rPr>
          <w:rFonts w:ascii="Tahoma" w:hAnsi="Tahoma" w:cs="Tahoma"/>
        </w:rPr>
      </w:pPr>
      <w:r w:rsidRPr="005E478B">
        <w:rPr>
          <w:rFonts w:ascii="Tahoma" w:hAnsi="Tahoma" w:cs="Tahoma"/>
        </w:rPr>
        <w:t xml:space="preserve">Renders </w:t>
      </w:r>
      <w:r w:rsidR="005E478B" w:rsidRPr="005E478B">
        <w:rPr>
          <w:rFonts w:ascii="Tahoma" w:hAnsi="Tahoma" w:cs="Tahoma"/>
        </w:rPr>
        <w:t>holistic</w:t>
      </w:r>
      <w:r w:rsidRPr="005E478B">
        <w:rPr>
          <w:rFonts w:ascii="Tahoma" w:hAnsi="Tahoma" w:cs="Tahoma"/>
        </w:rPr>
        <w:t xml:space="preserve"> nursing care to neonatal and pediatric patients.</w:t>
      </w:r>
    </w:p>
    <w:p w:rsidR="00806C27" w:rsidRPr="005E478B" w:rsidRDefault="00806C27" w:rsidP="00806C27">
      <w:pPr>
        <w:pStyle w:val="NoSpacing"/>
        <w:numPr>
          <w:ilvl w:val="0"/>
          <w:numId w:val="1"/>
        </w:numPr>
        <w:jc w:val="both"/>
        <w:rPr>
          <w:rFonts w:ascii="Tahoma" w:hAnsi="Tahoma" w:cs="Tahoma"/>
        </w:rPr>
      </w:pPr>
      <w:r w:rsidRPr="005E478B">
        <w:rPr>
          <w:rFonts w:ascii="Tahoma" w:hAnsi="Tahoma" w:cs="Tahoma"/>
        </w:rPr>
        <w:t>Assists physicians in all medical procedures such as endotracheal tube insertion, lumbar tap or bone marrow aspiration, nasogastric tube and oral gastric tube insertion, double v</w:t>
      </w:r>
      <w:r w:rsidR="003151DD" w:rsidRPr="005E478B">
        <w:rPr>
          <w:rFonts w:ascii="Tahoma" w:hAnsi="Tahoma" w:cs="Tahoma"/>
        </w:rPr>
        <w:t>olume exchange transfusion.</w:t>
      </w:r>
    </w:p>
    <w:p w:rsidR="009F6203" w:rsidRPr="00F53B5C" w:rsidRDefault="003151DD" w:rsidP="00B13E2C">
      <w:pPr>
        <w:pStyle w:val="NoSpacing"/>
        <w:numPr>
          <w:ilvl w:val="0"/>
          <w:numId w:val="1"/>
        </w:numPr>
        <w:jc w:val="both"/>
        <w:rPr>
          <w:rFonts w:ascii="Tahoma" w:hAnsi="Tahoma" w:cs="Tahoma"/>
        </w:rPr>
      </w:pPr>
      <w:r w:rsidRPr="005E478B">
        <w:rPr>
          <w:rFonts w:ascii="Tahoma" w:hAnsi="Tahoma" w:cs="Tahoma"/>
        </w:rPr>
        <w:t>Precepts student and interns in rendering direct patient care.</w:t>
      </w:r>
    </w:p>
    <w:p w:rsidR="00B13E2C" w:rsidRPr="005E478B" w:rsidRDefault="00B13E2C" w:rsidP="00B13E2C">
      <w:pPr>
        <w:pStyle w:val="NoSpacing"/>
        <w:jc w:val="both"/>
        <w:rPr>
          <w:rFonts w:ascii="Tahoma" w:hAnsi="Tahoma" w:cs="Tahoma"/>
          <w:b/>
          <w:u w:val="single"/>
        </w:rPr>
      </w:pPr>
      <w:r w:rsidRPr="005E478B">
        <w:rPr>
          <w:rFonts w:ascii="Tahoma" w:hAnsi="Tahoma" w:cs="Tahoma"/>
          <w:b/>
          <w:u w:val="single"/>
        </w:rPr>
        <w:t>EMPLOYER: APO CEMEX</w:t>
      </w:r>
    </w:p>
    <w:p w:rsidR="00B13E2C" w:rsidRPr="005E478B" w:rsidRDefault="00B13E2C" w:rsidP="00B13E2C">
      <w:pPr>
        <w:pStyle w:val="NoSpacing"/>
        <w:jc w:val="both"/>
        <w:rPr>
          <w:rFonts w:ascii="Tahoma" w:hAnsi="Tahoma" w:cs="Tahoma"/>
        </w:rPr>
      </w:pPr>
      <w:r w:rsidRPr="005E478B">
        <w:rPr>
          <w:rFonts w:ascii="Tahoma" w:hAnsi="Tahoma" w:cs="Tahoma"/>
        </w:rPr>
        <w:t>Tina-an, Naga, Cebu, Philippines</w:t>
      </w:r>
    </w:p>
    <w:p w:rsidR="00B13E2C" w:rsidRPr="005E478B" w:rsidRDefault="00B13E2C" w:rsidP="00B13E2C">
      <w:pPr>
        <w:pStyle w:val="NoSpacing"/>
        <w:jc w:val="both"/>
        <w:rPr>
          <w:rFonts w:ascii="Tahoma" w:hAnsi="Tahoma" w:cs="Tahoma"/>
        </w:rPr>
      </w:pPr>
    </w:p>
    <w:p w:rsidR="00B13E2C" w:rsidRDefault="00B13E2C" w:rsidP="00B13E2C">
      <w:pPr>
        <w:pStyle w:val="NoSpacing"/>
        <w:jc w:val="both"/>
        <w:rPr>
          <w:rFonts w:ascii="Tahoma" w:hAnsi="Tahoma" w:cs="Tahoma"/>
        </w:rPr>
      </w:pPr>
      <w:r w:rsidRPr="005E478B">
        <w:rPr>
          <w:rFonts w:ascii="Tahoma" w:hAnsi="Tahoma" w:cs="Tahoma"/>
          <w:b/>
        </w:rPr>
        <w:t xml:space="preserve">Position: </w:t>
      </w:r>
      <w:r w:rsidRPr="005E478B">
        <w:rPr>
          <w:rFonts w:ascii="Tahoma" w:hAnsi="Tahoma" w:cs="Tahoma"/>
        </w:rPr>
        <w:t>Clinic Nurse</w:t>
      </w:r>
    </w:p>
    <w:p w:rsidR="00F53B5C" w:rsidRPr="005E478B" w:rsidRDefault="00F53B5C" w:rsidP="00B13E2C">
      <w:pPr>
        <w:pStyle w:val="NoSpacing"/>
        <w:jc w:val="both"/>
        <w:rPr>
          <w:rFonts w:ascii="Tahoma" w:hAnsi="Tahoma" w:cs="Tahoma"/>
        </w:rPr>
      </w:pPr>
      <w:r w:rsidRPr="00F53B5C">
        <w:rPr>
          <w:rFonts w:ascii="Tahoma" w:hAnsi="Tahoma" w:cs="Tahoma"/>
        </w:rPr>
        <w:t>Duration: September 21, 2007 to December 13, 2007</w:t>
      </w:r>
    </w:p>
    <w:p w:rsidR="00B13E2C" w:rsidRPr="005E478B" w:rsidRDefault="00B13E2C" w:rsidP="00B13E2C">
      <w:pPr>
        <w:pStyle w:val="NoSpacing"/>
        <w:jc w:val="both"/>
        <w:rPr>
          <w:rFonts w:ascii="Tahoma" w:hAnsi="Tahoma" w:cs="Tahoma"/>
        </w:rPr>
      </w:pPr>
    </w:p>
    <w:p w:rsidR="00B13E2C" w:rsidRPr="005E478B" w:rsidRDefault="00B13E2C" w:rsidP="00B13E2C">
      <w:pPr>
        <w:pStyle w:val="NoSpacing"/>
        <w:jc w:val="both"/>
        <w:rPr>
          <w:rFonts w:ascii="Tahoma" w:hAnsi="Tahoma" w:cs="Tahoma"/>
          <w:b/>
        </w:rPr>
      </w:pPr>
      <w:r w:rsidRPr="005E478B">
        <w:rPr>
          <w:rFonts w:ascii="Tahoma" w:hAnsi="Tahoma" w:cs="Tahoma"/>
        </w:rPr>
        <w:tab/>
      </w:r>
      <w:r w:rsidRPr="005E478B">
        <w:rPr>
          <w:rFonts w:ascii="Tahoma" w:hAnsi="Tahoma" w:cs="Tahoma"/>
          <w:b/>
        </w:rPr>
        <w:t>Job Description:</w:t>
      </w:r>
    </w:p>
    <w:p w:rsidR="00B13E2C" w:rsidRPr="005D47D9" w:rsidRDefault="00B13E2C" w:rsidP="005D47D9">
      <w:pPr>
        <w:pStyle w:val="NoSpacing"/>
        <w:numPr>
          <w:ilvl w:val="0"/>
          <w:numId w:val="1"/>
        </w:numPr>
        <w:jc w:val="both"/>
        <w:rPr>
          <w:rFonts w:ascii="Tahoma" w:hAnsi="Tahoma" w:cs="Tahoma"/>
        </w:rPr>
      </w:pPr>
      <w:r w:rsidRPr="005E478B">
        <w:rPr>
          <w:rFonts w:ascii="Tahoma" w:hAnsi="Tahoma" w:cs="Tahoma"/>
        </w:rPr>
        <w:t>Assists the company physician</w:t>
      </w:r>
      <w:r w:rsidR="005D47D9">
        <w:rPr>
          <w:rFonts w:ascii="Tahoma" w:hAnsi="Tahoma" w:cs="Tahoma"/>
        </w:rPr>
        <w:t xml:space="preserve"> and dentist</w:t>
      </w:r>
      <w:r w:rsidRPr="005E478B">
        <w:rPr>
          <w:rFonts w:ascii="Tahoma" w:hAnsi="Tahoma" w:cs="Tahoma"/>
        </w:rPr>
        <w:t xml:space="preserve"> in consultations</w:t>
      </w:r>
      <w:r w:rsidR="005D47D9">
        <w:rPr>
          <w:rFonts w:ascii="Tahoma" w:hAnsi="Tahoma" w:cs="Tahoma"/>
        </w:rPr>
        <w:t xml:space="preserve"> and procedures</w:t>
      </w:r>
      <w:r w:rsidRPr="005E478B">
        <w:rPr>
          <w:rFonts w:ascii="Tahoma" w:hAnsi="Tahoma" w:cs="Tahoma"/>
        </w:rPr>
        <w:t>; preparing the employee’s previous consultation records, taking vita</w:t>
      </w:r>
      <w:r w:rsidR="005D47D9">
        <w:rPr>
          <w:rFonts w:ascii="Tahoma" w:hAnsi="Tahoma" w:cs="Tahoma"/>
        </w:rPr>
        <w:t>l signs, and giving medications.</w:t>
      </w:r>
    </w:p>
    <w:p w:rsidR="00B13E2C" w:rsidRPr="005E478B" w:rsidRDefault="00B13E2C" w:rsidP="00B13E2C">
      <w:pPr>
        <w:pStyle w:val="NoSpacing"/>
        <w:numPr>
          <w:ilvl w:val="0"/>
          <w:numId w:val="1"/>
        </w:numPr>
        <w:jc w:val="both"/>
        <w:rPr>
          <w:rFonts w:ascii="Tahoma" w:hAnsi="Tahoma" w:cs="Tahoma"/>
        </w:rPr>
      </w:pPr>
      <w:r w:rsidRPr="005E478B">
        <w:rPr>
          <w:rFonts w:ascii="Tahoma" w:hAnsi="Tahoma" w:cs="Tahoma"/>
        </w:rPr>
        <w:t>Responds to all medical and surgical incidents within the company premises as well as medical emergencies of all the company’s regular employees.</w:t>
      </w:r>
    </w:p>
    <w:p w:rsidR="00B13E2C" w:rsidRPr="005E478B" w:rsidRDefault="00B13E2C" w:rsidP="00B13E2C">
      <w:pPr>
        <w:pStyle w:val="NoSpacing"/>
        <w:numPr>
          <w:ilvl w:val="0"/>
          <w:numId w:val="1"/>
        </w:numPr>
        <w:jc w:val="both"/>
        <w:rPr>
          <w:rFonts w:ascii="Tahoma" w:hAnsi="Tahoma" w:cs="Tahoma"/>
        </w:rPr>
      </w:pPr>
      <w:r w:rsidRPr="005E478B">
        <w:rPr>
          <w:rFonts w:ascii="Tahoma" w:hAnsi="Tahoma" w:cs="Tahoma"/>
        </w:rPr>
        <w:t>Does initial assessment and provides first aid treatment on industrial accidents.</w:t>
      </w:r>
    </w:p>
    <w:p w:rsidR="00B13E2C" w:rsidRPr="005E478B" w:rsidRDefault="00B13E2C" w:rsidP="00F1224C">
      <w:pPr>
        <w:pStyle w:val="NoSpacing"/>
        <w:numPr>
          <w:ilvl w:val="0"/>
          <w:numId w:val="1"/>
        </w:numPr>
        <w:jc w:val="both"/>
        <w:rPr>
          <w:rFonts w:ascii="Tahoma" w:hAnsi="Tahoma" w:cs="Tahoma"/>
        </w:rPr>
      </w:pPr>
      <w:r w:rsidRPr="005E478B">
        <w:rPr>
          <w:rFonts w:ascii="Tahoma" w:hAnsi="Tahoma" w:cs="Tahoma"/>
        </w:rPr>
        <w:t>Accompanies the patient to the nearest healthcare facility in situations when the patient needs advanced intervention and treatment.</w:t>
      </w:r>
    </w:p>
    <w:p w:rsidR="00B13E2C" w:rsidRPr="005E478B" w:rsidRDefault="00B13E2C" w:rsidP="00B13E2C">
      <w:pPr>
        <w:pStyle w:val="NoSpacing"/>
        <w:numPr>
          <w:ilvl w:val="0"/>
          <w:numId w:val="1"/>
        </w:numPr>
        <w:jc w:val="both"/>
        <w:rPr>
          <w:rFonts w:ascii="Tahoma" w:hAnsi="Tahoma" w:cs="Tahoma"/>
        </w:rPr>
      </w:pPr>
      <w:r w:rsidRPr="005E478B">
        <w:rPr>
          <w:rFonts w:ascii="Tahoma" w:hAnsi="Tahoma" w:cs="Tahoma"/>
        </w:rPr>
        <w:t>Facilitates admission of employees to a health care facility.</w:t>
      </w:r>
    </w:p>
    <w:p w:rsidR="00B13E2C" w:rsidRPr="005E478B" w:rsidRDefault="00B13E2C" w:rsidP="00B13E2C">
      <w:pPr>
        <w:pStyle w:val="NoSpacing"/>
        <w:numPr>
          <w:ilvl w:val="0"/>
          <w:numId w:val="1"/>
        </w:numPr>
        <w:jc w:val="both"/>
        <w:rPr>
          <w:rFonts w:ascii="Tahoma" w:hAnsi="Tahoma" w:cs="Tahoma"/>
        </w:rPr>
      </w:pPr>
      <w:r w:rsidRPr="005E478B">
        <w:rPr>
          <w:rFonts w:ascii="Tahoma" w:hAnsi="Tahoma" w:cs="Tahoma"/>
        </w:rPr>
        <w:t>Reports all industrial accidents t</w:t>
      </w:r>
      <w:r w:rsidR="005D47D9">
        <w:rPr>
          <w:rFonts w:ascii="Tahoma" w:hAnsi="Tahoma" w:cs="Tahoma"/>
        </w:rPr>
        <w:t xml:space="preserve">o the company Physician, Safety, </w:t>
      </w:r>
      <w:r w:rsidRPr="005E478B">
        <w:rPr>
          <w:rFonts w:ascii="Tahoma" w:hAnsi="Tahoma" w:cs="Tahoma"/>
        </w:rPr>
        <w:t xml:space="preserve">and </w:t>
      </w:r>
      <w:r w:rsidR="005D47D9">
        <w:rPr>
          <w:rFonts w:ascii="Tahoma" w:hAnsi="Tahoma" w:cs="Tahoma"/>
        </w:rPr>
        <w:t>HR</w:t>
      </w:r>
      <w:r w:rsidRPr="005E478B">
        <w:rPr>
          <w:rFonts w:ascii="Tahoma" w:hAnsi="Tahoma" w:cs="Tahoma"/>
        </w:rPr>
        <w:t xml:space="preserve"> Department.</w:t>
      </w:r>
    </w:p>
    <w:p w:rsidR="00B13E2C" w:rsidRPr="005E478B" w:rsidRDefault="00B13E2C" w:rsidP="00B13E2C">
      <w:pPr>
        <w:pStyle w:val="NoSpacing"/>
        <w:numPr>
          <w:ilvl w:val="0"/>
          <w:numId w:val="1"/>
        </w:numPr>
        <w:jc w:val="both"/>
        <w:rPr>
          <w:rFonts w:ascii="Tahoma" w:hAnsi="Tahoma" w:cs="Tahoma"/>
        </w:rPr>
      </w:pPr>
      <w:r w:rsidRPr="005E478B">
        <w:rPr>
          <w:rFonts w:ascii="Tahoma" w:hAnsi="Tahoma" w:cs="Tahoma"/>
        </w:rPr>
        <w:t>Documents the consultations and the medications given to the employees daily.</w:t>
      </w:r>
    </w:p>
    <w:p w:rsidR="00F77FC1" w:rsidRPr="005E478B" w:rsidRDefault="00B13E2C" w:rsidP="00F77FC1">
      <w:pPr>
        <w:pStyle w:val="NoSpacing"/>
        <w:numPr>
          <w:ilvl w:val="0"/>
          <w:numId w:val="1"/>
        </w:numPr>
        <w:jc w:val="both"/>
        <w:rPr>
          <w:rFonts w:ascii="Tahoma" w:hAnsi="Tahoma" w:cs="Tahoma"/>
        </w:rPr>
      </w:pPr>
      <w:r w:rsidRPr="005E478B">
        <w:rPr>
          <w:rFonts w:ascii="Tahoma" w:hAnsi="Tahoma" w:cs="Tahoma"/>
        </w:rPr>
        <w:t>Makes weekly and monthly report to the Safety and Human Resource Department.</w:t>
      </w:r>
    </w:p>
    <w:p w:rsidR="00F77FC1" w:rsidRPr="005E478B" w:rsidRDefault="00F77FC1" w:rsidP="00F77FC1">
      <w:pPr>
        <w:pStyle w:val="NoSpacing"/>
        <w:jc w:val="both"/>
        <w:rPr>
          <w:rFonts w:ascii="Tahoma" w:hAnsi="Tahoma" w:cs="Tahoma"/>
        </w:rPr>
      </w:pPr>
    </w:p>
    <w:p w:rsidR="00F77FC1" w:rsidRPr="005E478B" w:rsidRDefault="00F77FC1" w:rsidP="00F77FC1">
      <w:pPr>
        <w:pStyle w:val="NoSpacing"/>
        <w:jc w:val="both"/>
        <w:rPr>
          <w:rFonts w:ascii="Tahoma" w:hAnsi="Tahoma" w:cs="Tahoma"/>
          <w:b/>
        </w:rPr>
      </w:pPr>
      <w:r w:rsidRPr="005E478B">
        <w:rPr>
          <w:rFonts w:ascii="Tahoma" w:hAnsi="Tahoma" w:cs="Tahoma"/>
          <w:b/>
        </w:rPr>
        <w:t>Adult Medical cases handled:</w:t>
      </w:r>
    </w:p>
    <w:p w:rsidR="00F77FC1" w:rsidRPr="005E478B" w:rsidRDefault="00F77FC1" w:rsidP="00F77FC1">
      <w:pPr>
        <w:pStyle w:val="NoSpacing"/>
        <w:jc w:val="both"/>
        <w:rPr>
          <w:rFonts w:ascii="Tahoma" w:hAnsi="Tahoma" w:cs="Tahoma"/>
        </w:rPr>
      </w:pPr>
      <w:r w:rsidRPr="005E478B">
        <w:rPr>
          <w:rFonts w:ascii="Tahoma" w:hAnsi="Tahoma" w:cs="Tahoma"/>
        </w:rPr>
        <w:lastRenderedPageBreak/>
        <w:t xml:space="preserve">Non ST- Elevation Myocardial Infarction, Cardiac Dysrhythmias, Acute Renal Failure, Congestive Heart Failure, Coronary Artery Disease, Transient Ischemic Attack, Cerebrovascular Accident, Hypertensive Arteriosclerotic Cardiovascular Disease, Chronic Kidney Disease, Diabetes mellitus Type II, </w:t>
      </w:r>
      <w:proofErr w:type="spellStart"/>
      <w:r w:rsidRPr="005E478B">
        <w:rPr>
          <w:rFonts w:ascii="Tahoma" w:hAnsi="Tahoma" w:cs="Tahoma"/>
        </w:rPr>
        <w:t>Hepatits</w:t>
      </w:r>
      <w:proofErr w:type="spellEnd"/>
      <w:r w:rsidRPr="005E478B">
        <w:rPr>
          <w:rFonts w:ascii="Tahoma" w:hAnsi="Tahoma" w:cs="Tahoma"/>
        </w:rPr>
        <w:t xml:space="preserve"> B, Nephrotic Syndrome, Pancreatitis, Pulmonary Tuberculosis, Chronic Obstructive Pulmonary Disease, Septic Shock, Cerebr</w:t>
      </w:r>
      <w:r w:rsidR="00173748">
        <w:rPr>
          <w:rFonts w:ascii="Tahoma" w:hAnsi="Tahoma" w:cs="Tahoma"/>
        </w:rPr>
        <w:t>ovascular Disease Bleed</w:t>
      </w:r>
      <w:r w:rsidRPr="005E478B">
        <w:rPr>
          <w:rFonts w:ascii="Tahoma" w:hAnsi="Tahoma" w:cs="Tahoma"/>
        </w:rPr>
        <w:t>, Hypokalemia, Hypokalemic Paralysis, and Acute Coronary Syndrome.</w:t>
      </w:r>
    </w:p>
    <w:p w:rsidR="00F77FC1" w:rsidRPr="005E478B" w:rsidRDefault="00F77FC1" w:rsidP="00F77FC1">
      <w:pPr>
        <w:pStyle w:val="NoSpacing"/>
        <w:jc w:val="both"/>
        <w:rPr>
          <w:rFonts w:ascii="Tahoma" w:hAnsi="Tahoma" w:cs="Tahoma"/>
        </w:rPr>
      </w:pPr>
    </w:p>
    <w:p w:rsidR="00F77FC1" w:rsidRPr="005E478B" w:rsidRDefault="00F77FC1" w:rsidP="00F77FC1">
      <w:pPr>
        <w:pStyle w:val="NoSpacing"/>
        <w:jc w:val="both"/>
        <w:rPr>
          <w:rFonts w:ascii="Tahoma" w:hAnsi="Tahoma" w:cs="Tahoma"/>
        </w:rPr>
      </w:pPr>
    </w:p>
    <w:p w:rsidR="00F77FC1" w:rsidRPr="005E478B" w:rsidRDefault="00F77FC1" w:rsidP="00F77FC1">
      <w:pPr>
        <w:pStyle w:val="NoSpacing"/>
        <w:jc w:val="both"/>
        <w:rPr>
          <w:rFonts w:ascii="Tahoma" w:hAnsi="Tahoma" w:cs="Tahoma"/>
          <w:b/>
        </w:rPr>
      </w:pPr>
      <w:r w:rsidRPr="005E478B">
        <w:rPr>
          <w:rFonts w:ascii="Tahoma" w:hAnsi="Tahoma" w:cs="Tahoma"/>
          <w:b/>
        </w:rPr>
        <w:t>Pediatric cases handled:</w:t>
      </w:r>
    </w:p>
    <w:p w:rsidR="00F77FC1" w:rsidRPr="005E478B" w:rsidRDefault="00F77FC1" w:rsidP="00F77FC1">
      <w:pPr>
        <w:pStyle w:val="NoSpacing"/>
        <w:jc w:val="both"/>
        <w:rPr>
          <w:rFonts w:ascii="Tahoma" w:hAnsi="Tahoma" w:cs="Tahoma"/>
        </w:rPr>
      </w:pPr>
      <w:r w:rsidRPr="005E478B">
        <w:rPr>
          <w:rFonts w:ascii="Tahoma" w:hAnsi="Tahoma" w:cs="Tahoma"/>
        </w:rPr>
        <w:t>Acute Gastroenteritis, Bronchial Asthma in Acute Exacer</w:t>
      </w:r>
      <w:r w:rsidR="004A2290" w:rsidRPr="005E478B">
        <w:rPr>
          <w:rFonts w:ascii="Tahoma" w:hAnsi="Tahoma" w:cs="Tahoma"/>
        </w:rPr>
        <w:t>bation</w:t>
      </w:r>
      <w:r w:rsidRPr="005E478B">
        <w:rPr>
          <w:rFonts w:ascii="Tahoma" w:hAnsi="Tahoma" w:cs="Tahoma"/>
        </w:rPr>
        <w:t xml:space="preserve">, Dengue Shock Syndrome, Pneumonia, Sepsis </w:t>
      </w:r>
      <w:proofErr w:type="spellStart"/>
      <w:r w:rsidRPr="005E478B">
        <w:rPr>
          <w:rFonts w:ascii="Tahoma" w:hAnsi="Tahoma" w:cs="Tahoma"/>
        </w:rPr>
        <w:t>Neonatorum</w:t>
      </w:r>
      <w:proofErr w:type="spellEnd"/>
      <w:r w:rsidRPr="005E478B">
        <w:rPr>
          <w:rFonts w:ascii="Tahoma" w:hAnsi="Tahoma" w:cs="Tahoma"/>
        </w:rPr>
        <w:t xml:space="preserve">, </w:t>
      </w:r>
      <w:proofErr w:type="spellStart"/>
      <w:r w:rsidRPr="005E478B">
        <w:rPr>
          <w:rFonts w:ascii="Tahoma" w:hAnsi="Tahoma" w:cs="Tahoma"/>
        </w:rPr>
        <w:t>Hyperbillirubinemia</w:t>
      </w:r>
      <w:proofErr w:type="spellEnd"/>
      <w:r w:rsidRPr="005E478B">
        <w:rPr>
          <w:rFonts w:ascii="Tahoma" w:hAnsi="Tahoma" w:cs="Tahoma"/>
        </w:rPr>
        <w:t xml:space="preserve">, Ascariasis, Seizure Disorder, Urinary Tract Infection, Anemia, </w:t>
      </w:r>
      <w:proofErr w:type="spellStart"/>
      <w:r w:rsidRPr="005E478B">
        <w:rPr>
          <w:rFonts w:ascii="Tahoma" w:hAnsi="Tahoma" w:cs="Tahoma"/>
        </w:rPr>
        <w:t>Amoebiasis</w:t>
      </w:r>
      <w:proofErr w:type="spellEnd"/>
      <w:r w:rsidRPr="005E478B">
        <w:rPr>
          <w:rFonts w:ascii="Tahoma" w:hAnsi="Tahoma" w:cs="Tahoma"/>
        </w:rPr>
        <w:t xml:space="preserve">, Acute Glomerulonephritis, Acute </w:t>
      </w:r>
      <w:proofErr w:type="spellStart"/>
      <w:r w:rsidRPr="005E478B">
        <w:rPr>
          <w:rFonts w:ascii="Tahoma" w:hAnsi="Tahoma" w:cs="Tahoma"/>
        </w:rPr>
        <w:t>Tonsilitis</w:t>
      </w:r>
      <w:proofErr w:type="spellEnd"/>
      <w:r w:rsidRPr="005E478B">
        <w:rPr>
          <w:rFonts w:ascii="Tahoma" w:hAnsi="Tahoma" w:cs="Tahoma"/>
        </w:rPr>
        <w:t>, Asthma, Pneum</w:t>
      </w:r>
      <w:r w:rsidR="004A2290" w:rsidRPr="005E478B">
        <w:rPr>
          <w:rFonts w:ascii="Tahoma" w:hAnsi="Tahoma" w:cs="Tahoma"/>
        </w:rPr>
        <w:t>onia,</w:t>
      </w:r>
      <w:r w:rsidRPr="005E478B">
        <w:rPr>
          <w:rFonts w:ascii="Tahoma" w:hAnsi="Tahoma" w:cs="Tahoma"/>
        </w:rPr>
        <w:t xml:space="preserve"> Meningitis, Leukemia, Upper Respirat</w:t>
      </w:r>
      <w:r w:rsidR="007845A5" w:rsidRPr="005E478B">
        <w:rPr>
          <w:rFonts w:ascii="Tahoma" w:hAnsi="Tahoma" w:cs="Tahoma"/>
        </w:rPr>
        <w:t>ory Tract Infection,</w:t>
      </w:r>
      <w:r w:rsidRPr="005E478B">
        <w:rPr>
          <w:rFonts w:ascii="Tahoma" w:hAnsi="Tahoma" w:cs="Tahoma"/>
        </w:rPr>
        <w:t xml:space="preserve"> Hydrocephalus, Pertussis, Mumps, </w:t>
      </w:r>
      <w:proofErr w:type="spellStart"/>
      <w:r w:rsidRPr="005E478B">
        <w:rPr>
          <w:rFonts w:ascii="Tahoma" w:hAnsi="Tahoma" w:cs="Tahoma"/>
        </w:rPr>
        <w:t>Guill</w:t>
      </w:r>
      <w:r w:rsidR="007845A5" w:rsidRPr="005E478B">
        <w:rPr>
          <w:rFonts w:ascii="Tahoma" w:hAnsi="Tahoma" w:cs="Tahoma"/>
        </w:rPr>
        <w:t>ain</w:t>
      </w:r>
      <w:proofErr w:type="spellEnd"/>
      <w:r w:rsidR="007845A5" w:rsidRPr="005E478B">
        <w:rPr>
          <w:rFonts w:ascii="Tahoma" w:hAnsi="Tahoma" w:cs="Tahoma"/>
        </w:rPr>
        <w:t xml:space="preserve"> Barre Syndrome</w:t>
      </w:r>
      <w:r w:rsidRPr="005E478B">
        <w:rPr>
          <w:rFonts w:ascii="Tahoma" w:hAnsi="Tahoma" w:cs="Tahoma"/>
        </w:rPr>
        <w:t xml:space="preserve">, </w:t>
      </w:r>
      <w:r w:rsidR="007845A5" w:rsidRPr="005E478B">
        <w:rPr>
          <w:rFonts w:ascii="Tahoma" w:hAnsi="Tahoma" w:cs="Tahoma"/>
        </w:rPr>
        <w:t>Cerebral Palsy,</w:t>
      </w:r>
      <w:r w:rsidRPr="005E478B">
        <w:rPr>
          <w:rFonts w:ascii="Tahoma" w:hAnsi="Tahoma" w:cs="Tahoma"/>
        </w:rPr>
        <w:t xml:space="preserve"> Sickle Cell Anemia, Status Epilepticus, Glycogen Storage Disease, Osteomyelitis, Congenital </w:t>
      </w:r>
      <w:proofErr w:type="spellStart"/>
      <w:r w:rsidRPr="005E478B">
        <w:rPr>
          <w:rFonts w:ascii="Tahoma" w:hAnsi="Tahoma" w:cs="Tahoma"/>
        </w:rPr>
        <w:t>Turfting</w:t>
      </w:r>
      <w:proofErr w:type="spellEnd"/>
      <w:r w:rsidRPr="005E478B">
        <w:rPr>
          <w:rFonts w:ascii="Tahoma" w:hAnsi="Tahoma" w:cs="Tahoma"/>
        </w:rPr>
        <w:t xml:space="preserve"> Syndrome, Thrombocytopenia, Glanzmann’s Disease, </w:t>
      </w:r>
      <w:proofErr w:type="spellStart"/>
      <w:r w:rsidR="004A2290" w:rsidRPr="005E478B">
        <w:rPr>
          <w:rFonts w:ascii="Tahoma" w:hAnsi="Tahoma" w:cs="Tahoma"/>
        </w:rPr>
        <w:t>Omphalapagus</w:t>
      </w:r>
      <w:proofErr w:type="spellEnd"/>
      <w:r w:rsidR="004A2290" w:rsidRPr="005E478B">
        <w:rPr>
          <w:rFonts w:ascii="Tahoma" w:hAnsi="Tahoma" w:cs="Tahoma"/>
        </w:rPr>
        <w:t xml:space="preserve"> for separation, Encephalitis, </w:t>
      </w:r>
      <w:proofErr w:type="spellStart"/>
      <w:r w:rsidR="004A2290" w:rsidRPr="005E478B">
        <w:rPr>
          <w:rFonts w:ascii="Tahoma" w:hAnsi="Tahoma" w:cs="Tahoma"/>
        </w:rPr>
        <w:t>Sanjad</w:t>
      </w:r>
      <w:proofErr w:type="spellEnd"/>
      <w:r w:rsidR="004A2290" w:rsidRPr="005E478B">
        <w:rPr>
          <w:rFonts w:ascii="Tahoma" w:hAnsi="Tahoma" w:cs="Tahoma"/>
        </w:rPr>
        <w:t xml:space="preserve"> </w:t>
      </w:r>
      <w:proofErr w:type="spellStart"/>
      <w:r w:rsidR="004A2290" w:rsidRPr="005E478B">
        <w:rPr>
          <w:rFonts w:ascii="Tahoma" w:hAnsi="Tahoma" w:cs="Tahoma"/>
        </w:rPr>
        <w:t>Sakati</w:t>
      </w:r>
      <w:proofErr w:type="spellEnd"/>
      <w:r w:rsidR="004A2290" w:rsidRPr="005E478B">
        <w:rPr>
          <w:rFonts w:ascii="Tahoma" w:hAnsi="Tahoma" w:cs="Tahoma"/>
        </w:rPr>
        <w:t xml:space="preserve"> Syndrome, Chronic kidney disease, Moya-Moya disease, Portal Vein Thrombosis, Esophageal Atresia, Esophageal Varices, Sickle Cell Anemia, Prolonged QT Syndrome, </w:t>
      </w:r>
      <w:proofErr w:type="spellStart"/>
      <w:r w:rsidR="004A2290" w:rsidRPr="005E478B">
        <w:rPr>
          <w:rFonts w:ascii="Tahoma" w:hAnsi="Tahoma" w:cs="Tahoma"/>
        </w:rPr>
        <w:t>Asparginine</w:t>
      </w:r>
      <w:proofErr w:type="spellEnd"/>
      <w:r w:rsidR="004A2290" w:rsidRPr="005E478B">
        <w:rPr>
          <w:rFonts w:ascii="Tahoma" w:hAnsi="Tahoma" w:cs="Tahoma"/>
        </w:rPr>
        <w:t xml:space="preserve"> </w:t>
      </w:r>
      <w:proofErr w:type="spellStart"/>
      <w:r w:rsidR="004A2290" w:rsidRPr="005E478B">
        <w:rPr>
          <w:rFonts w:ascii="Tahoma" w:hAnsi="Tahoma" w:cs="Tahoma"/>
        </w:rPr>
        <w:t>Synthetase</w:t>
      </w:r>
      <w:proofErr w:type="spellEnd"/>
      <w:r w:rsidR="004A2290" w:rsidRPr="005E478B">
        <w:rPr>
          <w:rFonts w:ascii="Tahoma" w:hAnsi="Tahoma" w:cs="Tahoma"/>
        </w:rPr>
        <w:t xml:space="preserve"> Deficiency, Propionic </w:t>
      </w:r>
      <w:proofErr w:type="spellStart"/>
      <w:r w:rsidR="004A2290" w:rsidRPr="005E478B">
        <w:rPr>
          <w:rFonts w:ascii="Tahoma" w:hAnsi="Tahoma" w:cs="Tahoma"/>
        </w:rPr>
        <w:t>Acidemia</w:t>
      </w:r>
      <w:proofErr w:type="spellEnd"/>
      <w:r w:rsidR="004A2290" w:rsidRPr="005E478B">
        <w:rPr>
          <w:rFonts w:ascii="Tahoma" w:hAnsi="Tahoma" w:cs="Tahoma"/>
        </w:rPr>
        <w:t xml:space="preserve">, Scimitar Syndrome, Kawasaki Disease, </w:t>
      </w:r>
      <w:proofErr w:type="spellStart"/>
      <w:r w:rsidR="004A2290" w:rsidRPr="005E478B">
        <w:rPr>
          <w:rFonts w:ascii="Tahoma" w:hAnsi="Tahoma" w:cs="Tahoma"/>
        </w:rPr>
        <w:t>Oteogenesis</w:t>
      </w:r>
      <w:proofErr w:type="spellEnd"/>
      <w:r w:rsidR="004A2290" w:rsidRPr="005E478B">
        <w:rPr>
          <w:rFonts w:ascii="Tahoma" w:hAnsi="Tahoma" w:cs="Tahoma"/>
        </w:rPr>
        <w:t xml:space="preserve"> </w:t>
      </w:r>
      <w:proofErr w:type="spellStart"/>
      <w:r w:rsidR="004A2290" w:rsidRPr="005E478B">
        <w:rPr>
          <w:rFonts w:ascii="Tahoma" w:hAnsi="Tahoma" w:cs="Tahoma"/>
        </w:rPr>
        <w:t>Imerfecta</w:t>
      </w:r>
      <w:proofErr w:type="spellEnd"/>
      <w:r w:rsidR="004A2290" w:rsidRPr="005E478B">
        <w:rPr>
          <w:rFonts w:ascii="Tahoma" w:hAnsi="Tahoma" w:cs="Tahoma"/>
        </w:rPr>
        <w:t xml:space="preserve">, Progressive Familial Intrahepatic </w:t>
      </w:r>
      <w:proofErr w:type="spellStart"/>
      <w:r w:rsidR="004A2290" w:rsidRPr="005E478B">
        <w:rPr>
          <w:rFonts w:ascii="Tahoma" w:hAnsi="Tahoma" w:cs="Tahoma"/>
        </w:rPr>
        <w:t>Cholestatis</w:t>
      </w:r>
      <w:proofErr w:type="spellEnd"/>
      <w:r w:rsidR="004A2290" w:rsidRPr="005E478B">
        <w:rPr>
          <w:rFonts w:ascii="Tahoma" w:hAnsi="Tahoma" w:cs="Tahoma"/>
        </w:rPr>
        <w:t xml:space="preserve">, MEGDEL Syndrome, </w:t>
      </w:r>
      <w:r w:rsidR="007845A5" w:rsidRPr="005E478B">
        <w:rPr>
          <w:rFonts w:ascii="Tahoma" w:hAnsi="Tahoma" w:cs="Tahoma"/>
        </w:rPr>
        <w:t>Ewing Sarcoma, Macrophage Activating Syndrome, VACTREL Association, Hypoxic Ischemic Encephalopathy</w:t>
      </w:r>
      <w:r w:rsidR="004A2290" w:rsidRPr="005E478B">
        <w:rPr>
          <w:rFonts w:ascii="Tahoma" w:hAnsi="Tahoma" w:cs="Tahoma"/>
        </w:rPr>
        <w:t xml:space="preserve"> </w:t>
      </w:r>
      <w:r w:rsidRPr="005E478B">
        <w:rPr>
          <w:rFonts w:ascii="Tahoma" w:hAnsi="Tahoma" w:cs="Tahoma"/>
        </w:rPr>
        <w:t xml:space="preserve"> .</w:t>
      </w:r>
    </w:p>
    <w:p w:rsidR="00F77FC1" w:rsidRPr="005E478B" w:rsidRDefault="00F77FC1" w:rsidP="00F77FC1">
      <w:pPr>
        <w:pStyle w:val="NoSpacing"/>
        <w:jc w:val="both"/>
        <w:rPr>
          <w:rFonts w:ascii="Tahoma" w:hAnsi="Tahoma" w:cs="Tahoma"/>
          <w:b/>
        </w:rPr>
      </w:pPr>
    </w:p>
    <w:p w:rsidR="00F77FC1" w:rsidRPr="005E478B" w:rsidRDefault="00F77FC1" w:rsidP="00F77FC1">
      <w:pPr>
        <w:pStyle w:val="NoSpacing"/>
        <w:jc w:val="both"/>
        <w:rPr>
          <w:rFonts w:ascii="Tahoma" w:hAnsi="Tahoma" w:cs="Tahoma"/>
          <w:b/>
        </w:rPr>
      </w:pPr>
    </w:p>
    <w:p w:rsidR="00F77FC1" w:rsidRPr="005E478B" w:rsidRDefault="00F77FC1" w:rsidP="00F77FC1">
      <w:pPr>
        <w:pStyle w:val="NoSpacing"/>
        <w:jc w:val="both"/>
        <w:rPr>
          <w:rFonts w:ascii="Tahoma" w:hAnsi="Tahoma" w:cs="Tahoma"/>
          <w:b/>
        </w:rPr>
      </w:pPr>
      <w:r w:rsidRPr="005E478B">
        <w:rPr>
          <w:rFonts w:ascii="Tahoma" w:hAnsi="Tahoma" w:cs="Tahoma"/>
          <w:b/>
        </w:rPr>
        <w:t>Surgical cases handled:</w:t>
      </w:r>
    </w:p>
    <w:p w:rsidR="00F77FC1" w:rsidRPr="005E478B" w:rsidRDefault="00F77FC1" w:rsidP="00F77FC1">
      <w:pPr>
        <w:pStyle w:val="NoSpacing"/>
        <w:jc w:val="both"/>
        <w:rPr>
          <w:rFonts w:ascii="Tahoma" w:hAnsi="Tahoma" w:cs="Tahoma"/>
        </w:rPr>
      </w:pPr>
      <w:r w:rsidRPr="005E478B">
        <w:rPr>
          <w:rFonts w:ascii="Tahoma" w:hAnsi="Tahoma" w:cs="Tahoma"/>
        </w:rPr>
        <w:t xml:space="preserve">Post Craniotomy, </w:t>
      </w:r>
      <w:proofErr w:type="spellStart"/>
      <w:r w:rsidRPr="005E478B">
        <w:rPr>
          <w:rFonts w:ascii="Tahoma" w:hAnsi="Tahoma" w:cs="Tahoma"/>
        </w:rPr>
        <w:t>Craniectomy</w:t>
      </w:r>
      <w:proofErr w:type="spellEnd"/>
      <w:r w:rsidRPr="005E478B">
        <w:rPr>
          <w:rFonts w:ascii="Tahoma" w:hAnsi="Tahoma" w:cs="Tahoma"/>
        </w:rPr>
        <w:t>, Burr hole, Tracheostomy Tube insertion, Venous cut down,</w:t>
      </w:r>
    </w:p>
    <w:p w:rsidR="005D47D9" w:rsidRDefault="00F77FC1" w:rsidP="00F77FC1">
      <w:pPr>
        <w:pStyle w:val="NoSpacing"/>
        <w:jc w:val="both"/>
        <w:rPr>
          <w:rFonts w:ascii="Tahoma" w:hAnsi="Tahoma" w:cs="Tahoma"/>
        </w:rPr>
      </w:pPr>
      <w:r w:rsidRPr="005E478B">
        <w:rPr>
          <w:rFonts w:ascii="Tahoma" w:hAnsi="Tahoma" w:cs="Tahoma"/>
        </w:rPr>
        <w:t xml:space="preserve">Intrajugular Catheter Insertion, Gastrostomy, Chest Thoracotomy tube insertion, Explore Laparotomy, </w:t>
      </w:r>
      <w:proofErr w:type="spellStart"/>
      <w:r w:rsidRPr="005E478B">
        <w:rPr>
          <w:rFonts w:ascii="Tahoma" w:hAnsi="Tahoma" w:cs="Tahoma"/>
        </w:rPr>
        <w:t>Herniotomy</w:t>
      </w:r>
      <w:proofErr w:type="spellEnd"/>
      <w:r w:rsidRPr="005E478B">
        <w:rPr>
          <w:rFonts w:ascii="Tahoma" w:hAnsi="Tahoma" w:cs="Tahoma"/>
        </w:rPr>
        <w:t xml:space="preserve">, </w:t>
      </w:r>
      <w:proofErr w:type="spellStart"/>
      <w:r w:rsidRPr="005E478B">
        <w:rPr>
          <w:rFonts w:ascii="Tahoma" w:hAnsi="Tahoma" w:cs="Tahoma"/>
        </w:rPr>
        <w:t>Embolectomy</w:t>
      </w:r>
      <w:proofErr w:type="spellEnd"/>
      <w:r w:rsidRPr="005E478B">
        <w:rPr>
          <w:rFonts w:ascii="Tahoma" w:hAnsi="Tahoma" w:cs="Tahoma"/>
        </w:rPr>
        <w:t xml:space="preserve">, Post VP shunt insertion, Post Cranial Reshaping, Post Liver Transplant, </w:t>
      </w:r>
      <w:r w:rsidR="00E837BC" w:rsidRPr="005E478B">
        <w:rPr>
          <w:rFonts w:ascii="Tahoma" w:hAnsi="Tahoma" w:cs="Tahoma"/>
        </w:rPr>
        <w:t>Post Renal transplant, Post Craniopagus separation</w:t>
      </w:r>
      <w:r w:rsidR="004A2290" w:rsidRPr="005E478B">
        <w:rPr>
          <w:rFonts w:ascii="Tahoma" w:hAnsi="Tahoma" w:cs="Tahoma"/>
        </w:rPr>
        <w:t>, Post Scoliosis Repair</w:t>
      </w:r>
      <w:r w:rsidRPr="005E478B">
        <w:rPr>
          <w:rFonts w:ascii="Tahoma" w:hAnsi="Tahoma" w:cs="Tahoma"/>
        </w:rPr>
        <w:t>.</w:t>
      </w:r>
    </w:p>
    <w:p w:rsidR="005D47D9" w:rsidRDefault="005D47D9" w:rsidP="00F77FC1">
      <w:pPr>
        <w:pStyle w:val="NoSpacing"/>
        <w:jc w:val="both"/>
        <w:rPr>
          <w:rFonts w:ascii="Tahoma" w:hAnsi="Tahoma" w:cs="Tahoma"/>
        </w:rPr>
      </w:pPr>
    </w:p>
    <w:p w:rsidR="00F77FC1" w:rsidRPr="005E478B" w:rsidRDefault="00F77FC1" w:rsidP="00F77FC1">
      <w:pPr>
        <w:pStyle w:val="NoSpacing"/>
        <w:jc w:val="both"/>
        <w:rPr>
          <w:rFonts w:ascii="Tahoma" w:hAnsi="Tahoma" w:cs="Tahoma"/>
          <w:b/>
        </w:rPr>
      </w:pPr>
      <w:r w:rsidRPr="005E478B">
        <w:rPr>
          <w:rFonts w:ascii="Tahoma" w:hAnsi="Tahoma" w:cs="Tahoma"/>
          <w:b/>
        </w:rPr>
        <w:t>Machines operated:</w:t>
      </w:r>
    </w:p>
    <w:p w:rsidR="00F77FC1" w:rsidRPr="005E478B" w:rsidRDefault="001C1137" w:rsidP="00F77FC1">
      <w:pPr>
        <w:pStyle w:val="NoSpacing"/>
        <w:jc w:val="both"/>
        <w:rPr>
          <w:rFonts w:ascii="Tahoma" w:hAnsi="Tahoma" w:cs="Tahoma"/>
        </w:rPr>
      </w:pPr>
      <w:r w:rsidRPr="005E478B">
        <w:rPr>
          <w:rFonts w:ascii="Tahoma" w:hAnsi="Tahoma" w:cs="Tahoma"/>
        </w:rPr>
        <w:t xml:space="preserve">Philips </w:t>
      </w:r>
      <w:proofErr w:type="spellStart"/>
      <w:r w:rsidRPr="005E478B">
        <w:rPr>
          <w:rFonts w:ascii="Tahoma" w:hAnsi="Tahoma" w:cs="Tahoma"/>
        </w:rPr>
        <w:t>HaertStart</w:t>
      </w:r>
      <w:proofErr w:type="spellEnd"/>
      <w:r w:rsidRPr="005E478B">
        <w:rPr>
          <w:rFonts w:ascii="Tahoma" w:hAnsi="Tahoma" w:cs="Tahoma"/>
        </w:rPr>
        <w:t xml:space="preserve"> </w:t>
      </w:r>
      <w:proofErr w:type="spellStart"/>
      <w:r w:rsidRPr="005E478B">
        <w:rPr>
          <w:rFonts w:ascii="Tahoma" w:hAnsi="Tahoma" w:cs="Tahoma"/>
        </w:rPr>
        <w:t>MRx</w:t>
      </w:r>
      <w:proofErr w:type="spellEnd"/>
      <w:r w:rsidRPr="005E478B">
        <w:rPr>
          <w:rFonts w:ascii="Tahoma" w:hAnsi="Tahoma" w:cs="Tahoma"/>
        </w:rPr>
        <w:t xml:space="preserve"> Defibrillator, Philips </w:t>
      </w:r>
      <w:proofErr w:type="spellStart"/>
      <w:r w:rsidRPr="005E478B">
        <w:rPr>
          <w:rFonts w:ascii="Tahoma" w:hAnsi="Tahoma" w:cs="Tahoma"/>
        </w:rPr>
        <w:t>Intellivue</w:t>
      </w:r>
      <w:proofErr w:type="spellEnd"/>
      <w:r w:rsidRPr="005E478B">
        <w:rPr>
          <w:rFonts w:ascii="Tahoma" w:hAnsi="Tahoma" w:cs="Tahoma"/>
        </w:rPr>
        <w:t xml:space="preserve"> X2 Cardiac Monitor, </w:t>
      </w:r>
      <w:r w:rsidR="00F77FC1" w:rsidRPr="005E478B">
        <w:rPr>
          <w:rFonts w:ascii="Tahoma" w:hAnsi="Tahoma" w:cs="Tahoma"/>
        </w:rPr>
        <w:t xml:space="preserve">Philips </w:t>
      </w:r>
      <w:proofErr w:type="spellStart"/>
      <w:r w:rsidR="00F77FC1" w:rsidRPr="005E478B">
        <w:rPr>
          <w:rFonts w:ascii="Tahoma" w:hAnsi="Tahoma" w:cs="Tahoma"/>
        </w:rPr>
        <w:t>Respironics</w:t>
      </w:r>
      <w:proofErr w:type="spellEnd"/>
      <w:r w:rsidR="00F77FC1" w:rsidRPr="005E478B">
        <w:rPr>
          <w:rFonts w:ascii="Tahoma" w:hAnsi="Tahoma" w:cs="Tahoma"/>
        </w:rPr>
        <w:t xml:space="preserve"> Trilogy 100</w:t>
      </w:r>
      <w:r w:rsidR="002E25C2" w:rsidRPr="005E478B">
        <w:rPr>
          <w:rFonts w:ascii="Tahoma" w:hAnsi="Tahoma" w:cs="Tahoma"/>
        </w:rPr>
        <w:t xml:space="preserve"> ventilator</w:t>
      </w:r>
      <w:r w:rsidR="00F77FC1" w:rsidRPr="005E478B">
        <w:rPr>
          <w:rFonts w:ascii="Tahoma" w:hAnsi="Tahoma" w:cs="Tahoma"/>
        </w:rPr>
        <w:t xml:space="preserve">, </w:t>
      </w:r>
      <w:proofErr w:type="spellStart"/>
      <w:r w:rsidR="00F77FC1" w:rsidRPr="005E478B">
        <w:rPr>
          <w:rFonts w:ascii="Tahoma" w:hAnsi="Tahoma" w:cs="Tahoma"/>
        </w:rPr>
        <w:t>Elisee</w:t>
      </w:r>
      <w:proofErr w:type="spellEnd"/>
      <w:r w:rsidR="00F77FC1" w:rsidRPr="005E478B">
        <w:rPr>
          <w:rFonts w:ascii="Tahoma" w:hAnsi="Tahoma" w:cs="Tahoma"/>
        </w:rPr>
        <w:t xml:space="preserve"> </w:t>
      </w:r>
      <w:proofErr w:type="spellStart"/>
      <w:r w:rsidR="00F77FC1" w:rsidRPr="005E478B">
        <w:rPr>
          <w:rFonts w:ascii="Tahoma" w:hAnsi="Tahoma" w:cs="Tahoma"/>
        </w:rPr>
        <w:t>Resmed</w:t>
      </w:r>
      <w:proofErr w:type="spellEnd"/>
      <w:r w:rsidR="00F77FC1" w:rsidRPr="005E478B">
        <w:rPr>
          <w:rFonts w:ascii="Tahoma" w:hAnsi="Tahoma" w:cs="Tahoma"/>
        </w:rPr>
        <w:t xml:space="preserve"> NIV+</w:t>
      </w:r>
      <w:r w:rsidR="002E25C2" w:rsidRPr="005E478B">
        <w:rPr>
          <w:rFonts w:ascii="Tahoma" w:hAnsi="Tahoma" w:cs="Tahoma"/>
        </w:rPr>
        <w:t xml:space="preserve"> ventilator</w:t>
      </w:r>
      <w:r w:rsidR="00F77FC1" w:rsidRPr="005E478B">
        <w:rPr>
          <w:rFonts w:ascii="Tahoma" w:hAnsi="Tahoma" w:cs="Tahoma"/>
        </w:rPr>
        <w:t xml:space="preserve">, </w:t>
      </w:r>
      <w:proofErr w:type="spellStart"/>
      <w:r w:rsidR="00E837BC" w:rsidRPr="005E478B">
        <w:rPr>
          <w:rFonts w:ascii="Tahoma" w:hAnsi="Tahoma" w:cs="Tahoma"/>
        </w:rPr>
        <w:t>Vapotherm</w:t>
      </w:r>
      <w:proofErr w:type="spellEnd"/>
      <w:r w:rsidR="00E837BC" w:rsidRPr="005E478B">
        <w:rPr>
          <w:rFonts w:ascii="Tahoma" w:hAnsi="Tahoma" w:cs="Tahoma"/>
        </w:rPr>
        <w:t xml:space="preserve"> Precision Flow, </w:t>
      </w:r>
      <w:r w:rsidR="00F77FC1" w:rsidRPr="005E478B">
        <w:rPr>
          <w:rFonts w:ascii="Tahoma" w:hAnsi="Tahoma" w:cs="Tahoma"/>
        </w:rPr>
        <w:t xml:space="preserve">B- Braun Infusion pumps and syringe pumps, </w:t>
      </w:r>
      <w:r w:rsidR="002E25C2" w:rsidRPr="005E478B">
        <w:rPr>
          <w:rFonts w:ascii="Tahoma" w:hAnsi="Tahoma" w:cs="Tahoma"/>
        </w:rPr>
        <w:t xml:space="preserve">Ohio Medical Corp Low Flow Air- Oxygen Blender, Philips </w:t>
      </w:r>
      <w:proofErr w:type="spellStart"/>
      <w:r w:rsidR="002E25C2" w:rsidRPr="005E478B">
        <w:rPr>
          <w:rFonts w:ascii="Tahoma" w:hAnsi="Tahoma" w:cs="Tahoma"/>
        </w:rPr>
        <w:t>Intellivue</w:t>
      </w:r>
      <w:proofErr w:type="spellEnd"/>
      <w:r w:rsidR="002E25C2" w:rsidRPr="005E478B">
        <w:rPr>
          <w:rFonts w:ascii="Tahoma" w:hAnsi="Tahoma" w:cs="Tahoma"/>
        </w:rPr>
        <w:t xml:space="preserve"> MP20 portable cardiac monitor, LSU portable suction machine, </w:t>
      </w:r>
      <w:proofErr w:type="spellStart"/>
      <w:r w:rsidR="002E25C2" w:rsidRPr="005E478B">
        <w:rPr>
          <w:rFonts w:ascii="Tahoma" w:hAnsi="Tahoma" w:cs="Tahoma"/>
        </w:rPr>
        <w:t>Masimo</w:t>
      </w:r>
      <w:proofErr w:type="spellEnd"/>
      <w:r w:rsidR="002E25C2" w:rsidRPr="005E478B">
        <w:rPr>
          <w:rFonts w:ascii="Tahoma" w:hAnsi="Tahoma" w:cs="Tahoma"/>
        </w:rPr>
        <w:t xml:space="preserve"> Radical 7 pulse oximeter, Roche </w:t>
      </w:r>
      <w:proofErr w:type="spellStart"/>
      <w:r w:rsidR="002E25C2" w:rsidRPr="005E478B">
        <w:rPr>
          <w:rFonts w:ascii="Tahoma" w:hAnsi="Tahoma" w:cs="Tahoma"/>
        </w:rPr>
        <w:t>Cobas</w:t>
      </w:r>
      <w:proofErr w:type="spellEnd"/>
      <w:r w:rsidR="002E25C2" w:rsidRPr="005E478B">
        <w:rPr>
          <w:rFonts w:ascii="Tahoma" w:hAnsi="Tahoma" w:cs="Tahoma"/>
        </w:rPr>
        <w:t xml:space="preserve"> </w:t>
      </w:r>
      <w:proofErr w:type="spellStart"/>
      <w:r w:rsidR="002E25C2" w:rsidRPr="005E478B">
        <w:rPr>
          <w:rFonts w:ascii="Tahoma" w:hAnsi="Tahoma" w:cs="Tahoma"/>
        </w:rPr>
        <w:t>Accu</w:t>
      </w:r>
      <w:proofErr w:type="spellEnd"/>
      <w:r w:rsidR="002E25C2" w:rsidRPr="005E478B">
        <w:rPr>
          <w:rFonts w:ascii="Tahoma" w:hAnsi="Tahoma" w:cs="Tahoma"/>
        </w:rPr>
        <w:t xml:space="preserve">-check Inform II Glucometer, Roche </w:t>
      </w:r>
      <w:proofErr w:type="spellStart"/>
      <w:r w:rsidR="002E25C2" w:rsidRPr="005E478B">
        <w:rPr>
          <w:rFonts w:ascii="Tahoma" w:hAnsi="Tahoma" w:cs="Tahoma"/>
        </w:rPr>
        <w:t>Urysis</w:t>
      </w:r>
      <w:proofErr w:type="spellEnd"/>
      <w:r w:rsidR="002E25C2" w:rsidRPr="005E478B">
        <w:rPr>
          <w:rFonts w:ascii="Tahoma" w:hAnsi="Tahoma" w:cs="Tahoma"/>
        </w:rPr>
        <w:t xml:space="preserve"> 1100,</w:t>
      </w:r>
      <w:r w:rsidRPr="005E478B">
        <w:rPr>
          <w:rFonts w:ascii="Tahoma" w:hAnsi="Tahoma" w:cs="Tahoma"/>
        </w:rPr>
        <w:t xml:space="preserve"> Smith and Nephew </w:t>
      </w:r>
      <w:proofErr w:type="spellStart"/>
      <w:r w:rsidRPr="005E478B">
        <w:rPr>
          <w:rFonts w:ascii="Tahoma" w:hAnsi="Tahoma" w:cs="Tahoma"/>
        </w:rPr>
        <w:t>Renasys</w:t>
      </w:r>
      <w:proofErr w:type="spellEnd"/>
      <w:r w:rsidRPr="005E478B">
        <w:rPr>
          <w:rFonts w:ascii="Tahoma" w:hAnsi="Tahoma" w:cs="Tahoma"/>
        </w:rPr>
        <w:t xml:space="preserve"> EZ Plus Negative Pressure Wound Therapy, </w:t>
      </w:r>
      <w:proofErr w:type="spellStart"/>
      <w:r w:rsidRPr="005E478B">
        <w:rPr>
          <w:rFonts w:ascii="Tahoma" w:hAnsi="Tahoma" w:cs="Tahoma"/>
        </w:rPr>
        <w:t>Daesung</w:t>
      </w:r>
      <w:proofErr w:type="spellEnd"/>
      <w:r w:rsidRPr="005E478B">
        <w:rPr>
          <w:rFonts w:ascii="Tahoma" w:hAnsi="Tahoma" w:cs="Tahoma"/>
        </w:rPr>
        <w:t xml:space="preserve"> </w:t>
      </w:r>
      <w:proofErr w:type="spellStart"/>
      <w:r w:rsidRPr="005E478B">
        <w:rPr>
          <w:rFonts w:ascii="Tahoma" w:hAnsi="Tahoma" w:cs="Tahoma"/>
        </w:rPr>
        <w:t>Maref</w:t>
      </w:r>
      <w:proofErr w:type="spellEnd"/>
      <w:r w:rsidRPr="005E478B">
        <w:rPr>
          <w:rFonts w:ascii="Tahoma" w:hAnsi="Tahoma" w:cs="Tahoma"/>
        </w:rPr>
        <w:t xml:space="preserve"> DVT-2600 Sequential Pneumatic machine,</w:t>
      </w:r>
      <w:r w:rsidR="002E25C2" w:rsidRPr="005E478B">
        <w:rPr>
          <w:rFonts w:ascii="Tahoma" w:hAnsi="Tahoma" w:cs="Tahoma"/>
        </w:rPr>
        <w:t xml:space="preserve"> </w:t>
      </w:r>
      <w:r w:rsidR="00F77FC1" w:rsidRPr="005E478B">
        <w:rPr>
          <w:rFonts w:ascii="Tahoma" w:hAnsi="Tahoma" w:cs="Tahoma"/>
        </w:rPr>
        <w:t xml:space="preserve">Welch Allen </w:t>
      </w:r>
      <w:r w:rsidR="00E837BC" w:rsidRPr="005E478B">
        <w:rPr>
          <w:rFonts w:ascii="Tahoma" w:hAnsi="Tahoma" w:cs="Tahoma"/>
        </w:rPr>
        <w:t xml:space="preserve">CP50 ECG </w:t>
      </w:r>
      <w:r w:rsidR="00F77FC1" w:rsidRPr="005E478B">
        <w:rPr>
          <w:rFonts w:ascii="Tahoma" w:hAnsi="Tahoma" w:cs="Tahoma"/>
        </w:rPr>
        <w:t>machi</w:t>
      </w:r>
      <w:r w:rsidR="00E837BC" w:rsidRPr="005E478B">
        <w:rPr>
          <w:rFonts w:ascii="Tahoma" w:hAnsi="Tahoma" w:cs="Tahoma"/>
        </w:rPr>
        <w:t xml:space="preserve">ne, </w:t>
      </w:r>
      <w:proofErr w:type="spellStart"/>
      <w:r w:rsidR="00E837BC" w:rsidRPr="005E478B">
        <w:rPr>
          <w:rFonts w:ascii="Tahoma" w:hAnsi="Tahoma" w:cs="Tahoma"/>
        </w:rPr>
        <w:t>Aloka</w:t>
      </w:r>
      <w:proofErr w:type="spellEnd"/>
      <w:r w:rsidR="00E837BC" w:rsidRPr="005E478B">
        <w:rPr>
          <w:rFonts w:ascii="Tahoma" w:hAnsi="Tahoma" w:cs="Tahoma"/>
        </w:rPr>
        <w:t xml:space="preserve"> Alpha 10 Echocardiogram machine</w:t>
      </w:r>
      <w:r w:rsidR="00F77FC1" w:rsidRPr="005E478B">
        <w:rPr>
          <w:rFonts w:ascii="Tahoma" w:hAnsi="Tahoma" w:cs="Tahoma"/>
        </w:rPr>
        <w:t xml:space="preserve">, </w:t>
      </w:r>
      <w:r w:rsidR="00E837BC" w:rsidRPr="005E478B">
        <w:rPr>
          <w:rFonts w:ascii="Tahoma" w:hAnsi="Tahoma" w:cs="Tahoma"/>
        </w:rPr>
        <w:t xml:space="preserve">Welch Allen </w:t>
      </w:r>
      <w:proofErr w:type="spellStart"/>
      <w:r w:rsidR="00E837BC" w:rsidRPr="005E478B">
        <w:rPr>
          <w:rFonts w:ascii="Tahoma" w:hAnsi="Tahoma" w:cs="Tahoma"/>
        </w:rPr>
        <w:t>Propaq</w:t>
      </w:r>
      <w:proofErr w:type="spellEnd"/>
      <w:r w:rsidR="00E837BC" w:rsidRPr="005E478B">
        <w:rPr>
          <w:rFonts w:ascii="Tahoma" w:hAnsi="Tahoma" w:cs="Tahoma"/>
        </w:rPr>
        <w:t xml:space="preserve"> LT </w:t>
      </w:r>
      <w:r w:rsidR="00F77FC1" w:rsidRPr="005E478B">
        <w:rPr>
          <w:rFonts w:ascii="Tahoma" w:hAnsi="Tahoma" w:cs="Tahoma"/>
        </w:rPr>
        <w:t xml:space="preserve">Cardiac monitor, </w:t>
      </w:r>
      <w:proofErr w:type="spellStart"/>
      <w:r w:rsidR="00F77FC1" w:rsidRPr="005E478B">
        <w:rPr>
          <w:rFonts w:ascii="Tahoma" w:hAnsi="Tahoma" w:cs="Tahoma"/>
        </w:rPr>
        <w:t>Gomco</w:t>
      </w:r>
      <w:proofErr w:type="spellEnd"/>
      <w:r w:rsidR="00F77FC1" w:rsidRPr="005E478B">
        <w:rPr>
          <w:rFonts w:ascii="Tahoma" w:hAnsi="Tahoma" w:cs="Tahoma"/>
        </w:rPr>
        <w:t xml:space="preserve"> </w:t>
      </w:r>
      <w:r w:rsidR="00E837BC" w:rsidRPr="005E478B">
        <w:rPr>
          <w:rFonts w:ascii="Tahoma" w:hAnsi="Tahoma" w:cs="Tahoma"/>
        </w:rPr>
        <w:t>Suction Machine, Conventional</w:t>
      </w:r>
      <w:r w:rsidR="00F77FC1" w:rsidRPr="005E478B">
        <w:rPr>
          <w:rFonts w:ascii="Tahoma" w:hAnsi="Tahoma" w:cs="Tahoma"/>
        </w:rPr>
        <w:t xml:space="preserve"> Mechanical Ventilator</w:t>
      </w:r>
    </w:p>
    <w:p w:rsidR="00AE6563" w:rsidRPr="005E478B" w:rsidRDefault="00AE6563" w:rsidP="00972E0C">
      <w:pPr>
        <w:pStyle w:val="NoSpacing"/>
        <w:jc w:val="both"/>
        <w:rPr>
          <w:rFonts w:ascii="Tahoma" w:hAnsi="Tahoma" w:cs="Tahoma"/>
        </w:rPr>
      </w:pPr>
    </w:p>
    <w:p w:rsidR="00AD32D9" w:rsidRPr="005E478B" w:rsidRDefault="00AD32D9" w:rsidP="00892A03">
      <w:pPr>
        <w:pStyle w:val="NoSpacing"/>
        <w:jc w:val="both"/>
        <w:rPr>
          <w:rFonts w:ascii="Tahoma" w:hAnsi="Tahoma" w:cs="Tahoma"/>
        </w:rPr>
      </w:pPr>
    </w:p>
    <w:p w:rsidR="007C22F0" w:rsidRPr="005E478B" w:rsidRDefault="007C22F0" w:rsidP="007C22F0">
      <w:pPr>
        <w:pStyle w:val="NoSpacing"/>
        <w:pBdr>
          <w:bottom w:val="single" w:sz="12" w:space="1" w:color="auto"/>
        </w:pBdr>
        <w:rPr>
          <w:rFonts w:ascii="Tahoma" w:hAnsi="Tahoma" w:cs="Tahoma"/>
          <w:b/>
        </w:rPr>
      </w:pPr>
      <w:r w:rsidRPr="005E478B">
        <w:rPr>
          <w:rFonts w:ascii="Tahoma" w:hAnsi="Tahoma" w:cs="Tahoma"/>
          <w:b/>
        </w:rPr>
        <w:t>EDUCATION</w:t>
      </w:r>
    </w:p>
    <w:p w:rsidR="007C22F0" w:rsidRPr="005E478B" w:rsidRDefault="007C22F0" w:rsidP="007C22F0">
      <w:pPr>
        <w:pStyle w:val="NoSpacing"/>
        <w:rPr>
          <w:rFonts w:ascii="Tahoma" w:hAnsi="Tahoma" w:cs="Tahoma"/>
        </w:rPr>
      </w:pPr>
    </w:p>
    <w:p w:rsidR="007C22F0" w:rsidRPr="005E478B" w:rsidRDefault="007C22F0" w:rsidP="007C22F0">
      <w:pPr>
        <w:pStyle w:val="NoSpacing"/>
        <w:rPr>
          <w:rFonts w:ascii="Tahoma" w:hAnsi="Tahoma" w:cs="Tahoma"/>
        </w:rPr>
      </w:pPr>
      <w:r w:rsidRPr="005E478B">
        <w:rPr>
          <w:rFonts w:ascii="Tahoma" w:hAnsi="Tahoma" w:cs="Tahoma"/>
        </w:rPr>
        <w:t>Tertiary</w:t>
      </w:r>
      <w:r w:rsidRPr="005E478B">
        <w:rPr>
          <w:rFonts w:ascii="Tahoma" w:hAnsi="Tahoma" w:cs="Tahoma"/>
        </w:rPr>
        <w:tab/>
      </w:r>
      <w:r w:rsidRPr="005E478B">
        <w:rPr>
          <w:rFonts w:ascii="Tahoma" w:hAnsi="Tahoma" w:cs="Tahoma"/>
        </w:rPr>
        <w:tab/>
      </w:r>
      <w:r w:rsidRPr="005E478B">
        <w:rPr>
          <w:rFonts w:ascii="Tahoma" w:hAnsi="Tahoma" w:cs="Tahoma"/>
        </w:rPr>
        <w:tab/>
        <w:t>:</w:t>
      </w:r>
      <w:r w:rsidRPr="005E478B">
        <w:rPr>
          <w:rFonts w:ascii="Tahoma" w:hAnsi="Tahoma" w:cs="Tahoma"/>
        </w:rPr>
        <w:tab/>
        <w:t>2003 – 2007</w:t>
      </w:r>
    </w:p>
    <w:p w:rsidR="007C22F0" w:rsidRPr="005E478B" w:rsidRDefault="007C22F0" w:rsidP="007C22F0">
      <w:pPr>
        <w:pStyle w:val="NoSpacing"/>
        <w:rPr>
          <w:rFonts w:ascii="Tahoma" w:hAnsi="Tahoma" w:cs="Tahoma"/>
        </w:rPr>
      </w:pPr>
      <w:r w:rsidRPr="005E478B">
        <w:rPr>
          <w:rFonts w:ascii="Tahoma" w:hAnsi="Tahoma" w:cs="Tahoma"/>
        </w:rPr>
        <w:tab/>
      </w:r>
      <w:r w:rsidRPr="005E478B">
        <w:rPr>
          <w:rFonts w:ascii="Tahoma" w:hAnsi="Tahoma" w:cs="Tahoma"/>
        </w:rPr>
        <w:tab/>
      </w:r>
      <w:r w:rsidRPr="005E478B">
        <w:rPr>
          <w:rFonts w:ascii="Tahoma" w:hAnsi="Tahoma" w:cs="Tahoma"/>
        </w:rPr>
        <w:tab/>
      </w:r>
      <w:r w:rsidRPr="005E478B">
        <w:rPr>
          <w:rFonts w:ascii="Tahoma" w:hAnsi="Tahoma" w:cs="Tahoma"/>
        </w:rPr>
        <w:tab/>
      </w:r>
      <w:r w:rsidRPr="005E478B">
        <w:rPr>
          <w:rFonts w:ascii="Tahoma" w:hAnsi="Tahoma" w:cs="Tahoma"/>
        </w:rPr>
        <w:tab/>
        <w:t>Bachelor of Science in Nursing</w:t>
      </w:r>
    </w:p>
    <w:p w:rsidR="007C22F0" w:rsidRPr="005E478B" w:rsidRDefault="007C22F0" w:rsidP="007C22F0">
      <w:pPr>
        <w:pStyle w:val="NoSpacing"/>
        <w:rPr>
          <w:rFonts w:ascii="Tahoma" w:hAnsi="Tahoma" w:cs="Tahoma"/>
        </w:rPr>
      </w:pPr>
      <w:r w:rsidRPr="005E478B">
        <w:rPr>
          <w:rFonts w:ascii="Tahoma" w:hAnsi="Tahoma" w:cs="Tahoma"/>
        </w:rPr>
        <w:tab/>
      </w:r>
      <w:r w:rsidRPr="005E478B">
        <w:rPr>
          <w:rFonts w:ascii="Tahoma" w:hAnsi="Tahoma" w:cs="Tahoma"/>
        </w:rPr>
        <w:tab/>
      </w:r>
      <w:r w:rsidRPr="005E478B">
        <w:rPr>
          <w:rFonts w:ascii="Tahoma" w:hAnsi="Tahoma" w:cs="Tahoma"/>
        </w:rPr>
        <w:tab/>
      </w:r>
      <w:r w:rsidRPr="005E478B">
        <w:rPr>
          <w:rFonts w:ascii="Tahoma" w:hAnsi="Tahoma" w:cs="Tahoma"/>
        </w:rPr>
        <w:tab/>
      </w:r>
      <w:r w:rsidRPr="005E478B">
        <w:rPr>
          <w:rFonts w:ascii="Tahoma" w:hAnsi="Tahoma" w:cs="Tahoma"/>
        </w:rPr>
        <w:tab/>
        <w:t>Southwestern University</w:t>
      </w:r>
    </w:p>
    <w:p w:rsidR="007C22F0" w:rsidRPr="005E478B" w:rsidRDefault="00AD17C0" w:rsidP="007C22F0">
      <w:pPr>
        <w:pStyle w:val="NoSpacing"/>
        <w:rPr>
          <w:rFonts w:ascii="Tahoma" w:hAnsi="Tahoma" w:cs="Tahoma"/>
        </w:rPr>
      </w:pPr>
      <w:r w:rsidRPr="005E478B">
        <w:rPr>
          <w:rFonts w:ascii="Tahoma" w:hAnsi="Tahoma" w:cs="Tahoma"/>
        </w:rPr>
        <w:tab/>
      </w:r>
      <w:r w:rsidRPr="005E478B">
        <w:rPr>
          <w:rFonts w:ascii="Tahoma" w:hAnsi="Tahoma" w:cs="Tahoma"/>
        </w:rPr>
        <w:tab/>
      </w:r>
      <w:r w:rsidRPr="005E478B">
        <w:rPr>
          <w:rFonts w:ascii="Tahoma" w:hAnsi="Tahoma" w:cs="Tahoma"/>
        </w:rPr>
        <w:tab/>
      </w:r>
      <w:r w:rsidRPr="005E478B">
        <w:rPr>
          <w:rFonts w:ascii="Tahoma" w:hAnsi="Tahoma" w:cs="Tahoma"/>
        </w:rPr>
        <w:tab/>
      </w:r>
      <w:r w:rsidRPr="005E478B">
        <w:rPr>
          <w:rFonts w:ascii="Tahoma" w:hAnsi="Tahoma" w:cs="Tahoma"/>
        </w:rPr>
        <w:tab/>
        <w:t xml:space="preserve">Villa Aznar, </w:t>
      </w:r>
      <w:proofErr w:type="spellStart"/>
      <w:r w:rsidR="007C22F0" w:rsidRPr="005E478B">
        <w:rPr>
          <w:rFonts w:ascii="Tahoma" w:hAnsi="Tahoma" w:cs="Tahoma"/>
        </w:rPr>
        <w:t>Urgello</w:t>
      </w:r>
      <w:proofErr w:type="spellEnd"/>
      <w:r w:rsidR="007C22F0" w:rsidRPr="005E478B">
        <w:rPr>
          <w:rFonts w:ascii="Tahoma" w:hAnsi="Tahoma" w:cs="Tahoma"/>
        </w:rPr>
        <w:t xml:space="preserve"> St., Cebu City</w:t>
      </w:r>
      <w:r w:rsidR="00581367" w:rsidRPr="005E478B">
        <w:rPr>
          <w:rFonts w:ascii="Tahoma" w:hAnsi="Tahoma" w:cs="Tahoma"/>
        </w:rPr>
        <w:t>, Philippines</w:t>
      </w:r>
    </w:p>
    <w:p w:rsidR="007C22F0" w:rsidRPr="005E478B" w:rsidRDefault="007C22F0" w:rsidP="007C22F0">
      <w:pPr>
        <w:pStyle w:val="NoSpacing"/>
        <w:rPr>
          <w:rFonts w:ascii="Tahoma" w:hAnsi="Tahoma" w:cs="Tahoma"/>
        </w:rPr>
      </w:pPr>
      <w:r w:rsidRPr="005E478B">
        <w:rPr>
          <w:rFonts w:ascii="Tahoma" w:hAnsi="Tahoma" w:cs="Tahoma"/>
        </w:rPr>
        <w:t>Secondary</w:t>
      </w:r>
      <w:r w:rsidRPr="005E478B">
        <w:rPr>
          <w:rFonts w:ascii="Tahoma" w:hAnsi="Tahoma" w:cs="Tahoma"/>
        </w:rPr>
        <w:tab/>
      </w:r>
      <w:r w:rsidRPr="005E478B">
        <w:rPr>
          <w:rFonts w:ascii="Tahoma" w:hAnsi="Tahoma" w:cs="Tahoma"/>
        </w:rPr>
        <w:tab/>
      </w:r>
      <w:r w:rsidRPr="005E478B">
        <w:rPr>
          <w:rFonts w:ascii="Tahoma" w:hAnsi="Tahoma" w:cs="Tahoma"/>
        </w:rPr>
        <w:tab/>
        <w:t>:</w:t>
      </w:r>
      <w:r w:rsidRPr="005E478B">
        <w:rPr>
          <w:rFonts w:ascii="Tahoma" w:hAnsi="Tahoma" w:cs="Tahoma"/>
        </w:rPr>
        <w:tab/>
        <w:t>1999 – 2003</w:t>
      </w:r>
    </w:p>
    <w:p w:rsidR="007C22F0" w:rsidRPr="005E478B" w:rsidRDefault="007C22F0" w:rsidP="007C22F0">
      <w:pPr>
        <w:pStyle w:val="NoSpacing"/>
        <w:rPr>
          <w:rFonts w:ascii="Tahoma" w:hAnsi="Tahoma" w:cs="Tahoma"/>
        </w:rPr>
      </w:pPr>
      <w:r w:rsidRPr="005E478B">
        <w:rPr>
          <w:rFonts w:ascii="Tahoma" w:hAnsi="Tahoma" w:cs="Tahoma"/>
        </w:rPr>
        <w:tab/>
      </w:r>
      <w:r w:rsidRPr="005E478B">
        <w:rPr>
          <w:rFonts w:ascii="Tahoma" w:hAnsi="Tahoma" w:cs="Tahoma"/>
        </w:rPr>
        <w:tab/>
      </w:r>
      <w:r w:rsidRPr="005E478B">
        <w:rPr>
          <w:rFonts w:ascii="Tahoma" w:hAnsi="Tahoma" w:cs="Tahoma"/>
        </w:rPr>
        <w:tab/>
      </w:r>
      <w:r w:rsidRPr="005E478B">
        <w:rPr>
          <w:rFonts w:ascii="Tahoma" w:hAnsi="Tahoma" w:cs="Tahoma"/>
        </w:rPr>
        <w:tab/>
      </w:r>
      <w:r w:rsidRPr="005E478B">
        <w:rPr>
          <w:rFonts w:ascii="Tahoma" w:hAnsi="Tahoma" w:cs="Tahoma"/>
        </w:rPr>
        <w:tab/>
      </w:r>
      <w:proofErr w:type="spellStart"/>
      <w:r w:rsidRPr="005E478B">
        <w:rPr>
          <w:rFonts w:ascii="Tahoma" w:hAnsi="Tahoma" w:cs="Tahoma"/>
        </w:rPr>
        <w:t>Minglanilla</w:t>
      </w:r>
      <w:proofErr w:type="spellEnd"/>
      <w:r w:rsidRPr="005E478B">
        <w:rPr>
          <w:rFonts w:ascii="Tahoma" w:hAnsi="Tahoma" w:cs="Tahoma"/>
        </w:rPr>
        <w:t xml:space="preserve"> National Science High School</w:t>
      </w:r>
    </w:p>
    <w:p w:rsidR="007C22F0" w:rsidRPr="005E478B" w:rsidRDefault="00AD17C0" w:rsidP="007C22F0">
      <w:pPr>
        <w:pStyle w:val="NoSpacing"/>
        <w:rPr>
          <w:rFonts w:ascii="Tahoma" w:hAnsi="Tahoma" w:cs="Tahoma"/>
        </w:rPr>
      </w:pPr>
      <w:r w:rsidRPr="005E478B">
        <w:rPr>
          <w:rFonts w:ascii="Tahoma" w:hAnsi="Tahoma" w:cs="Tahoma"/>
        </w:rPr>
        <w:tab/>
      </w:r>
      <w:r w:rsidRPr="005E478B">
        <w:rPr>
          <w:rFonts w:ascii="Tahoma" w:hAnsi="Tahoma" w:cs="Tahoma"/>
        </w:rPr>
        <w:tab/>
      </w:r>
      <w:r w:rsidRPr="005E478B">
        <w:rPr>
          <w:rFonts w:ascii="Tahoma" w:hAnsi="Tahoma" w:cs="Tahoma"/>
        </w:rPr>
        <w:tab/>
      </w:r>
      <w:r w:rsidRPr="005E478B">
        <w:rPr>
          <w:rFonts w:ascii="Tahoma" w:hAnsi="Tahoma" w:cs="Tahoma"/>
        </w:rPr>
        <w:tab/>
      </w:r>
      <w:r w:rsidRPr="005E478B">
        <w:rPr>
          <w:rFonts w:ascii="Tahoma" w:hAnsi="Tahoma" w:cs="Tahoma"/>
        </w:rPr>
        <w:tab/>
      </w:r>
      <w:proofErr w:type="spellStart"/>
      <w:r w:rsidR="007C22F0" w:rsidRPr="005E478B">
        <w:rPr>
          <w:rFonts w:ascii="Tahoma" w:hAnsi="Tahoma" w:cs="Tahoma"/>
        </w:rPr>
        <w:t>Minglanilla</w:t>
      </w:r>
      <w:proofErr w:type="spellEnd"/>
      <w:r w:rsidR="007C22F0" w:rsidRPr="005E478B">
        <w:rPr>
          <w:rFonts w:ascii="Tahoma" w:hAnsi="Tahoma" w:cs="Tahoma"/>
        </w:rPr>
        <w:t>, Cebu</w:t>
      </w:r>
      <w:r w:rsidR="00581367" w:rsidRPr="005E478B">
        <w:rPr>
          <w:rFonts w:ascii="Tahoma" w:hAnsi="Tahoma" w:cs="Tahoma"/>
        </w:rPr>
        <w:t>, Philippines</w:t>
      </w:r>
      <w:r w:rsidR="007C22F0" w:rsidRPr="005E478B">
        <w:rPr>
          <w:rFonts w:ascii="Tahoma" w:hAnsi="Tahoma" w:cs="Tahoma"/>
        </w:rPr>
        <w:tab/>
      </w:r>
    </w:p>
    <w:p w:rsidR="007C22F0" w:rsidRPr="005E478B" w:rsidRDefault="007C22F0" w:rsidP="007C22F0">
      <w:pPr>
        <w:pStyle w:val="NoSpacing"/>
        <w:rPr>
          <w:rFonts w:ascii="Tahoma" w:hAnsi="Tahoma" w:cs="Tahoma"/>
        </w:rPr>
      </w:pPr>
      <w:r w:rsidRPr="005E478B">
        <w:rPr>
          <w:rFonts w:ascii="Tahoma" w:hAnsi="Tahoma" w:cs="Tahoma"/>
        </w:rPr>
        <w:lastRenderedPageBreak/>
        <w:t>Primary</w:t>
      </w:r>
      <w:r w:rsidRPr="005E478B">
        <w:rPr>
          <w:rFonts w:ascii="Tahoma" w:hAnsi="Tahoma" w:cs="Tahoma"/>
        </w:rPr>
        <w:tab/>
      </w:r>
      <w:r w:rsidRPr="005E478B">
        <w:rPr>
          <w:rFonts w:ascii="Tahoma" w:hAnsi="Tahoma" w:cs="Tahoma"/>
        </w:rPr>
        <w:tab/>
      </w:r>
      <w:r w:rsidRPr="005E478B">
        <w:rPr>
          <w:rFonts w:ascii="Tahoma" w:hAnsi="Tahoma" w:cs="Tahoma"/>
        </w:rPr>
        <w:tab/>
        <w:t>:</w:t>
      </w:r>
      <w:r w:rsidRPr="005E478B">
        <w:rPr>
          <w:rFonts w:ascii="Tahoma" w:hAnsi="Tahoma" w:cs="Tahoma"/>
        </w:rPr>
        <w:tab/>
        <w:t>1993 – 1999</w:t>
      </w:r>
    </w:p>
    <w:p w:rsidR="007C22F0" w:rsidRPr="005E478B" w:rsidRDefault="007C22F0" w:rsidP="007C22F0">
      <w:pPr>
        <w:pStyle w:val="NoSpacing"/>
        <w:rPr>
          <w:rFonts w:ascii="Tahoma" w:hAnsi="Tahoma" w:cs="Tahoma"/>
        </w:rPr>
      </w:pPr>
      <w:r w:rsidRPr="005E478B">
        <w:rPr>
          <w:rFonts w:ascii="Tahoma" w:hAnsi="Tahoma" w:cs="Tahoma"/>
        </w:rPr>
        <w:tab/>
      </w:r>
      <w:r w:rsidRPr="005E478B">
        <w:rPr>
          <w:rFonts w:ascii="Tahoma" w:hAnsi="Tahoma" w:cs="Tahoma"/>
        </w:rPr>
        <w:tab/>
      </w:r>
      <w:r w:rsidRPr="005E478B">
        <w:rPr>
          <w:rFonts w:ascii="Tahoma" w:hAnsi="Tahoma" w:cs="Tahoma"/>
        </w:rPr>
        <w:tab/>
      </w:r>
      <w:r w:rsidRPr="005E478B">
        <w:rPr>
          <w:rFonts w:ascii="Tahoma" w:hAnsi="Tahoma" w:cs="Tahoma"/>
        </w:rPr>
        <w:tab/>
      </w:r>
      <w:r w:rsidRPr="005E478B">
        <w:rPr>
          <w:rFonts w:ascii="Tahoma" w:hAnsi="Tahoma" w:cs="Tahoma"/>
        </w:rPr>
        <w:tab/>
        <w:t>Naga Central Elementary School</w:t>
      </w:r>
    </w:p>
    <w:p w:rsidR="003151DD" w:rsidRPr="005E478B" w:rsidRDefault="007C22F0" w:rsidP="007C22F0">
      <w:pPr>
        <w:pStyle w:val="NoSpacing"/>
        <w:rPr>
          <w:rFonts w:ascii="Tahoma" w:hAnsi="Tahoma" w:cs="Tahoma"/>
        </w:rPr>
      </w:pPr>
      <w:r w:rsidRPr="005E478B">
        <w:rPr>
          <w:rFonts w:ascii="Tahoma" w:hAnsi="Tahoma" w:cs="Tahoma"/>
        </w:rPr>
        <w:tab/>
      </w:r>
      <w:r w:rsidRPr="005E478B">
        <w:rPr>
          <w:rFonts w:ascii="Tahoma" w:hAnsi="Tahoma" w:cs="Tahoma"/>
        </w:rPr>
        <w:tab/>
      </w:r>
      <w:r w:rsidRPr="005E478B">
        <w:rPr>
          <w:rFonts w:ascii="Tahoma" w:hAnsi="Tahoma" w:cs="Tahoma"/>
        </w:rPr>
        <w:tab/>
      </w:r>
      <w:r w:rsidRPr="005E478B">
        <w:rPr>
          <w:rFonts w:ascii="Tahoma" w:hAnsi="Tahoma" w:cs="Tahoma"/>
        </w:rPr>
        <w:tab/>
      </w:r>
      <w:r w:rsidRPr="005E478B">
        <w:rPr>
          <w:rFonts w:ascii="Tahoma" w:hAnsi="Tahoma" w:cs="Tahoma"/>
        </w:rPr>
        <w:tab/>
        <w:t xml:space="preserve">West </w:t>
      </w:r>
      <w:proofErr w:type="spellStart"/>
      <w:r w:rsidRPr="005E478B">
        <w:rPr>
          <w:rFonts w:ascii="Tahoma" w:hAnsi="Tahoma" w:cs="Tahoma"/>
        </w:rPr>
        <w:t>Poblacion</w:t>
      </w:r>
      <w:proofErr w:type="spellEnd"/>
      <w:r w:rsidRPr="005E478B">
        <w:rPr>
          <w:rFonts w:ascii="Tahoma" w:hAnsi="Tahoma" w:cs="Tahoma"/>
        </w:rPr>
        <w:t>, Naga, Cebu</w:t>
      </w:r>
      <w:r w:rsidR="00581367" w:rsidRPr="005E478B">
        <w:rPr>
          <w:rFonts w:ascii="Tahoma" w:hAnsi="Tahoma" w:cs="Tahoma"/>
        </w:rPr>
        <w:t>, Philippines</w:t>
      </w:r>
    </w:p>
    <w:p w:rsidR="00B13E2C" w:rsidRDefault="00B13E2C" w:rsidP="007C22F0">
      <w:pPr>
        <w:pStyle w:val="NoSpacing"/>
        <w:rPr>
          <w:rFonts w:ascii="Tahoma" w:hAnsi="Tahoma" w:cs="Tahoma"/>
        </w:rPr>
      </w:pPr>
    </w:p>
    <w:p w:rsidR="003151DD" w:rsidRPr="005E478B" w:rsidRDefault="003151DD" w:rsidP="003151DD">
      <w:pPr>
        <w:pStyle w:val="NoSpacing"/>
        <w:pBdr>
          <w:bottom w:val="single" w:sz="12" w:space="1" w:color="auto"/>
        </w:pBdr>
        <w:jc w:val="both"/>
        <w:rPr>
          <w:rFonts w:ascii="Tahoma" w:hAnsi="Tahoma" w:cs="Tahoma"/>
          <w:b/>
        </w:rPr>
      </w:pPr>
      <w:r w:rsidRPr="005E478B">
        <w:rPr>
          <w:rFonts w:ascii="Tahoma" w:hAnsi="Tahoma" w:cs="Tahoma"/>
          <w:b/>
        </w:rPr>
        <w:t>CREDENTIALS</w:t>
      </w:r>
    </w:p>
    <w:p w:rsidR="003151DD" w:rsidRPr="005E478B" w:rsidRDefault="003151DD" w:rsidP="003151DD">
      <w:pPr>
        <w:pStyle w:val="NoSpacing"/>
        <w:jc w:val="both"/>
        <w:rPr>
          <w:rFonts w:ascii="Tahoma" w:hAnsi="Tahoma" w:cs="Tahoma"/>
        </w:rPr>
      </w:pPr>
    </w:p>
    <w:p w:rsidR="003151DD" w:rsidRPr="005E478B" w:rsidRDefault="003151DD" w:rsidP="003151DD">
      <w:pPr>
        <w:pStyle w:val="NoSpacing"/>
        <w:jc w:val="both"/>
        <w:rPr>
          <w:rFonts w:ascii="Tahoma" w:hAnsi="Tahoma" w:cs="Tahoma"/>
        </w:rPr>
      </w:pPr>
      <w:r w:rsidRPr="005E478B">
        <w:rPr>
          <w:rFonts w:ascii="Tahoma" w:hAnsi="Tahoma" w:cs="Tahoma"/>
        </w:rPr>
        <w:t>Philippine Nurse Licensur</w:t>
      </w:r>
      <w:r w:rsidR="006D2D38" w:rsidRPr="005E478B">
        <w:rPr>
          <w:rFonts w:ascii="Tahoma" w:hAnsi="Tahoma" w:cs="Tahoma"/>
        </w:rPr>
        <w:t>e Examinat</w:t>
      </w:r>
      <w:r w:rsidR="000626BE">
        <w:rPr>
          <w:rFonts w:ascii="Tahoma" w:hAnsi="Tahoma" w:cs="Tahoma"/>
        </w:rPr>
        <w:t>ion</w:t>
      </w:r>
      <w:r w:rsidR="000626BE">
        <w:rPr>
          <w:rFonts w:ascii="Tahoma" w:hAnsi="Tahoma" w:cs="Tahoma"/>
        </w:rPr>
        <w:tab/>
      </w:r>
      <w:r w:rsidR="000626BE">
        <w:rPr>
          <w:rFonts w:ascii="Tahoma" w:hAnsi="Tahoma" w:cs="Tahoma"/>
        </w:rPr>
        <w:tab/>
      </w:r>
      <w:r w:rsidR="000626BE">
        <w:rPr>
          <w:rFonts w:ascii="Tahoma" w:hAnsi="Tahoma" w:cs="Tahoma"/>
        </w:rPr>
        <w:tab/>
      </w:r>
      <w:r w:rsidR="000626BE">
        <w:rPr>
          <w:rFonts w:ascii="Tahoma" w:hAnsi="Tahoma" w:cs="Tahoma"/>
        </w:rPr>
        <w:tab/>
        <w:t>Valid Until July 12, 2025</w:t>
      </w:r>
    </w:p>
    <w:p w:rsidR="00B13E2C" w:rsidRPr="005E478B" w:rsidRDefault="00B13E2C" w:rsidP="007C22F0">
      <w:pPr>
        <w:pStyle w:val="NoSpacing"/>
        <w:rPr>
          <w:rFonts w:ascii="Tahoma" w:hAnsi="Tahoma" w:cs="Tahoma"/>
        </w:rPr>
      </w:pPr>
    </w:p>
    <w:p w:rsidR="001A4C1F" w:rsidRPr="005E478B" w:rsidRDefault="001A4C1F" w:rsidP="007C22F0">
      <w:pPr>
        <w:pStyle w:val="NoSpacing"/>
        <w:rPr>
          <w:rFonts w:ascii="Tahoma" w:hAnsi="Tahoma" w:cs="Tahoma"/>
        </w:rPr>
      </w:pPr>
    </w:p>
    <w:p w:rsidR="00FD1545" w:rsidRPr="005E478B" w:rsidRDefault="00FD1545" w:rsidP="00FD1545">
      <w:pPr>
        <w:pStyle w:val="NoSpacing"/>
        <w:pBdr>
          <w:bottom w:val="single" w:sz="12" w:space="1" w:color="auto"/>
        </w:pBdr>
        <w:jc w:val="both"/>
        <w:rPr>
          <w:rFonts w:ascii="Tahoma" w:hAnsi="Tahoma" w:cs="Tahoma"/>
          <w:b/>
        </w:rPr>
      </w:pPr>
      <w:r w:rsidRPr="005E478B">
        <w:rPr>
          <w:rFonts w:ascii="Tahoma" w:hAnsi="Tahoma" w:cs="Tahoma"/>
          <w:b/>
        </w:rPr>
        <w:t>COURSES AND TRAININGS ATTENDED</w:t>
      </w:r>
    </w:p>
    <w:p w:rsidR="00FD1545" w:rsidRPr="005E478B" w:rsidRDefault="00FD1545" w:rsidP="00FD1545">
      <w:pPr>
        <w:pStyle w:val="NoSpacing"/>
        <w:jc w:val="both"/>
        <w:rPr>
          <w:rFonts w:ascii="Tahoma" w:hAnsi="Tahoma" w:cs="Tahoma"/>
        </w:rPr>
      </w:pPr>
    </w:p>
    <w:p w:rsidR="00D455F6" w:rsidRDefault="00D455F6" w:rsidP="00FD1545">
      <w:pPr>
        <w:pStyle w:val="NoSpacing"/>
        <w:jc w:val="both"/>
        <w:rPr>
          <w:rFonts w:ascii="Tahoma" w:hAnsi="Tahoma" w:cs="Tahoma"/>
          <w:b/>
        </w:rPr>
      </w:pPr>
      <w:r>
        <w:rPr>
          <w:rFonts w:ascii="Tahoma" w:hAnsi="Tahoma" w:cs="Tahoma"/>
          <w:b/>
        </w:rPr>
        <w:t>Going Back to your Roots</w:t>
      </w:r>
    </w:p>
    <w:p w:rsidR="00D455F6" w:rsidRDefault="00D455F6" w:rsidP="00D455F6">
      <w:pPr>
        <w:pStyle w:val="NoSpacing"/>
        <w:jc w:val="both"/>
        <w:rPr>
          <w:rFonts w:ascii="Tahoma" w:hAnsi="Tahoma" w:cs="Tahoma"/>
        </w:rPr>
      </w:pPr>
      <w:r w:rsidRPr="005E478B">
        <w:rPr>
          <w:rFonts w:ascii="Tahoma" w:hAnsi="Tahoma" w:cs="Tahoma"/>
        </w:rPr>
        <w:t>Program Provider:</w:t>
      </w:r>
      <w:r>
        <w:rPr>
          <w:rFonts w:ascii="Tahoma" w:hAnsi="Tahoma" w:cs="Tahoma"/>
        </w:rPr>
        <w:t xml:space="preserve"> Philippine Nurses Association Inc.</w:t>
      </w:r>
    </w:p>
    <w:p w:rsidR="00D455F6" w:rsidRDefault="00D455F6" w:rsidP="00D455F6">
      <w:pPr>
        <w:pStyle w:val="NoSpacing"/>
        <w:jc w:val="both"/>
        <w:rPr>
          <w:rFonts w:ascii="Tahoma" w:hAnsi="Tahoma" w:cs="Tahoma"/>
          <w:b/>
        </w:rPr>
      </w:pPr>
      <w:r>
        <w:rPr>
          <w:rFonts w:ascii="Tahoma" w:hAnsi="Tahoma" w:cs="Tahoma"/>
        </w:rPr>
        <w:t>March 18, 2022</w:t>
      </w:r>
    </w:p>
    <w:p w:rsidR="00D455F6" w:rsidRDefault="00D455F6" w:rsidP="00FD1545">
      <w:pPr>
        <w:pStyle w:val="NoSpacing"/>
        <w:jc w:val="both"/>
        <w:rPr>
          <w:rFonts w:ascii="Tahoma" w:hAnsi="Tahoma" w:cs="Tahoma"/>
          <w:b/>
        </w:rPr>
      </w:pPr>
    </w:p>
    <w:p w:rsidR="00134C09" w:rsidRPr="005E478B" w:rsidRDefault="00134C09" w:rsidP="00FD1545">
      <w:pPr>
        <w:pStyle w:val="NoSpacing"/>
        <w:jc w:val="both"/>
        <w:rPr>
          <w:rFonts w:ascii="Tahoma" w:hAnsi="Tahoma" w:cs="Tahoma"/>
          <w:b/>
        </w:rPr>
      </w:pPr>
      <w:r w:rsidRPr="005E478B">
        <w:rPr>
          <w:rFonts w:ascii="Tahoma" w:hAnsi="Tahoma" w:cs="Tahoma"/>
          <w:b/>
        </w:rPr>
        <w:t>Pediatric Early Warning Signs Training</w:t>
      </w:r>
    </w:p>
    <w:p w:rsidR="00134C09" w:rsidRPr="005E478B" w:rsidRDefault="00134C09" w:rsidP="00FD1545">
      <w:pPr>
        <w:pStyle w:val="NoSpacing"/>
        <w:jc w:val="both"/>
        <w:rPr>
          <w:rFonts w:ascii="Tahoma" w:hAnsi="Tahoma" w:cs="Tahoma"/>
        </w:rPr>
      </w:pPr>
      <w:r w:rsidRPr="005E478B">
        <w:rPr>
          <w:rFonts w:ascii="Tahoma" w:hAnsi="Tahoma" w:cs="Tahoma"/>
        </w:rPr>
        <w:t xml:space="preserve">Program Provider: Ministry of National Guard Health Affairs Nursing Services Central Region- King Abdullah Specialist </w:t>
      </w:r>
      <w:proofErr w:type="spellStart"/>
      <w:r w:rsidRPr="005E478B">
        <w:rPr>
          <w:rFonts w:ascii="Tahoma" w:hAnsi="Tahoma" w:cs="Tahoma"/>
        </w:rPr>
        <w:t>Childrens</w:t>
      </w:r>
      <w:proofErr w:type="spellEnd"/>
      <w:r w:rsidRPr="005E478B">
        <w:rPr>
          <w:rFonts w:ascii="Tahoma" w:hAnsi="Tahoma" w:cs="Tahoma"/>
        </w:rPr>
        <w:t xml:space="preserve"> Hospital </w:t>
      </w:r>
    </w:p>
    <w:p w:rsidR="00AD32D9" w:rsidRPr="005E478B" w:rsidRDefault="00AD32D9" w:rsidP="00AD32D9">
      <w:pPr>
        <w:pStyle w:val="NoSpacing"/>
        <w:jc w:val="both"/>
        <w:rPr>
          <w:rFonts w:ascii="Tahoma" w:hAnsi="Tahoma" w:cs="Tahoma"/>
          <w:b/>
        </w:rPr>
      </w:pPr>
    </w:p>
    <w:p w:rsidR="00AD32D9" w:rsidRPr="005E478B" w:rsidRDefault="00AD32D9" w:rsidP="00AD32D9">
      <w:pPr>
        <w:pStyle w:val="NoSpacing"/>
        <w:jc w:val="both"/>
        <w:rPr>
          <w:rFonts w:ascii="Tahoma" w:hAnsi="Tahoma" w:cs="Tahoma"/>
          <w:b/>
        </w:rPr>
      </w:pPr>
      <w:r w:rsidRPr="005E478B">
        <w:rPr>
          <w:rFonts w:ascii="Tahoma" w:hAnsi="Tahoma" w:cs="Tahoma"/>
          <w:b/>
        </w:rPr>
        <w:t>Basic Life Support for Healthcare Providers</w:t>
      </w:r>
    </w:p>
    <w:p w:rsidR="00AD32D9" w:rsidRPr="005E478B" w:rsidRDefault="00AD32D9" w:rsidP="00AD32D9">
      <w:pPr>
        <w:pStyle w:val="NoSpacing"/>
        <w:jc w:val="both"/>
        <w:rPr>
          <w:rFonts w:ascii="Tahoma" w:hAnsi="Tahoma" w:cs="Tahoma"/>
        </w:rPr>
      </w:pPr>
      <w:r w:rsidRPr="005E478B">
        <w:rPr>
          <w:rFonts w:ascii="Tahoma" w:hAnsi="Tahoma" w:cs="Tahoma"/>
        </w:rPr>
        <w:t>Program Provider: National Guard Health Affairs International Life Support Training Center</w:t>
      </w:r>
    </w:p>
    <w:p w:rsidR="00AD32D9" w:rsidRPr="005E478B" w:rsidRDefault="00AD32D9" w:rsidP="00AD32D9">
      <w:pPr>
        <w:pStyle w:val="NoSpacing"/>
        <w:jc w:val="both"/>
        <w:rPr>
          <w:rFonts w:ascii="Tahoma" w:hAnsi="Tahoma" w:cs="Tahoma"/>
        </w:rPr>
      </w:pPr>
      <w:r w:rsidRPr="005E478B">
        <w:rPr>
          <w:rFonts w:ascii="Tahoma" w:hAnsi="Tahoma" w:cs="Tahoma"/>
        </w:rPr>
        <w:t>November 13, 2016</w:t>
      </w:r>
    </w:p>
    <w:p w:rsidR="00AD32D9" w:rsidRPr="005E478B" w:rsidRDefault="00AD32D9" w:rsidP="00AD32D9">
      <w:pPr>
        <w:pStyle w:val="NoSpacing"/>
        <w:jc w:val="both"/>
        <w:rPr>
          <w:rFonts w:ascii="Tahoma" w:hAnsi="Tahoma" w:cs="Tahoma"/>
        </w:rPr>
      </w:pPr>
    </w:p>
    <w:p w:rsidR="00AD32D9" w:rsidRPr="005E478B" w:rsidRDefault="00AD32D9" w:rsidP="00AD32D9">
      <w:pPr>
        <w:pStyle w:val="NoSpacing"/>
        <w:jc w:val="both"/>
        <w:rPr>
          <w:rFonts w:ascii="Tahoma" w:hAnsi="Tahoma" w:cs="Tahoma"/>
          <w:b/>
        </w:rPr>
      </w:pPr>
      <w:r w:rsidRPr="005E478B">
        <w:rPr>
          <w:rFonts w:ascii="Tahoma" w:hAnsi="Tahoma" w:cs="Tahoma"/>
          <w:b/>
        </w:rPr>
        <w:t>Pediatric Advance Life Support Provider Course</w:t>
      </w:r>
    </w:p>
    <w:p w:rsidR="00AD32D9" w:rsidRPr="005E478B" w:rsidRDefault="00AD32D9" w:rsidP="00AD32D9">
      <w:pPr>
        <w:pStyle w:val="NoSpacing"/>
        <w:jc w:val="both"/>
        <w:rPr>
          <w:rFonts w:ascii="Tahoma" w:hAnsi="Tahoma" w:cs="Tahoma"/>
        </w:rPr>
      </w:pPr>
      <w:r w:rsidRPr="005E478B">
        <w:rPr>
          <w:rFonts w:ascii="Tahoma" w:hAnsi="Tahoma" w:cs="Tahoma"/>
        </w:rPr>
        <w:t>Program Provider: National Guard Health Affairs International Life Support Training Center</w:t>
      </w:r>
    </w:p>
    <w:p w:rsidR="00AD32D9" w:rsidRPr="005E478B" w:rsidRDefault="00AD32D9" w:rsidP="00AD32D9">
      <w:pPr>
        <w:pStyle w:val="NoSpacing"/>
        <w:jc w:val="both"/>
        <w:rPr>
          <w:rFonts w:ascii="Tahoma" w:hAnsi="Tahoma" w:cs="Tahoma"/>
        </w:rPr>
      </w:pPr>
      <w:r w:rsidRPr="005E478B">
        <w:rPr>
          <w:rFonts w:ascii="Tahoma" w:hAnsi="Tahoma" w:cs="Tahoma"/>
        </w:rPr>
        <w:t>June 21, 2016</w:t>
      </w:r>
    </w:p>
    <w:p w:rsidR="00134C09" w:rsidRPr="005E478B" w:rsidRDefault="00134C09" w:rsidP="00FC6072">
      <w:pPr>
        <w:pStyle w:val="NoSpacing"/>
        <w:jc w:val="both"/>
        <w:rPr>
          <w:rFonts w:ascii="Tahoma" w:hAnsi="Tahoma" w:cs="Tahoma"/>
          <w:b/>
        </w:rPr>
      </w:pPr>
    </w:p>
    <w:p w:rsidR="00134C09" w:rsidRPr="005E478B" w:rsidRDefault="007A27E1" w:rsidP="00FC6072">
      <w:pPr>
        <w:pStyle w:val="NoSpacing"/>
        <w:jc w:val="both"/>
        <w:rPr>
          <w:rFonts w:ascii="Tahoma" w:hAnsi="Tahoma" w:cs="Tahoma"/>
          <w:b/>
        </w:rPr>
      </w:pPr>
      <w:r w:rsidRPr="005E478B">
        <w:rPr>
          <w:rFonts w:ascii="Tahoma" w:hAnsi="Tahoma" w:cs="Tahoma"/>
          <w:b/>
        </w:rPr>
        <w:t>Patient Safety Forum</w:t>
      </w:r>
    </w:p>
    <w:p w:rsidR="001A4C1F" w:rsidRPr="005E478B" w:rsidRDefault="001A4C1F" w:rsidP="001A4C1F">
      <w:pPr>
        <w:pStyle w:val="NoSpacing"/>
        <w:jc w:val="both"/>
        <w:rPr>
          <w:rFonts w:ascii="Tahoma" w:hAnsi="Tahoma" w:cs="Tahoma"/>
        </w:rPr>
      </w:pPr>
      <w:r w:rsidRPr="005E478B">
        <w:rPr>
          <w:rFonts w:ascii="Tahoma" w:hAnsi="Tahoma" w:cs="Tahoma"/>
        </w:rPr>
        <w:t>Program Provider: King Saud bin Abdul Aziz University for Health Sciences - Riyadh Saudi Arabia</w:t>
      </w:r>
    </w:p>
    <w:p w:rsidR="007A27E1" w:rsidRPr="005E478B" w:rsidRDefault="001A4C1F" w:rsidP="00FC6072">
      <w:pPr>
        <w:pStyle w:val="NoSpacing"/>
        <w:jc w:val="both"/>
        <w:rPr>
          <w:rFonts w:ascii="Tahoma" w:hAnsi="Tahoma" w:cs="Tahoma"/>
        </w:rPr>
      </w:pPr>
      <w:r w:rsidRPr="005E478B">
        <w:rPr>
          <w:rFonts w:ascii="Tahoma" w:hAnsi="Tahoma" w:cs="Tahoma"/>
        </w:rPr>
        <w:t>April 19- 20, 2016</w:t>
      </w:r>
    </w:p>
    <w:p w:rsidR="001A4C1F" w:rsidRPr="005E478B" w:rsidRDefault="001A4C1F" w:rsidP="00FC6072">
      <w:pPr>
        <w:pStyle w:val="NoSpacing"/>
        <w:jc w:val="both"/>
        <w:rPr>
          <w:rFonts w:ascii="Tahoma" w:hAnsi="Tahoma" w:cs="Tahoma"/>
        </w:rPr>
      </w:pPr>
    </w:p>
    <w:p w:rsidR="007A27E1" w:rsidRPr="005E478B" w:rsidRDefault="007A27E1" w:rsidP="00FC6072">
      <w:pPr>
        <w:pStyle w:val="NoSpacing"/>
        <w:jc w:val="both"/>
        <w:rPr>
          <w:rFonts w:ascii="Tahoma" w:hAnsi="Tahoma" w:cs="Tahoma"/>
          <w:b/>
        </w:rPr>
      </w:pPr>
      <w:r w:rsidRPr="005E478B">
        <w:rPr>
          <w:rFonts w:ascii="Tahoma" w:hAnsi="Tahoma" w:cs="Tahoma"/>
          <w:b/>
        </w:rPr>
        <w:t>King Abdullah International Medical Research Center- 6</w:t>
      </w:r>
      <w:r w:rsidRPr="005E478B">
        <w:rPr>
          <w:rFonts w:ascii="Tahoma" w:hAnsi="Tahoma" w:cs="Tahoma"/>
          <w:b/>
          <w:vertAlign w:val="superscript"/>
        </w:rPr>
        <w:t>th</w:t>
      </w:r>
      <w:r w:rsidRPr="005E478B">
        <w:rPr>
          <w:rFonts w:ascii="Tahoma" w:hAnsi="Tahoma" w:cs="Tahoma"/>
          <w:b/>
        </w:rPr>
        <w:t xml:space="preserve"> Annual Forum for Medical Research</w:t>
      </w:r>
    </w:p>
    <w:p w:rsidR="007A27E1" w:rsidRPr="005E478B" w:rsidRDefault="007A27E1" w:rsidP="00FC6072">
      <w:pPr>
        <w:pStyle w:val="NoSpacing"/>
        <w:jc w:val="both"/>
        <w:rPr>
          <w:rFonts w:ascii="Tahoma" w:hAnsi="Tahoma" w:cs="Tahoma"/>
        </w:rPr>
      </w:pPr>
      <w:r w:rsidRPr="005E478B">
        <w:rPr>
          <w:rFonts w:ascii="Tahoma" w:hAnsi="Tahoma" w:cs="Tahoma"/>
        </w:rPr>
        <w:t>Program Provider: King Saud bin Abdul Aziz University for Health Sciences - Riyadh Saudi Arabia</w:t>
      </w:r>
    </w:p>
    <w:p w:rsidR="007A27E1" w:rsidRPr="005E478B" w:rsidRDefault="007A27E1" w:rsidP="00FC6072">
      <w:pPr>
        <w:pStyle w:val="NoSpacing"/>
        <w:jc w:val="both"/>
        <w:rPr>
          <w:rFonts w:ascii="Tahoma" w:hAnsi="Tahoma" w:cs="Tahoma"/>
        </w:rPr>
      </w:pPr>
      <w:r w:rsidRPr="005E478B">
        <w:rPr>
          <w:rFonts w:ascii="Tahoma" w:hAnsi="Tahoma" w:cs="Tahoma"/>
        </w:rPr>
        <w:t>December 8-10, 2015</w:t>
      </w:r>
    </w:p>
    <w:p w:rsidR="007A27E1" w:rsidRPr="005E478B" w:rsidRDefault="007A27E1" w:rsidP="00FC6072">
      <w:pPr>
        <w:pStyle w:val="NoSpacing"/>
        <w:jc w:val="both"/>
        <w:rPr>
          <w:rFonts w:ascii="Tahoma" w:hAnsi="Tahoma" w:cs="Tahoma"/>
        </w:rPr>
      </w:pPr>
    </w:p>
    <w:p w:rsidR="00FC6072" w:rsidRPr="005E478B" w:rsidRDefault="00FC6072" w:rsidP="00FC6072">
      <w:pPr>
        <w:pStyle w:val="NoSpacing"/>
        <w:jc w:val="both"/>
        <w:rPr>
          <w:rFonts w:ascii="Tahoma" w:hAnsi="Tahoma" w:cs="Tahoma"/>
          <w:b/>
        </w:rPr>
      </w:pPr>
      <w:r w:rsidRPr="005E478B">
        <w:rPr>
          <w:rFonts w:ascii="Tahoma" w:hAnsi="Tahoma" w:cs="Tahoma"/>
          <w:b/>
        </w:rPr>
        <w:t>Infection Control Management of Ebola Suspected/Confirmed Cases</w:t>
      </w:r>
    </w:p>
    <w:p w:rsidR="00FC6072" w:rsidRPr="005E478B" w:rsidRDefault="00FC6072" w:rsidP="00FC6072">
      <w:pPr>
        <w:pStyle w:val="NoSpacing"/>
        <w:jc w:val="both"/>
        <w:rPr>
          <w:rFonts w:ascii="Tahoma" w:hAnsi="Tahoma" w:cs="Tahoma"/>
        </w:rPr>
      </w:pPr>
      <w:r w:rsidRPr="005E478B">
        <w:rPr>
          <w:rFonts w:ascii="Tahoma" w:hAnsi="Tahoma" w:cs="Tahoma"/>
        </w:rPr>
        <w:t xml:space="preserve">Program Provider: King Saud bin </w:t>
      </w:r>
      <w:r w:rsidR="00A669FE" w:rsidRPr="005E478B">
        <w:rPr>
          <w:rFonts w:ascii="Tahoma" w:hAnsi="Tahoma" w:cs="Tahoma"/>
        </w:rPr>
        <w:t>Abdul A</w:t>
      </w:r>
      <w:r w:rsidRPr="005E478B">
        <w:rPr>
          <w:rFonts w:ascii="Tahoma" w:hAnsi="Tahoma" w:cs="Tahoma"/>
        </w:rPr>
        <w:t>ziz University for Health Sciences - Riyadh Saudi Arabia</w:t>
      </w:r>
    </w:p>
    <w:p w:rsidR="00FC6072" w:rsidRPr="005E478B" w:rsidRDefault="00FC6072" w:rsidP="00FC6072">
      <w:pPr>
        <w:pStyle w:val="NoSpacing"/>
        <w:jc w:val="both"/>
        <w:rPr>
          <w:rFonts w:ascii="Tahoma" w:hAnsi="Tahoma" w:cs="Tahoma"/>
        </w:rPr>
      </w:pPr>
      <w:r w:rsidRPr="005E478B">
        <w:rPr>
          <w:rFonts w:ascii="Tahoma" w:hAnsi="Tahoma" w:cs="Tahoma"/>
        </w:rPr>
        <w:t>December 10, 2014</w:t>
      </w:r>
    </w:p>
    <w:p w:rsidR="00FC6072" w:rsidRPr="005E478B" w:rsidRDefault="00FC6072" w:rsidP="00FC6072">
      <w:pPr>
        <w:pStyle w:val="NoSpacing"/>
        <w:jc w:val="both"/>
        <w:rPr>
          <w:rFonts w:ascii="Tahoma" w:hAnsi="Tahoma" w:cs="Tahoma"/>
          <w:b/>
        </w:rPr>
      </w:pPr>
    </w:p>
    <w:p w:rsidR="00FD1545" w:rsidRPr="005E478B" w:rsidRDefault="00FD1545" w:rsidP="00FD1545">
      <w:pPr>
        <w:pStyle w:val="NoSpacing"/>
        <w:jc w:val="both"/>
        <w:rPr>
          <w:rFonts w:ascii="Tahoma" w:hAnsi="Tahoma" w:cs="Tahoma"/>
          <w:b/>
        </w:rPr>
      </w:pPr>
      <w:r w:rsidRPr="005E478B">
        <w:rPr>
          <w:rFonts w:ascii="Tahoma" w:hAnsi="Tahoma" w:cs="Tahoma"/>
          <w:b/>
        </w:rPr>
        <w:t>1</w:t>
      </w:r>
      <w:r w:rsidRPr="005E478B">
        <w:rPr>
          <w:rFonts w:ascii="Tahoma" w:hAnsi="Tahoma" w:cs="Tahoma"/>
          <w:b/>
          <w:vertAlign w:val="superscript"/>
        </w:rPr>
        <w:t>st</w:t>
      </w:r>
      <w:r w:rsidRPr="005E478B">
        <w:rPr>
          <w:rFonts w:ascii="Tahoma" w:hAnsi="Tahoma" w:cs="Tahoma"/>
          <w:b/>
        </w:rPr>
        <w:t xml:space="preserve"> Craniofacial Anomalies and Cleft Lip and Palate Conference: Cleft Holistic Care Healing the Smile</w:t>
      </w:r>
    </w:p>
    <w:p w:rsidR="00FC6072" w:rsidRPr="005E478B" w:rsidRDefault="00FD1545" w:rsidP="00FD1545">
      <w:pPr>
        <w:pStyle w:val="NoSpacing"/>
        <w:jc w:val="both"/>
        <w:rPr>
          <w:rFonts w:ascii="Tahoma" w:hAnsi="Tahoma" w:cs="Tahoma"/>
        </w:rPr>
      </w:pPr>
      <w:r w:rsidRPr="005E478B">
        <w:rPr>
          <w:rFonts w:ascii="Tahoma" w:hAnsi="Tahoma" w:cs="Tahoma"/>
        </w:rPr>
        <w:t xml:space="preserve">Program Provider: King Saud bin </w:t>
      </w:r>
      <w:r w:rsidR="00A669FE" w:rsidRPr="005E478B">
        <w:rPr>
          <w:rFonts w:ascii="Tahoma" w:hAnsi="Tahoma" w:cs="Tahoma"/>
        </w:rPr>
        <w:t>Abdul A</w:t>
      </w:r>
      <w:r w:rsidRPr="005E478B">
        <w:rPr>
          <w:rFonts w:ascii="Tahoma" w:hAnsi="Tahoma" w:cs="Tahoma"/>
        </w:rPr>
        <w:t xml:space="preserve">ziz </w:t>
      </w:r>
      <w:r w:rsidR="00FC6072" w:rsidRPr="005E478B">
        <w:rPr>
          <w:rFonts w:ascii="Tahoma" w:hAnsi="Tahoma" w:cs="Tahoma"/>
        </w:rPr>
        <w:t>University for Health Sciences - Riyadh Saudi Arabia</w:t>
      </w:r>
    </w:p>
    <w:p w:rsidR="00FD1545" w:rsidRPr="005E478B" w:rsidRDefault="00FC6072" w:rsidP="00FD1545">
      <w:pPr>
        <w:pStyle w:val="NoSpacing"/>
        <w:jc w:val="both"/>
        <w:rPr>
          <w:rFonts w:ascii="Tahoma" w:hAnsi="Tahoma" w:cs="Tahoma"/>
        </w:rPr>
      </w:pPr>
      <w:r w:rsidRPr="005E478B">
        <w:rPr>
          <w:rFonts w:ascii="Tahoma" w:hAnsi="Tahoma" w:cs="Tahoma"/>
        </w:rPr>
        <w:t>September</w:t>
      </w:r>
      <w:r w:rsidR="00FD1545" w:rsidRPr="005E478B">
        <w:rPr>
          <w:rFonts w:ascii="Tahoma" w:hAnsi="Tahoma" w:cs="Tahoma"/>
        </w:rPr>
        <w:t xml:space="preserve"> 1</w:t>
      </w:r>
      <w:r w:rsidRPr="005E478B">
        <w:rPr>
          <w:rFonts w:ascii="Tahoma" w:hAnsi="Tahoma" w:cs="Tahoma"/>
        </w:rPr>
        <w:t>6-17</w:t>
      </w:r>
      <w:r w:rsidR="00FD1545" w:rsidRPr="005E478B">
        <w:rPr>
          <w:rFonts w:ascii="Tahoma" w:hAnsi="Tahoma" w:cs="Tahoma"/>
        </w:rPr>
        <w:t>, 2014</w:t>
      </w:r>
    </w:p>
    <w:p w:rsidR="00FD1545" w:rsidRPr="005E478B" w:rsidRDefault="00FD1545" w:rsidP="00FD1545">
      <w:pPr>
        <w:pStyle w:val="NoSpacing"/>
        <w:jc w:val="both"/>
        <w:rPr>
          <w:rFonts w:ascii="Tahoma" w:hAnsi="Tahoma" w:cs="Tahoma"/>
          <w:b/>
        </w:rPr>
      </w:pPr>
    </w:p>
    <w:p w:rsidR="00FD1545" w:rsidRPr="005E478B" w:rsidRDefault="00FD1545" w:rsidP="00FD1545">
      <w:pPr>
        <w:pStyle w:val="NoSpacing"/>
        <w:jc w:val="both"/>
        <w:rPr>
          <w:rFonts w:ascii="Tahoma" w:hAnsi="Tahoma" w:cs="Tahoma"/>
          <w:b/>
        </w:rPr>
      </w:pPr>
      <w:r w:rsidRPr="005E478B">
        <w:rPr>
          <w:rFonts w:ascii="Tahoma" w:hAnsi="Tahoma" w:cs="Tahoma"/>
          <w:b/>
        </w:rPr>
        <w:t>Intermediate ECG Interpretation</w:t>
      </w:r>
    </w:p>
    <w:p w:rsidR="00FD1545" w:rsidRPr="005E478B" w:rsidRDefault="00A669FE" w:rsidP="00FD1545">
      <w:pPr>
        <w:pStyle w:val="NoSpacing"/>
        <w:jc w:val="both"/>
        <w:rPr>
          <w:rFonts w:ascii="Tahoma" w:hAnsi="Tahoma" w:cs="Tahoma"/>
        </w:rPr>
      </w:pPr>
      <w:r w:rsidRPr="005E478B">
        <w:rPr>
          <w:rFonts w:ascii="Tahoma" w:hAnsi="Tahoma" w:cs="Tahoma"/>
        </w:rPr>
        <w:t>Program Provider: King Abdul A</w:t>
      </w:r>
      <w:r w:rsidR="00FD1545" w:rsidRPr="005E478B">
        <w:rPr>
          <w:rFonts w:ascii="Tahoma" w:hAnsi="Tahoma" w:cs="Tahoma"/>
        </w:rPr>
        <w:t>ziz Medical City – National Guard Health Affairs</w:t>
      </w:r>
    </w:p>
    <w:p w:rsidR="00FD1545" w:rsidRPr="005E478B" w:rsidRDefault="00FD1545" w:rsidP="00FD1545">
      <w:pPr>
        <w:pStyle w:val="NoSpacing"/>
        <w:jc w:val="both"/>
        <w:rPr>
          <w:rFonts w:ascii="Tahoma" w:hAnsi="Tahoma" w:cs="Tahoma"/>
        </w:rPr>
      </w:pPr>
      <w:r w:rsidRPr="005E478B">
        <w:rPr>
          <w:rFonts w:ascii="Tahoma" w:hAnsi="Tahoma" w:cs="Tahoma"/>
        </w:rPr>
        <w:t>December 12, 2013</w:t>
      </w:r>
    </w:p>
    <w:p w:rsidR="00FD1545" w:rsidRPr="005E478B" w:rsidRDefault="00FD1545" w:rsidP="00FD1545">
      <w:pPr>
        <w:pStyle w:val="NoSpacing"/>
        <w:jc w:val="both"/>
        <w:rPr>
          <w:rFonts w:ascii="Tahoma" w:hAnsi="Tahoma" w:cs="Tahoma"/>
        </w:rPr>
      </w:pPr>
    </w:p>
    <w:p w:rsidR="00FD1545" w:rsidRPr="005E478B" w:rsidRDefault="00FD1545" w:rsidP="00FD1545">
      <w:pPr>
        <w:pStyle w:val="NoSpacing"/>
        <w:jc w:val="both"/>
        <w:rPr>
          <w:rFonts w:ascii="Tahoma" w:hAnsi="Tahoma" w:cs="Tahoma"/>
          <w:b/>
        </w:rPr>
      </w:pPr>
      <w:r w:rsidRPr="005E478B">
        <w:rPr>
          <w:rFonts w:ascii="Tahoma" w:hAnsi="Tahoma" w:cs="Tahoma"/>
          <w:b/>
        </w:rPr>
        <w:lastRenderedPageBreak/>
        <w:t>Basic ECG Interpretation</w:t>
      </w:r>
    </w:p>
    <w:p w:rsidR="00FD1545" w:rsidRPr="005E478B" w:rsidRDefault="00FD1545" w:rsidP="00FD1545">
      <w:pPr>
        <w:pStyle w:val="NoSpacing"/>
        <w:jc w:val="both"/>
        <w:rPr>
          <w:rFonts w:ascii="Tahoma" w:hAnsi="Tahoma" w:cs="Tahoma"/>
        </w:rPr>
      </w:pPr>
      <w:r w:rsidRPr="005E478B">
        <w:rPr>
          <w:rFonts w:ascii="Tahoma" w:hAnsi="Tahoma" w:cs="Tahoma"/>
        </w:rPr>
        <w:t xml:space="preserve">Program Provider: King </w:t>
      </w:r>
      <w:r w:rsidR="00A669FE" w:rsidRPr="005E478B">
        <w:rPr>
          <w:rFonts w:ascii="Tahoma" w:hAnsi="Tahoma" w:cs="Tahoma"/>
        </w:rPr>
        <w:t>Abdul A</w:t>
      </w:r>
      <w:r w:rsidRPr="005E478B">
        <w:rPr>
          <w:rFonts w:ascii="Tahoma" w:hAnsi="Tahoma" w:cs="Tahoma"/>
        </w:rPr>
        <w:t>ziz Medical City – National Guard Health Affairs</w:t>
      </w:r>
    </w:p>
    <w:p w:rsidR="00FD1545" w:rsidRPr="005E478B" w:rsidRDefault="00FD1545" w:rsidP="00FD1545">
      <w:pPr>
        <w:pStyle w:val="NoSpacing"/>
        <w:jc w:val="both"/>
        <w:rPr>
          <w:rFonts w:ascii="Tahoma" w:hAnsi="Tahoma" w:cs="Tahoma"/>
        </w:rPr>
      </w:pPr>
      <w:r w:rsidRPr="005E478B">
        <w:rPr>
          <w:rFonts w:ascii="Tahoma" w:hAnsi="Tahoma" w:cs="Tahoma"/>
        </w:rPr>
        <w:t>December 9, 2013</w:t>
      </w:r>
    </w:p>
    <w:p w:rsidR="00FD1545" w:rsidRPr="005E478B" w:rsidRDefault="00FD1545" w:rsidP="00FD1545">
      <w:pPr>
        <w:pStyle w:val="NoSpacing"/>
        <w:jc w:val="both"/>
        <w:rPr>
          <w:rFonts w:ascii="Tahoma" w:hAnsi="Tahoma" w:cs="Tahoma"/>
        </w:rPr>
      </w:pPr>
    </w:p>
    <w:p w:rsidR="00FD1545" w:rsidRPr="005E478B" w:rsidRDefault="00FD1545" w:rsidP="00FD1545">
      <w:pPr>
        <w:pStyle w:val="NoSpacing"/>
        <w:jc w:val="both"/>
        <w:rPr>
          <w:rFonts w:ascii="Tahoma" w:hAnsi="Tahoma" w:cs="Tahoma"/>
          <w:b/>
        </w:rPr>
      </w:pPr>
      <w:r w:rsidRPr="005E478B">
        <w:rPr>
          <w:rFonts w:ascii="Tahoma" w:hAnsi="Tahoma" w:cs="Tahoma"/>
          <w:b/>
        </w:rPr>
        <w:t>Moderate Sed</w:t>
      </w:r>
      <w:r w:rsidR="00A669FE" w:rsidRPr="005E478B">
        <w:rPr>
          <w:rFonts w:ascii="Tahoma" w:hAnsi="Tahoma" w:cs="Tahoma"/>
          <w:b/>
        </w:rPr>
        <w:t>a</w:t>
      </w:r>
      <w:r w:rsidRPr="005E478B">
        <w:rPr>
          <w:rFonts w:ascii="Tahoma" w:hAnsi="Tahoma" w:cs="Tahoma"/>
          <w:b/>
        </w:rPr>
        <w:t>tion for Adults- Pediatrics</w:t>
      </w:r>
    </w:p>
    <w:p w:rsidR="00FD1545" w:rsidRPr="005E478B" w:rsidRDefault="00A669FE" w:rsidP="00FD1545">
      <w:pPr>
        <w:pStyle w:val="NoSpacing"/>
        <w:jc w:val="both"/>
        <w:rPr>
          <w:rFonts w:ascii="Tahoma" w:hAnsi="Tahoma" w:cs="Tahoma"/>
        </w:rPr>
      </w:pPr>
      <w:r w:rsidRPr="005E478B">
        <w:rPr>
          <w:rFonts w:ascii="Tahoma" w:hAnsi="Tahoma" w:cs="Tahoma"/>
        </w:rPr>
        <w:t>Program Provider: King Abdul A</w:t>
      </w:r>
      <w:r w:rsidR="00FD1545" w:rsidRPr="005E478B">
        <w:rPr>
          <w:rFonts w:ascii="Tahoma" w:hAnsi="Tahoma" w:cs="Tahoma"/>
        </w:rPr>
        <w:t>ziz Medical City – National Guard Health Affairs</w:t>
      </w:r>
    </w:p>
    <w:p w:rsidR="00FD1545" w:rsidRPr="005E478B" w:rsidRDefault="00FD1545" w:rsidP="00FD1545">
      <w:pPr>
        <w:pStyle w:val="NoSpacing"/>
        <w:jc w:val="both"/>
        <w:rPr>
          <w:rFonts w:ascii="Tahoma" w:hAnsi="Tahoma" w:cs="Tahoma"/>
        </w:rPr>
      </w:pPr>
      <w:r w:rsidRPr="005E478B">
        <w:rPr>
          <w:rFonts w:ascii="Tahoma" w:hAnsi="Tahoma" w:cs="Tahoma"/>
        </w:rPr>
        <w:t>October 7, 2013</w:t>
      </w:r>
    </w:p>
    <w:p w:rsidR="00FD1545" w:rsidRPr="005E478B" w:rsidRDefault="00FD1545" w:rsidP="00FD1545">
      <w:pPr>
        <w:pStyle w:val="NoSpacing"/>
        <w:jc w:val="both"/>
        <w:rPr>
          <w:rFonts w:ascii="Tahoma" w:hAnsi="Tahoma" w:cs="Tahoma"/>
        </w:rPr>
      </w:pPr>
    </w:p>
    <w:p w:rsidR="00FD1545" w:rsidRPr="005E478B" w:rsidRDefault="00FD1545" w:rsidP="00FD1545">
      <w:pPr>
        <w:pStyle w:val="NoSpacing"/>
        <w:jc w:val="both"/>
        <w:rPr>
          <w:rFonts w:ascii="Tahoma" w:hAnsi="Tahoma" w:cs="Tahoma"/>
          <w:b/>
        </w:rPr>
      </w:pPr>
      <w:r w:rsidRPr="005E478B">
        <w:rPr>
          <w:rFonts w:ascii="Tahoma" w:hAnsi="Tahoma" w:cs="Tahoma"/>
          <w:b/>
        </w:rPr>
        <w:t>Chemotherapy Provider Course</w:t>
      </w:r>
    </w:p>
    <w:p w:rsidR="00FD1545" w:rsidRPr="005E478B" w:rsidRDefault="00FD1545" w:rsidP="00FD1545">
      <w:pPr>
        <w:pStyle w:val="NoSpacing"/>
        <w:jc w:val="both"/>
        <w:rPr>
          <w:rFonts w:ascii="Tahoma" w:hAnsi="Tahoma" w:cs="Tahoma"/>
        </w:rPr>
      </w:pPr>
      <w:r w:rsidRPr="005E478B">
        <w:rPr>
          <w:rFonts w:ascii="Tahoma" w:hAnsi="Tahoma" w:cs="Tahoma"/>
        </w:rPr>
        <w:t>Program Pro</w:t>
      </w:r>
      <w:r w:rsidR="00A669FE" w:rsidRPr="005E478B">
        <w:rPr>
          <w:rFonts w:ascii="Tahoma" w:hAnsi="Tahoma" w:cs="Tahoma"/>
        </w:rPr>
        <w:t>vider: King Abdul A</w:t>
      </w:r>
      <w:r w:rsidRPr="005E478B">
        <w:rPr>
          <w:rFonts w:ascii="Tahoma" w:hAnsi="Tahoma" w:cs="Tahoma"/>
        </w:rPr>
        <w:t>ziz Medical City – National Guard Health Affairs</w:t>
      </w:r>
    </w:p>
    <w:p w:rsidR="00FD1545" w:rsidRPr="005E478B" w:rsidRDefault="00FD1545" w:rsidP="00FD1545">
      <w:pPr>
        <w:pStyle w:val="NoSpacing"/>
        <w:jc w:val="both"/>
        <w:rPr>
          <w:rFonts w:ascii="Tahoma" w:hAnsi="Tahoma" w:cs="Tahoma"/>
        </w:rPr>
      </w:pPr>
      <w:r w:rsidRPr="005E478B">
        <w:rPr>
          <w:rFonts w:ascii="Tahoma" w:hAnsi="Tahoma" w:cs="Tahoma"/>
        </w:rPr>
        <w:t>June 9, 2013</w:t>
      </w:r>
    </w:p>
    <w:p w:rsidR="00FD1545" w:rsidRPr="005E478B" w:rsidRDefault="00FD1545" w:rsidP="00FD1545">
      <w:pPr>
        <w:pStyle w:val="NoSpacing"/>
        <w:jc w:val="both"/>
        <w:rPr>
          <w:rFonts w:ascii="Tahoma" w:hAnsi="Tahoma" w:cs="Tahoma"/>
        </w:rPr>
      </w:pPr>
    </w:p>
    <w:p w:rsidR="00FD1545" w:rsidRPr="005E478B" w:rsidRDefault="00FD1545" w:rsidP="00FD1545">
      <w:pPr>
        <w:pStyle w:val="NoSpacing"/>
        <w:jc w:val="both"/>
        <w:rPr>
          <w:rFonts w:ascii="Tahoma" w:hAnsi="Tahoma" w:cs="Tahoma"/>
          <w:b/>
        </w:rPr>
      </w:pPr>
      <w:r w:rsidRPr="005E478B">
        <w:rPr>
          <w:rFonts w:ascii="Tahoma" w:hAnsi="Tahoma" w:cs="Tahoma"/>
          <w:b/>
        </w:rPr>
        <w:t>Nursing Leaders: Innovators of Best Practices</w:t>
      </w:r>
    </w:p>
    <w:p w:rsidR="00FD1545" w:rsidRPr="005E478B" w:rsidRDefault="00FD1545" w:rsidP="00FD1545">
      <w:pPr>
        <w:pStyle w:val="NoSpacing"/>
        <w:jc w:val="both"/>
        <w:rPr>
          <w:rFonts w:ascii="Tahoma" w:hAnsi="Tahoma" w:cs="Tahoma"/>
        </w:rPr>
      </w:pPr>
      <w:r w:rsidRPr="005E478B">
        <w:rPr>
          <w:rFonts w:ascii="Tahoma" w:hAnsi="Tahoma" w:cs="Tahoma"/>
        </w:rPr>
        <w:t xml:space="preserve">Program Provider: Association of Nursing Service Administrators of the Philippines Inc. </w:t>
      </w:r>
    </w:p>
    <w:p w:rsidR="00FD1545" w:rsidRPr="005E478B" w:rsidRDefault="00FD1545" w:rsidP="00FD1545">
      <w:pPr>
        <w:pStyle w:val="NoSpacing"/>
        <w:jc w:val="both"/>
        <w:rPr>
          <w:rFonts w:ascii="Tahoma" w:hAnsi="Tahoma" w:cs="Tahoma"/>
        </w:rPr>
      </w:pPr>
      <w:r w:rsidRPr="005E478B">
        <w:rPr>
          <w:rFonts w:ascii="Tahoma" w:hAnsi="Tahoma" w:cs="Tahoma"/>
        </w:rPr>
        <w:t>November 4, 2011</w:t>
      </w:r>
    </w:p>
    <w:p w:rsidR="00FD1545" w:rsidRPr="005E478B" w:rsidRDefault="00FD1545" w:rsidP="00FD1545">
      <w:pPr>
        <w:pStyle w:val="NoSpacing"/>
        <w:jc w:val="both"/>
        <w:rPr>
          <w:rFonts w:ascii="Tahoma" w:hAnsi="Tahoma" w:cs="Tahoma"/>
        </w:rPr>
      </w:pPr>
    </w:p>
    <w:p w:rsidR="00FD1545" w:rsidRPr="005E478B" w:rsidRDefault="00FD1545" w:rsidP="00FD1545">
      <w:pPr>
        <w:pStyle w:val="NoSpacing"/>
        <w:jc w:val="both"/>
        <w:rPr>
          <w:rFonts w:ascii="Tahoma" w:hAnsi="Tahoma" w:cs="Tahoma"/>
          <w:b/>
        </w:rPr>
      </w:pPr>
      <w:r w:rsidRPr="005E478B">
        <w:rPr>
          <w:rFonts w:ascii="Tahoma" w:hAnsi="Tahoma" w:cs="Tahoma"/>
          <w:b/>
        </w:rPr>
        <w:t>Harmonizing the Workplace</w:t>
      </w:r>
    </w:p>
    <w:p w:rsidR="00FD1545" w:rsidRPr="005E478B" w:rsidRDefault="00FD1545" w:rsidP="00FD1545">
      <w:pPr>
        <w:pStyle w:val="NoSpacing"/>
        <w:jc w:val="both"/>
        <w:rPr>
          <w:rFonts w:ascii="Tahoma" w:hAnsi="Tahoma" w:cs="Tahoma"/>
        </w:rPr>
      </w:pPr>
      <w:r w:rsidRPr="005E478B">
        <w:rPr>
          <w:rFonts w:ascii="Tahoma" w:hAnsi="Tahoma" w:cs="Tahoma"/>
        </w:rPr>
        <w:t xml:space="preserve">Program Provider: Association of Nursing Service Administrators of the Philippines Inc. </w:t>
      </w:r>
    </w:p>
    <w:p w:rsidR="00FD1545" w:rsidRPr="005E478B" w:rsidRDefault="00FD1545" w:rsidP="00FD1545">
      <w:pPr>
        <w:pStyle w:val="NoSpacing"/>
        <w:jc w:val="both"/>
        <w:rPr>
          <w:rFonts w:ascii="Tahoma" w:hAnsi="Tahoma" w:cs="Tahoma"/>
        </w:rPr>
      </w:pPr>
      <w:r w:rsidRPr="005E478B">
        <w:rPr>
          <w:rFonts w:ascii="Tahoma" w:hAnsi="Tahoma" w:cs="Tahoma"/>
        </w:rPr>
        <w:t>October 7, 2011</w:t>
      </w:r>
    </w:p>
    <w:p w:rsidR="00FD1545" w:rsidRPr="005E478B" w:rsidRDefault="00FD1545" w:rsidP="00FD1545">
      <w:pPr>
        <w:pStyle w:val="NoSpacing"/>
        <w:jc w:val="both"/>
        <w:rPr>
          <w:rFonts w:ascii="Tahoma" w:hAnsi="Tahoma" w:cs="Tahoma"/>
        </w:rPr>
      </w:pPr>
    </w:p>
    <w:p w:rsidR="00FD1545" w:rsidRPr="005E478B" w:rsidRDefault="00FD1545" w:rsidP="00FD1545">
      <w:pPr>
        <w:pStyle w:val="NoSpacing"/>
        <w:jc w:val="both"/>
        <w:rPr>
          <w:rFonts w:ascii="Tahoma" w:hAnsi="Tahoma" w:cs="Tahoma"/>
          <w:b/>
        </w:rPr>
      </w:pPr>
      <w:r w:rsidRPr="005E478B">
        <w:rPr>
          <w:rFonts w:ascii="Tahoma" w:hAnsi="Tahoma" w:cs="Tahoma"/>
          <w:b/>
        </w:rPr>
        <w:t>Interpersonal Communication Skills (Assertiveness, Conflict Resolution, Delegation using SBAR)</w:t>
      </w:r>
    </w:p>
    <w:p w:rsidR="00FD1545" w:rsidRPr="005E478B" w:rsidRDefault="00FD1545" w:rsidP="00FD1545">
      <w:pPr>
        <w:pStyle w:val="NoSpacing"/>
        <w:jc w:val="both"/>
        <w:rPr>
          <w:rFonts w:ascii="Tahoma" w:hAnsi="Tahoma" w:cs="Tahoma"/>
        </w:rPr>
      </w:pPr>
      <w:r w:rsidRPr="005E478B">
        <w:rPr>
          <w:rFonts w:ascii="Tahoma" w:hAnsi="Tahoma" w:cs="Tahoma"/>
        </w:rPr>
        <w:t xml:space="preserve">Program Provider: Prime </w:t>
      </w:r>
      <w:proofErr w:type="spellStart"/>
      <w:r w:rsidRPr="005E478B">
        <w:rPr>
          <w:rFonts w:ascii="Tahoma" w:hAnsi="Tahoma" w:cs="Tahoma"/>
        </w:rPr>
        <w:t>NurseLink</w:t>
      </w:r>
      <w:proofErr w:type="spellEnd"/>
      <w:r w:rsidRPr="005E478B">
        <w:rPr>
          <w:rFonts w:ascii="Tahoma" w:hAnsi="Tahoma" w:cs="Tahoma"/>
        </w:rPr>
        <w:t xml:space="preserve"> Review (Arthur D. Cantos RN, USRN, MAN)</w:t>
      </w:r>
    </w:p>
    <w:p w:rsidR="00FD1545" w:rsidRPr="005E478B" w:rsidRDefault="00FD1545" w:rsidP="00FD1545">
      <w:pPr>
        <w:pStyle w:val="NoSpacing"/>
        <w:jc w:val="both"/>
        <w:rPr>
          <w:rFonts w:ascii="Tahoma" w:hAnsi="Tahoma" w:cs="Tahoma"/>
        </w:rPr>
      </w:pPr>
      <w:r w:rsidRPr="005E478B">
        <w:rPr>
          <w:rFonts w:ascii="Tahoma" w:hAnsi="Tahoma" w:cs="Tahoma"/>
        </w:rPr>
        <w:t>January 29, 2011</w:t>
      </w:r>
    </w:p>
    <w:p w:rsidR="00FD1545" w:rsidRPr="005E478B" w:rsidRDefault="00FD1545" w:rsidP="00FD1545">
      <w:pPr>
        <w:pStyle w:val="NoSpacing"/>
        <w:jc w:val="both"/>
        <w:rPr>
          <w:rFonts w:ascii="Tahoma" w:hAnsi="Tahoma" w:cs="Tahoma"/>
        </w:rPr>
      </w:pPr>
    </w:p>
    <w:p w:rsidR="00FD1545" w:rsidRPr="005E478B" w:rsidRDefault="00FD1545" w:rsidP="00FD1545">
      <w:pPr>
        <w:pStyle w:val="NoSpacing"/>
        <w:jc w:val="both"/>
        <w:rPr>
          <w:rFonts w:ascii="Tahoma" w:hAnsi="Tahoma" w:cs="Tahoma"/>
          <w:b/>
        </w:rPr>
      </w:pPr>
      <w:r w:rsidRPr="005E478B">
        <w:rPr>
          <w:rFonts w:ascii="Tahoma" w:hAnsi="Tahoma" w:cs="Tahoma"/>
          <w:b/>
        </w:rPr>
        <w:t>Cardiac Care &amp; Evidence- Based Practice</w:t>
      </w:r>
    </w:p>
    <w:p w:rsidR="00FD1545" w:rsidRPr="005E478B" w:rsidRDefault="00FD1545" w:rsidP="00FD1545">
      <w:pPr>
        <w:pStyle w:val="NoSpacing"/>
        <w:jc w:val="both"/>
        <w:rPr>
          <w:rFonts w:ascii="Tahoma" w:hAnsi="Tahoma" w:cs="Tahoma"/>
        </w:rPr>
      </w:pPr>
      <w:r w:rsidRPr="005E478B">
        <w:rPr>
          <w:rFonts w:ascii="Tahoma" w:hAnsi="Tahoma" w:cs="Tahoma"/>
        </w:rPr>
        <w:t xml:space="preserve">Program Provider: Prime </w:t>
      </w:r>
      <w:proofErr w:type="spellStart"/>
      <w:r w:rsidRPr="005E478B">
        <w:rPr>
          <w:rFonts w:ascii="Tahoma" w:hAnsi="Tahoma" w:cs="Tahoma"/>
        </w:rPr>
        <w:t>NurseLink</w:t>
      </w:r>
      <w:proofErr w:type="spellEnd"/>
      <w:r w:rsidRPr="005E478B">
        <w:rPr>
          <w:rFonts w:ascii="Tahoma" w:hAnsi="Tahoma" w:cs="Tahoma"/>
        </w:rPr>
        <w:t xml:space="preserve"> Review (Frances Rice- </w:t>
      </w:r>
      <w:proofErr w:type="spellStart"/>
      <w:r w:rsidRPr="005E478B">
        <w:rPr>
          <w:rFonts w:ascii="Tahoma" w:hAnsi="Tahoma" w:cs="Tahoma"/>
        </w:rPr>
        <w:t>Farrand</w:t>
      </w:r>
      <w:proofErr w:type="spellEnd"/>
      <w:r w:rsidRPr="005E478B">
        <w:rPr>
          <w:rFonts w:ascii="Tahoma" w:hAnsi="Tahoma" w:cs="Tahoma"/>
        </w:rPr>
        <w:t>, DNP, APRN, CNS)</w:t>
      </w:r>
    </w:p>
    <w:p w:rsidR="00FD1545" w:rsidRPr="005E478B" w:rsidRDefault="00FD1545" w:rsidP="00FD1545">
      <w:pPr>
        <w:pStyle w:val="NoSpacing"/>
        <w:jc w:val="both"/>
        <w:rPr>
          <w:rFonts w:ascii="Tahoma" w:hAnsi="Tahoma" w:cs="Tahoma"/>
        </w:rPr>
      </w:pPr>
      <w:r w:rsidRPr="005E478B">
        <w:rPr>
          <w:rFonts w:ascii="Tahoma" w:hAnsi="Tahoma" w:cs="Tahoma"/>
        </w:rPr>
        <w:t>January 29, 2011</w:t>
      </w:r>
    </w:p>
    <w:p w:rsidR="00FD1545" w:rsidRPr="005E478B" w:rsidRDefault="00FD1545" w:rsidP="00FD1545">
      <w:pPr>
        <w:pStyle w:val="NoSpacing"/>
        <w:jc w:val="both"/>
        <w:rPr>
          <w:rFonts w:ascii="Tahoma" w:hAnsi="Tahoma" w:cs="Tahoma"/>
        </w:rPr>
      </w:pPr>
    </w:p>
    <w:p w:rsidR="00FD1545" w:rsidRPr="005E478B" w:rsidRDefault="00FD1545" w:rsidP="00FD1545">
      <w:pPr>
        <w:pStyle w:val="NoSpacing"/>
        <w:jc w:val="both"/>
        <w:rPr>
          <w:rFonts w:ascii="Tahoma" w:hAnsi="Tahoma" w:cs="Tahoma"/>
          <w:b/>
        </w:rPr>
      </w:pPr>
      <w:r w:rsidRPr="005E478B">
        <w:rPr>
          <w:rFonts w:ascii="Tahoma" w:hAnsi="Tahoma" w:cs="Tahoma"/>
          <w:b/>
        </w:rPr>
        <w:t>Electrocardiogram Technologist Training</w:t>
      </w:r>
    </w:p>
    <w:p w:rsidR="00FD1545" w:rsidRPr="005E478B" w:rsidRDefault="00FD1545" w:rsidP="00FD1545">
      <w:pPr>
        <w:pStyle w:val="NoSpacing"/>
        <w:jc w:val="both"/>
        <w:rPr>
          <w:rFonts w:ascii="Tahoma" w:hAnsi="Tahoma" w:cs="Tahoma"/>
        </w:rPr>
      </w:pPr>
      <w:r w:rsidRPr="005E478B">
        <w:rPr>
          <w:rFonts w:ascii="Tahoma" w:hAnsi="Tahoma" w:cs="Tahoma"/>
        </w:rPr>
        <w:t>Program Provider: South General Hospital – Cardiology Department</w:t>
      </w:r>
    </w:p>
    <w:p w:rsidR="00FD1545" w:rsidRPr="005E478B" w:rsidRDefault="00FD1545" w:rsidP="00FD1545">
      <w:pPr>
        <w:pStyle w:val="NoSpacing"/>
        <w:jc w:val="both"/>
        <w:rPr>
          <w:rFonts w:ascii="Tahoma" w:hAnsi="Tahoma" w:cs="Tahoma"/>
        </w:rPr>
      </w:pPr>
      <w:r w:rsidRPr="005E478B">
        <w:rPr>
          <w:rFonts w:ascii="Tahoma" w:hAnsi="Tahoma" w:cs="Tahoma"/>
        </w:rPr>
        <w:t>February 1, 2010 – April 30, 2010</w:t>
      </w:r>
    </w:p>
    <w:p w:rsidR="00FD1545" w:rsidRPr="005E478B" w:rsidRDefault="00FD1545" w:rsidP="00FD1545">
      <w:pPr>
        <w:pStyle w:val="NoSpacing"/>
        <w:jc w:val="both"/>
        <w:rPr>
          <w:rFonts w:ascii="Tahoma" w:hAnsi="Tahoma" w:cs="Tahoma"/>
        </w:rPr>
      </w:pPr>
    </w:p>
    <w:p w:rsidR="00FD1545" w:rsidRPr="005E478B" w:rsidRDefault="00FD1545" w:rsidP="00FD1545">
      <w:pPr>
        <w:pStyle w:val="NoSpacing"/>
        <w:jc w:val="both"/>
        <w:rPr>
          <w:rFonts w:ascii="Tahoma" w:hAnsi="Tahoma" w:cs="Tahoma"/>
          <w:b/>
        </w:rPr>
      </w:pPr>
      <w:r w:rsidRPr="005E478B">
        <w:rPr>
          <w:rFonts w:ascii="Tahoma" w:hAnsi="Tahoma" w:cs="Tahoma"/>
          <w:b/>
        </w:rPr>
        <w:t>Echocardiographic Technologist Training</w:t>
      </w:r>
    </w:p>
    <w:p w:rsidR="00FD1545" w:rsidRPr="005E478B" w:rsidRDefault="00FD1545" w:rsidP="00FD1545">
      <w:pPr>
        <w:pStyle w:val="NoSpacing"/>
        <w:jc w:val="both"/>
        <w:rPr>
          <w:rFonts w:ascii="Tahoma" w:hAnsi="Tahoma" w:cs="Tahoma"/>
        </w:rPr>
      </w:pPr>
      <w:r w:rsidRPr="005E478B">
        <w:rPr>
          <w:rFonts w:ascii="Tahoma" w:hAnsi="Tahoma" w:cs="Tahoma"/>
        </w:rPr>
        <w:t>Program Provider: South General Hospital – Cardiology Department</w:t>
      </w:r>
    </w:p>
    <w:p w:rsidR="00FD1545" w:rsidRPr="005E478B" w:rsidRDefault="00FD1545" w:rsidP="00FD1545">
      <w:pPr>
        <w:pStyle w:val="NoSpacing"/>
        <w:jc w:val="both"/>
        <w:rPr>
          <w:rFonts w:ascii="Tahoma" w:hAnsi="Tahoma" w:cs="Tahoma"/>
        </w:rPr>
      </w:pPr>
      <w:r w:rsidRPr="005E478B">
        <w:rPr>
          <w:rFonts w:ascii="Tahoma" w:hAnsi="Tahoma" w:cs="Tahoma"/>
        </w:rPr>
        <w:t>February 1, 2010 – April 30, 2010</w:t>
      </w:r>
    </w:p>
    <w:p w:rsidR="00FD1545" w:rsidRPr="005E478B" w:rsidRDefault="00FD1545" w:rsidP="00FD1545">
      <w:pPr>
        <w:pStyle w:val="NoSpacing"/>
        <w:jc w:val="both"/>
        <w:rPr>
          <w:rFonts w:ascii="Tahoma" w:hAnsi="Tahoma" w:cs="Tahoma"/>
          <w:b/>
        </w:rPr>
      </w:pPr>
    </w:p>
    <w:p w:rsidR="0028287E" w:rsidRDefault="0028287E" w:rsidP="007C22F0">
      <w:pPr>
        <w:pStyle w:val="NoSpacing"/>
        <w:jc w:val="both"/>
        <w:rPr>
          <w:rFonts w:ascii="Tahoma" w:hAnsi="Tahoma" w:cs="Tahoma"/>
          <w:b/>
        </w:rPr>
      </w:pPr>
    </w:p>
    <w:p w:rsidR="00D455F6" w:rsidRDefault="00D455F6" w:rsidP="007C22F0">
      <w:pPr>
        <w:pStyle w:val="NoSpacing"/>
        <w:jc w:val="both"/>
        <w:rPr>
          <w:rFonts w:ascii="Tahoma" w:hAnsi="Tahoma" w:cs="Tahoma"/>
          <w:b/>
        </w:rPr>
      </w:pPr>
    </w:p>
    <w:p w:rsidR="00D455F6" w:rsidRDefault="00D455F6" w:rsidP="007C22F0">
      <w:pPr>
        <w:pStyle w:val="NoSpacing"/>
        <w:jc w:val="both"/>
        <w:rPr>
          <w:rFonts w:ascii="Tahoma" w:hAnsi="Tahoma" w:cs="Tahoma"/>
          <w:b/>
        </w:rPr>
      </w:pPr>
    </w:p>
    <w:p w:rsidR="00D455F6" w:rsidRDefault="00D455F6" w:rsidP="007C22F0">
      <w:pPr>
        <w:pStyle w:val="NoSpacing"/>
        <w:jc w:val="both"/>
        <w:rPr>
          <w:rFonts w:ascii="Tahoma" w:hAnsi="Tahoma" w:cs="Tahoma"/>
          <w:b/>
        </w:rPr>
      </w:pPr>
    </w:p>
    <w:p w:rsidR="00D455F6" w:rsidRDefault="00D455F6" w:rsidP="007C22F0">
      <w:pPr>
        <w:pStyle w:val="NoSpacing"/>
        <w:jc w:val="both"/>
        <w:rPr>
          <w:rFonts w:ascii="Tahoma" w:hAnsi="Tahoma" w:cs="Tahoma"/>
          <w:b/>
        </w:rPr>
      </w:pPr>
    </w:p>
    <w:p w:rsidR="00D455F6" w:rsidRDefault="00D455F6" w:rsidP="007C22F0">
      <w:pPr>
        <w:pStyle w:val="NoSpacing"/>
        <w:jc w:val="both"/>
        <w:rPr>
          <w:rFonts w:ascii="Tahoma" w:hAnsi="Tahoma" w:cs="Tahoma"/>
          <w:b/>
        </w:rPr>
      </w:pPr>
    </w:p>
    <w:p w:rsidR="00D455F6" w:rsidRDefault="00D455F6" w:rsidP="007C22F0">
      <w:pPr>
        <w:pStyle w:val="NoSpacing"/>
        <w:jc w:val="both"/>
        <w:rPr>
          <w:rFonts w:ascii="Tahoma" w:hAnsi="Tahoma" w:cs="Tahoma"/>
          <w:b/>
        </w:rPr>
      </w:pPr>
    </w:p>
    <w:p w:rsidR="00D455F6" w:rsidRDefault="00D455F6" w:rsidP="007C22F0">
      <w:pPr>
        <w:pStyle w:val="NoSpacing"/>
        <w:jc w:val="both"/>
        <w:rPr>
          <w:rFonts w:ascii="Tahoma" w:hAnsi="Tahoma" w:cs="Tahoma"/>
          <w:b/>
        </w:rPr>
      </w:pPr>
    </w:p>
    <w:p w:rsidR="00D455F6" w:rsidRDefault="00D455F6" w:rsidP="007C22F0">
      <w:pPr>
        <w:pStyle w:val="NoSpacing"/>
        <w:jc w:val="both"/>
        <w:rPr>
          <w:rFonts w:ascii="Tahoma" w:hAnsi="Tahoma" w:cs="Tahoma"/>
          <w:b/>
        </w:rPr>
      </w:pPr>
    </w:p>
    <w:p w:rsidR="00D455F6" w:rsidRDefault="00D455F6" w:rsidP="007C22F0">
      <w:pPr>
        <w:pStyle w:val="NoSpacing"/>
        <w:jc w:val="both"/>
        <w:rPr>
          <w:rFonts w:ascii="Tahoma" w:hAnsi="Tahoma" w:cs="Tahoma"/>
          <w:b/>
        </w:rPr>
      </w:pPr>
    </w:p>
    <w:p w:rsidR="00D455F6" w:rsidRPr="005E478B" w:rsidRDefault="00D455F6" w:rsidP="007C22F0">
      <w:pPr>
        <w:pStyle w:val="NoSpacing"/>
        <w:jc w:val="both"/>
        <w:rPr>
          <w:rFonts w:ascii="Tahoma" w:hAnsi="Tahoma" w:cs="Tahoma"/>
          <w:b/>
        </w:rPr>
      </w:pPr>
    </w:p>
    <w:p w:rsidR="007845A5" w:rsidRPr="005E478B" w:rsidRDefault="007845A5" w:rsidP="007C22F0">
      <w:pPr>
        <w:pStyle w:val="NoSpacing"/>
        <w:jc w:val="both"/>
        <w:rPr>
          <w:rFonts w:ascii="Tahoma" w:hAnsi="Tahoma" w:cs="Tahoma"/>
          <w:b/>
        </w:rPr>
      </w:pPr>
      <w:bookmarkStart w:id="0" w:name="_GoBack"/>
      <w:bookmarkEnd w:id="0"/>
    </w:p>
    <w:sectPr w:rsidR="007845A5" w:rsidRPr="005E478B" w:rsidSect="00806C27">
      <w:pgSz w:w="12240" w:h="15840" w:code="1"/>
      <w:pgMar w:top="1152" w:right="1296"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D62ED"/>
    <w:multiLevelType w:val="hybridMultilevel"/>
    <w:tmpl w:val="B762B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EB0657"/>
    <w:multiLevelType w:val="hybridMultilevel"/>
    <w:tmpl w:val="9104BC1A"/>
    <w:lvl w:ilvl="0" w:tplc="7164772E">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52627C"/>
    <w:multiLevelType w:val="hybridMultilevel"/>
    <w:tmpl w:val="5A54CEE2"/>
    <w:lvl w:ilvl="0" w:tplc="6E24E7A6">
      <w:start w:val="1129"/>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5BB003A"/>
    <w:multiLevelType w:val="hybridMultilevel"/>
    <w:tmpl w:val="727EAB22"/>
    <w:lvl w:ilvl="0" w:tplc="0CBCD3CA">
      <w:numFmt w:val="bullet"/>
      <w:lvlText w:val="-"/>
      <w:lvlJc w:val="left"/>
      <w:pPr>
        <w:ind w:left="1080" w:hanging="360"/>
      </w:pPr>
      <w:rPr>
        <w:rFonts w:ascii="Tahoma" w:eastAsiaTheme="minorHAnsi" w:hAnsi="Tahoma" w:cs="Tahoma"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4" w15:restartNumberingAfterBreak="0">
    <w:nsid w:val="524D1214"/>
    <w:multiLevelType w:val="hybridMultilevel"/>
    <w:tmpl w:val="7F7401EE"/>
    <w:lvl w:ilvl="0" w:tplc="EA2A1106">
      <w:numFmt w:val="bullet"/>
      <w:lvlText w:val="-"/>
      <w:lvlJc w:val="left"/>
      <w:pPr>
        <w:ind w:left="1080" w:hanging="360"/>
      </w:pPr>
      <w:rPr>
        <w:rFonts w:ascii="Tahoma" w:eastAsiaTheme="minorHAns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68E5E23"/>
    <w:multiLevelType w:val="hybridMultilevel"/>
    <w:tmpl w:val="D34811D8"/>
    <w:lvl w:ilvl="0" w:tplc="02524E1A">
      <w:numFmt w:val="bullet"/>
      <w:lvlText w:val="-"/>
      <w:lvlJc w:val="left"/>
      <w:pPr>
        <w:ind w:left="1080" w:hanging="360"/>
      </w:pPr>
      <w:rPr>
        <w:rFonts w:ascii="Tahoma" w:eastAsiaTheme="minorHAnsi" w:hAnsi="Tahoma" w:cs="Tahoma"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6" w15:restartNumberingAfterBreak="0">
    <w:nsid w:val="6BFE50CE"/>
    <w:multiLevelType w:val="hybridMultilevel"/>
    <w:tmpl w:val="967A3C6C"/>
    <w:lvl w:ilvl="0" w:tplc="9BB4EE04">
      <w:numFmt w:val="bullet"/>
      <w:lvlText w:val="-"/>
      <w:lvlJc w:val="left"/>
      <w:pPr>
        <w:ind w:left="1080" w:hanging="360"/>
      </w:pPr>
      <w:rPr>
        <w:rFonts w:ascii="Tahoma" w:eastAsiaTheme="minorHAns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D37369F"/>
    <w:multiLevelType w:val="hybridMultilevel"/>
    <w:tmpl w:val="A5B6CE90"/>
    <w:lvl w:ilvl="0" w:tplc="0CDEFC2C">
      <w:numFmt w:val="bullet"/>
      <w:lvlText w:val="-"/>
      <w:lvlJc w:val="left"/>
      <w:pPr>
        <w:ind w:left="720" w:hanging="360"/>
      </w:pPr>
      <w:rPr>
        <w:rFonts w:ascii="Tahoma" w:eastAsiaTheme="minorHAnsi" w:hAnsi="Tahoma" w:cs="Tahoma"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5"/>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2F0"/>
    <w:rsid w:val="000626BE"/>
    <w:rsid w:val="00081BD8"/>
    <w:rsid w:val="000C7F10"/>
    <w:rsid w:val="00134C09"/>
    <w:rsid w:val="00173748"/>
    <w:rsid w:val="001A31E0"/>
    <w:rsid w:val="001A4C1F"/>
    <w:rsid w:val="001B02D9"/>
    <w:rsid w:val="001C1137"/>
    <w:rsid w:val="00266B78"/>
    <w:rsid w:val="0028287E"/>
    <w:rsid w:val="00291854"/>
    <w:rsid w:val="002B10FC"/>
    <w:rsid w:val="002E25C2"/>
    <w:rsid w:val="003151DD"/>
    <w:rsid w:val="00365F44"/>
    <w:rsid w:val="003903AB"/>
    <w:rsid w:val="003B5DAD"/>
    <w:rsid w:val="00447257"/>
    <w:rsid w:val="004A2290"/>
    <w:rsid w:val="004B489A"/>
    <w:rsid w:val="005678CA"/>
    <w:rsid w:val="00581367"/>
    <w:rsid w:val="005C5321"/>
    <w:rsid w:val="005D3C0E"/>
    <w:rsid w:val="005D47D9"/>
    <w:rsid w:val="005E478B"/>
    <w:rsid w:val="0060566C"/>
    <w:rsid w:val="00632916"/>
    <w:rsid w:val="00633801"/>
    <w:rsid w:val="006727AC"/>
    <w:rsid w:val="0069026F"/>
    <w:rsid w:val="006C7F24"/>
    <w:rsid w:val="006D2D38"/>
    <w:rsid w:val="00740D53"/>
    <w:rsid w:val="00765ED7"/>
    <w:rsid w:val="007845A5"/>
    <w:rsid w:val="00790463"/>
    <w:rsid w:val="007A27E1"/>
    <w:rsid w:val="007B2281"/>
    <w:rsid w:val="007C22F0"/>
    <w:rsid w:val="007D12BD"/>
    <w:rsid w:val="00806C27"/>
    <w:rsid w:val="0083292B"/>
    <w:rsid w:val="00892A03"/>
    <w:rsid w:val="009016E9"/>
    <w:rsid w:val="00972E0C"/>
    <w:rsid w:val="0097303F"/>
    <w:rsid w:val="009F6203"/>
    <w:rsid w:val="00A27B99"/>
    <w:rsid w:val="00A669FE"/>
    <w:rsid w:val="00AC6DBD"/>
    <w:rsid w:val="00AD17C0"/>
    <w:rsid w:val="00AD32D9"/>
    <w:rsid w:val="00AE0539"/>
    <w:rsid w:val="00AE1DDA"/>
    <w:rsid w:val="00AE6563"/>
    <w:rsid w:val="00B13E2C"/>
    <w:rsid w:val="00B14D4A"/>
    <w:rsid w:val="00B3296E"/>
    <w:rsid w:val="00C56068"/>
    <w:rsid w:val="00C66717"/>
    <w:rsid w:val="00C7635B"/>
    <w:rsid w:val="00CD2FBF"/>
    <w:rsid w:val="00CD3819"/>
    <w:rsid w:val="00CE469E"/>
    <w:rsid w:val="00CE5017"/>
    <w:rsid w:val="00D26956"/>
    <w:rsid w:val="00D455F6"/>
    <w:rsid w:val="00D4734A"/>
    <w:rsid w:val="00D53D7A"/>
    <w:rsid w:val="00DF447E"/>
    <w:rsid w:val="00E56DBC"/>
    <w:rsid w:val="00E74C52"/>
    <w:rsid w:val="00E837BC"/>
    <w:rsid w:val="00EB6122"/>
    <w:rsid w:val="00EC1441"/>
    <w:rsid w:val="00F44DD5"/>
    <w:rsid w:val="00F471D1"/>
    <w:rsid w:val="00F53B5C"/>
    <w:rsid w:val="00F77FC1"/>
    <w:rsid w:val="00FA0C8D"/>
    <w:rsid w:val="00FC6072"/>
    <w:rsid w:val="00FD1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1917C"/>
  <w15:docId w15:val="{4FC8C9EF-E6D5-4F94-8B41-CE9254589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2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22F0"/>
    <w:pPr>
      <w:spacing w:after="0" w:line="240" w:lineRule="auto"/>
    </w:pPr>
  </w:style>
  <w:style w:type="character" w:styleId="Hyperlink">
    <w:name w:val="Hyperlink"/>
    <w:basedOn w:val="DefaultParagraphFont"/>
    <w:uiPriority w:val="99"/>
    <w:unhideWhenUsed/>
    <w:rsid w:val="007C22F0"/>
    <w:rPr>
      <w:color w:val="0000FF" w:themeColor="hyperlink"/>
      <w:u w:val="single"/>
    </w:rPr>
  </w:style>
  <w:style w:type="paragraph" w:styleId="BalloonText">
    <w:name w:val="Balloon Text"/>
    <w:basedOn w:val="Normal"/>
    <w:link w:val="BalloonTextChar"/>
    <w:uiPriority w:val="99"/>
    <w:semiHidden/>
    <w:unhideWhenUsed/>
    <w:rsid w:val="007C22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2F0"/>
    <w:rPr>
      <w:rFonts w:ascii="Tahoma" w:hAnsi="Tahoma" w:cs="Tahoma"/>
      <w:sz w:val="16"/>
      <w:szCs w:val="16"/>
    </w:rPr>
  </w:style>
  <w:style w:type="paragraph" w:styleId="ListParagraph">
    <w:name w:val="List Paragraph"/>
    <w:basedOn w:val="Normal"/>
    <w:uiPriority w:val="34"/>
    <w:qFormat/>
    <w:rsid w:val="005D3C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mcancer_7658@yahoo.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2254</Words>
  <Characters>12849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ASUS</cp:lastModifiedBy>
  <cp:revision>2</cp:revision>
  <cp:lastPrinted>2019-07-21T09:08:00Z</cp:lastPrinted>
  <dcterms:created xsi:type="dcterms:W3CDTF">2022-03-23T07:28:00Z</dcterms:created>
  <dcterms:modified xsi:type="dcterms:W3CDTF">2022-03-23T07:28:00Z</dcterms:modified>
</cp:coreProperties>
</file>