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b/>
          <w:sz w:val="36"/>
          <w:szCs w:val="36"/>
        </w:rPr>
      </w:pPr>
      <w:bookmarkStart w:id="0" w:name="_GoBack"/>
      <w:bookmarkEnd w:id="0"/>
    </w:p>
    <w:p>
      <w:pPr>
        <w:pStyle w:val="6"/>
        <w:rPr>
          <w:rFonts w:hint="default" w:ascii="Arial" w:hAnsi="Arial" w:cs="Arial"/>
          <w:b/>
          <w:sz w:val="36"/>
          <w:szCs w:val="36"/>
          <w:u w:val="single"/>
        </w:rPr>
      </w:pPr>
      <w:r>
        <w:rPr>
          <w:rFonts w:hint="default" w:ascii="Arial" w:hAnsi="Arial" w:cs="Arial"/>
          <w:b/>
          <w:sz w:val="36"/>
          <w:szCs w:val="36"/>
          <w:u w:val="single"/>
        </w:rPr>
        <w:t>PERSONAL DATA</w:t>
      </w:r>
    </w:p>
    <w:p>
      <w:pPr>
        <w:pStyle w:val="6"/>
        <w:rPr>
          <w:rFonts w:hint="default" w:ascii="Arial" w:hAnsi="Arial" w:cs="Arial"/>
          <w:u w:val="single"/>
        </w:rPr>
      </w:pPr>
      <w:r>
        <w:rPr>
          <w:rFonts w:hint="default" w:ascii="Arial" w:hAnsi="Arial" w:cs="Arial"/>
          <w:b/>
          <w:sz w:val="36"/>
          <w:szCs w:val="36"/>
          <w:lang w:eastAsia="en-P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5016500</wp:posOffset>
            </wp:positionH>
            <wp:positionV relativeFrom="paragraph">
              <wp:posOffset>1905</wp:posOffset>
            </wp:positionV>
            <wp:extent cx="1644650" cy="1581150"/>
            <wp:effectExtent l="0" t="0" r="12700" b="0"/>
            <wp:wrapNone/>
            <wp:docPr id="4" name="Picture 4" descr="C:\Users\ALLY COSA\Downloads\IMG_20210805_08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LLY COSA\Downloads\IMG_20210805_0837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u w:val="single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55295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0.7pt;height:3.75pt;width:358.5pt;mso-position-horizontal:left;mso-position-horizontal-relative:margin;z-index:251659264;mso-width-relative:page;mso-height-relative:page;" filled="f" stroked="t" coordsize="21600,21600" o:gfxdata="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j/6wHTAAAABAEAAA8AAAAAAAAA&#10;AQAgAAAAIgAAAGRycy9kb3ducmV2LnhtbFBLAQIUABQAAAAIAIdO4kCkf4eE3QEAAMMDAAAOAAAA&#10;AAAAAAEAIAAAACIBAABkcnMvZTJvRG9jLnhtbFBLBQYAAAAABgAGAFkBAABx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Name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Kent Joram P Jerusalem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Place &amp; Date of Birth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Lal-lo, Cagayan February 19, 1995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Gender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Male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Religion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Christian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Height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175cm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Weight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75 kg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Address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Capandanan Lingayen, Pangasinan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Phone Number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09551187960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Marital Status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Married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Nationality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: Filipino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Email address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"mailto:kentjoramjerusalem19@gmail.com" </w:instrText>
      </w:r>
      <w:r>
        <w:rPr>
          <w:rFonts w:hint="default" w:ascii="Arial" w:hAnsi="Arial" w:cs="Arial"/>
        </w:rPr>
        <w:fldChar w:fldCharType="separate"/>
      </w:r>
      <w:r>
        <w:rPr>
          <w:rStyle w:val="4"/>
          <w:rFonts w:hint="default" w:ascii="Arial" w:hAnsi="Arial" w:cs="Arial"/>
          <w:sz w:val="24"/>
          <w:szCs w:val="24"/>
        </w:rPr>
        <w:t>kentjoramjerusalem19@gmail.com</w:t>
      </w:r>
      <w:r>
        <w:rPr>
          <w:rStyle w:val="4"/>
          <w:rFonts w:hint="default" w:ascii="Arial" w:hAnsi="Arial" w:cs="Arial"/>
          <w:sz w:val="24"/>
          <w:szCs w:val="24"/>
        </w:rPr>
        <w:fldChar w:fldCharType="end"/>
      </w:r>
    </w:p>
    <w:p>
      <w:pPr>
        <w:pStyle w:val="6"/>
        <w:rPr>
          <w:rFonts w:hint="default" w:ascii="Arial" w:hAnsi="Arial" w:cs="Arial"/>
        </w:rPr>
      </w:pPr>
    </w:p>
    <w:p>
      <w:pPr>
        <w:pStyle w:val="6"/>
        <w:rPr>
          <w:rFonts w:hint="default" w:ascii="Arial" w:hAnsi="Arial" w:cs="Arial"/>
        </w:rPr>
      </w:pPr>
    </w:p>
    <w:p>
      <w:pPr>
        <w:pStyle w:val="6"/>
        <w:rPr>
          <w:rFonts w:hint="default" w:ascii="Arial" w:hAnsi="Arial" w:cs="Arial"/>
          <w:b/>
          <w:sz w:val="36"/>
          <w:szCs w:val="36"/>
          <w:u w:val="single"/>
        </w:rPr>
      </w:pPr>
      <w:r>
        <w:rPr>
          <w:rFonts w:hint="default" w:ascii="Arial" w:hAnsi="Arial" w:cs="Arial"/>
          <w:b/>
          <w:sz w:val="36"/>
          <w:szCs w:val="36"/>
          <w:u w:val="single"/>
        </w:rPr>
        <w:t>EDUCATIONAL BACKGROUND</w:t>
      </w:r>
    </w:p>
    <w:p>
      <w:pPr>
        <w:pStyle w:val="6"/>
        <w:rPr>
          <w:rFonts w:hint="default" w:ascii="Arial" w:hAnsi="Arial" w:cs="Arial"/>
          <w:b/>
          <w:sz w:val="36"/>
          <w:szCs w:val="36"/>
          <w:u w:val="single"/>
        </w:rPr>
      </w:pPr>
      <w:r>
        <w:rPr>
          <w:rFonts w:hint="default" w:ascii="Arial" w:hAnsi="Arial" w:cs="Arial"/>
          <w:u w:val="single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2579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.55pt;height:2.25pt;width:492.75pt;mso-position-horizontal:left;mso-position-horizontal-relative:margin;z-index:251660288;mso-width-relative:page;mso-height-relative:page;" filled="f" stroked="t" coordsize="21600,21600" o:gfxdata="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P0SavUAAAABAEAAA8AAAAA&#10;AAAAAQAgAAAAIgAAAGRycy9kb3ducmV2LnhtbFBLAQIUABQAAAAIAIdO4kAyAnwo3wEAAMMDAAAO&#10;AAAAAAAAAAEAIAAAACMBAABkcnMvZTJvRG9jLnhtbFBLBQYAAAAABgAGAFkBAAB0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678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6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Year Graduated</w:t>
            </w:r>
          </w:p>
        </w:tc>
        <w:tc>
          <w:tcPr>
            <w:tcW w:w="4678" w:type="dxa"/>
          </w:tcPr>
          <w:p>
            <w:pPr>
              <w:pStyle w:val="6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School</w:t>
            </w:r>
          </w:p>
        </w:tc>
        <w:tc>
          <w:tcPr>
            <w:tcW w:w="3117" w:type="dxa"/>
          </w:tcPr>
          <w:p>
            <w:pPr>
              <w:pStyle w:val="6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Course Taken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6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2015</w:t>
            </w:r>
          </w:p>
        </w:tc>
        <w:tc>
          <w:tcPr>
            <w:tcW w:w="4678" w:type="dxa"/>
          </w:tcPr>
          <w:p>
            <w:pPr>
              <w:pStyle w:val="6"/>
              <w:jc w:val="center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Lyceum of Aparri</w:t>
            </w:r>
          </w:p>
        </w:tc>
        <w:tc>
          <w:tcPr>
            <w:tcW w:w="3117" w:type="dxa"/>
          </w:tcPr>
          <w:p>
            <w:pPr>
              <w:pStyle w:val="6"/>
              <w:jc w:val="center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BS Criminology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6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2011</w:t>
            </w:r>
          </w:p>
        </w:tc>
        <w:tc>
          <w:tcPr>
            <w:tcW w:w="4678" w:type="dxa"/>
          </w:tcPr>
          <w:p>
            <w:pPr>
              <w:pStyle w:val="6"/>
              <w:jc w:val="center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Lal-lo National High School</w:t>
            </w:r>
          </w:p>
        </w:tc>
        <w:tc>
          <w:tcPr>
            <w:tcW w:w="3117" w:type="dxa"/>
          </w:tcPr>
          <w:p>
            <w:pPr>
              <w:pStyle w:val="6"/>
              <w:jc w:val="center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Secondary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pStyle w:val="6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2007</w:t>
            </w:r>
          </w:p>
        </w:tc>
        <w:tc>
          <w:tcPr>
            <w:tcW w:w="4678" w:type="dxa"/>
          </w:tcPr>
          <w:p>
            <w:pPr>
              <w:pStyle w:val="6"/>
              <w:jc w:val="center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Bagumbayan Central School</w:t>
            </w:r>
          </w:p>
        </w:tc>
        <w:tc>
          <w:tcPr>
            <w:tcW w:w="3117" w:type="dxa"/>
          </w:tcPr>
          <w:p>
            <w:pPr>
              <w:pStyle w:val="6"/>
              <w:jc w:val="center"/>
              <w:rPr>
                <w:rFonts w:hint="default" w:ascii="Arial" w:hAnsi="Arial" w:cs="Arial"/>
                <w:u w:val="single"/>
              </w:rPr>
            </w:pPr>
            <w:r>
              <w:rPr>
                <w:rFonts w:hint="default" w:ascii="Arial" w:hAnsi="Arial" w:cs="Arial"/>
                <w:u w:val="single"/>
              </w:rPr>
              <w:t>Elementary</w:t>
            </w:r>
          </w:p>
        </w:tc>
      </w:tr>
    </w:tbl>
    <w:p>
      <w:pPr>
        <w:pStyle w:val="6"/>
        <w:rPr>
          <w:rFonts w:hint="default" w:ascii="Arial" w:hAnsi="Arial" w:cs="Arial"/>
          <w:u w:val="single"/>
        </w:rPr>
      </w:pPr>
    </w:p>
    <w:p>
      <w:pPr>
        <w:pStyle w:val="6"/>
        <w:rPr>
          <w:rFonts w:hint="default" w:ascii="Arial" w:hAnsi="Arial" w:cs="Arial"/>
          <w:sz w:val="36"/>
          <w:szCs w:val="36"/>
          <w:u w:val="single"/>
        </w:rPr>
      </w:pPr>
      <w:r>
        <w:rPr>
          <w:rFonts w:hint="default" w:ascii="Arial" w:hAnsi="Arial" w:cs="Arial"/>
          <w:u w:val="single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285750</wp:posOffset>
                </wp:positionV>
                <wp:extent cx="625792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22.5pt;height:2.25pt;width:492.75pt;mso-position-horizontal-relative:margin;z-index:251661312;mso-width-relative:page;mso-height-relative:page;" filled="f" stroked="t" coordsize="21600,21600" o:gfxdata="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vaa0NYAAAAIAQAADwAA&#10;AAAAAAABACAAAAAiAAAAZHJzL2Rvd25yZXYueG1sUEsBAhQAFAAAAAgAh07iQPfNM9DfAQAAwwMA&#10;AA4AAAAAAAAAAQAgAAAAJQEAAGRycy9lMm9Eb2MueG1sUEsFBgAAAAAGAAYAWQEAAHY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cs="Arial"/>
          <w:sz w:val="36"/>
          <w:szCs w:val="36"/>
          <w:u w:val="single"/>
        </w:rPr>
        <w:t>ELIGIBILITY and Seminars</w:t>
      </w:r>
    </w:p>
    <w:p>
      <w:pPr>
        <w:pStyle w:val="6"/>
        <w:rPr>
          <w:rFonts w:hint="default" w:ascii="Arial" w:hAnsi="Arial" w:cs="Arial"/>
          <w:sz w:val="36"/>
          <w:szCs w:val="36"/>
          <w:u w:val="single"/>
        </w:rPr>
      </w:pP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RA 6506/ Criminology Board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Basic Trafficking in Person Seminar</w:t>
      </w:r>
    </w:p>
    <w:p>
      <w:pPr>
        <w:pStyle w:val="6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Public Safety Basic Recruit Course</w:t>
      </w:r>
    </w:p>
    <w:p>
      <w:pPr>
        <w:pStyle w:val="6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Public Safety Field Training Program</w:t>
      </w:r>
    </w:p>
    <w:p>
      <w:pPr>
        <w:pStyle w:val="6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Basic Information and Collection Seminar</w:t>
      </w:r>
    </w:p>
    <w:p>
      <w:pPr>
        <w:pStyle w:val="6"/>
        <w:rPr>
          <w:rFonts w:hint="default" w:ascii="Arial" w:hAnsi="Arial" w:cs="Arial"/>
          <w:b/>
          <w:bCs/>
          <w:sz w:val="36"/>
          <w:szCs w:val="36"/>
          <w:lang w:val="en-PH"/>
        </w:rPr>
      </w:pPr>
    </w:p>
    <w:p>
      <w:pPr>
        <w:pStyle w:val="6"/>
        <w:rPr>
          <w:rFonts w:hint="default" w:ascii="Arial" w:hAnsi="Arial" w:cs="Arial"/>
          <w:b/>
          <w:bCs/>
          <w:sz w:val="36"/>
          <w:szCs w:val="36"/>
          <w:u w:val="single"/>
          <w:lang w:val="en-PH"/>
        </w:rPr>
      </w:pPr>
      <w:r>
        <w:rPr>
          <w:rFonts w:hint="default" w:ascii="Arial" w:hAnsi="Arial" w:cs="Arial"/>
          <w:b/>
          <w:bCs/>
          <w:sz w:val="36"/>
          <w:szCs w:val="36"/>
          <w:u w:val="single"/>
          <w:lang w:val="en-PH"/>
        </w:rPr>
        <w:t>SKILLS</w:t>
      </w:r>
    </w:p>
    <w:p>
      <w:pPr>
        <w:pStyle w:val="6"/>
        <w:rPr>
          <w:rFonts w:hint="default" w:ascii="Arial" w:hAnsi="Arial" w:cs="Arial"/>
          <w:sz w:val="24"/>
          <w:szCs w:val="24"/>
          <w:u w:val="single"/>
          <w:lang w:val="en-PH"/>
        </w:rPr>
      </w:pPr>
      <w:r>
        <w:rPr>
          <w:rFonts w:hint="default" w:ascii="Arial" w:hAnsi="Arial" w:cs="Arial"/>
          <w:u w:val="single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53340</wp:posOffset>
                </wp:positionV>
                <wp:extent cx="6257925" cy="28575"/>
                <wp:effectExtent l="0" t="9525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pt;margin-top:4.2pt;height:2.25pt;width:492.75pt;mso-position-horizontal-relative:margin;z-index:251664384;mso-width-relative:page;mso-height-relative:page;" filled="f" stroked="t" coordsize="21600,21600" o:gfxdata="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+yGr1QAAAAcBAAAPAAAA&#10;AAAAAAEAIAAAACIAAABkcnMvZG93bnJldi54bWxQSwECFAAUAAAACACHTuJAYf7uh98BAADDAwAA&#10;DgAAAAAAAAABACAAAAAk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Driving</w: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Use of Microsoft Word, Power Point and Excel</w:t>
      </w:r>
    </w:p>
    <w:p>
      <w:pPr>
        <w:pStyle w:val="6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Firearms Proficiency</w:t>
      </w:r>
    </w:p>
    <w:p>
      <w:pPr>
        <w:pStyle w:val="6"/>
        <w:rPr>
          <w:rFonts w:hint="default" w:ascii="Arial" w:hAnsi="Arial" w:cs="Arial"/>
          <w:sz w:val="24"/>
          <w:szCs w:val="24"/>
          <w:lang w:val="en-PH"/>
        </w:rPr>
      </w:pPr>
    </w:p>
    <w:p>
      <w:pPr>
        <w:pStyle w:val="6"/>
        <w:rPr>
          <w:rFonts w:hint="default" w:ascii="Arial" w:hAnsi="Arial" w:cs="Arial"/>
          <w:b/>
          <w:bCs/>
          <w:sz w:val="36"/>
          <w:szCs w:val="36"/>
          <w:u w:val="single"/>
          <w:lang w:val="en-PH"/>
        </w:rPr>
      </w:pPr>
      <w:r>
        <w:rPr>
          <w:rFonts w:hint="default" w:ascii="Arial" w:hAnsi="Arial" w:cs="Arial"/>
          <w:b/>
          <w:bCs/>
          <w:sz w:val="36"/>
          <w:szCs w:val="36"/>
          <w:u w:val="single"/>
          <w:lang w:val="en-PH"/>
        </w:rPr>
        <w:t>Work History</w:t>
      </w:r>
    </w:p>
    <w:p>
      <w:pPr>
        <w:pStyle w:val="6"/>
        <w:rPr>
          <w:rFonts w:hint="default" w:ascii="Arial" w:hAnsi="Arial" w:cs="Arial"/>
          <w:sz w:val="24"/>
          <w:szCs w:val="24"/>
          <w:u w:val="single"/>
          <w:lang w:val="en-PH"/>
        </w:rPr>
      </w:pPr>
      <w:r>
        <w:rPr>
          <w:rFonts w:hint="default" w:ascii="Arial" w:hAnsi="Arial" w:cs="Arial"/>
          <w:u w:val="single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41275</wp:posOffset>
                </wp:positionV>
                <wp:extent cx="6257925" cy="28575"/>
                <wp:effectExtent l="0" t="9525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5pt;margin-top:3.25pt;height:2.25pt;width:492.75pt;mso-position-horizontal-relative:margin;z-index:251663360;mso-width-relative:page;mso-height-relative:page;" filled="f" stroked="t" coordsize="21600,21600" o:gfxdata="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bua3L1QAAAAcBAAAPAAAA&#10;AAAAAAEAIAAAACIAAABkcnMvZG93bnJldi54bWxQSwECFAAUAAAACACHTuJApDGhf98BAADDAwAA&#10;DgAAAAAAAAABACAAAAAk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2022 Part Time Professor College of Criminology Pass College Alaminos Pangasinan</w: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 xml:space="preserve">2019 to Present Lingayen Airport Police Station/ Operation and Supply PNCO </w: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2019 Laoag International Airport Police Station/Patrol Officer</w: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2018-2019 Busuanga Airport Police Station/Assistant Investigation and Intelligence PNCO</w: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2017 Lingayen Police Station/ Field Training Program</w:t>
      </w:r>
    </w:p>
    <w:p>
      <w:pPr>
        <w:pStyle w:val="6"/>
        <w:rPr>
          <w:rFonts w:hint="default" w:ascii="Arial" w:hAnsi="Arial" w:cs="Arial"/>
          <w:sz w:val="24"/>
          <w:szCs w:val="24"/>
          <w:u w:val="none"/>
          <w:lang w:val="en-PH"/>
        </w:rPr>
      </w:pPr>
      <w:r>
        <w:rPr>
          <w:rFonts w:hint="default" w:ascii="Arial" w:hAnsi="Arial" w:cs="Arial"/>
          <w:sz w:val="24"/>
          <w:szCs w:val="24"/>
          <w:u w:val="none"/>
          <w:lang w:val="en-PH"/>
        </w:rPr>
        <w:t>2016 Regional Training Center 3 Magalang Pampanga/Basic Recruit Course</w:t>
      </w:r>
    </w:p>
    <w:p>
      <w:pPr>
        <w:pStyle w:val="6"/>
        <w:rPr>
          <w:rFonts w:ascii="SimSun" w:hAnsi="SimSun" w:eastAsia="SimSun" w:cs="SimSun"/>
          <w:sz w:val="24"/>
          <w:szCs w:val="24"/>
        </w:rPr>
      </w:pPr>
    </w:p>
    <w:p>
      <w:pPr>
        <w:pStyle w:val="6"/>
        <w:rPr>
          <w:rFonts w:hint="default" w:ascii="SimSun" w:hAnsi="SimSun" w:eastAsia="SimSun" w:cs="SimSun"/>
          <w:sz w:val="24"/>
          <w:szCs w:val="24"/>
          <w:lang w:val="en-PH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68"/>
    <w:rsid w:val="001B50DB"/>
    <w:rsid w:val="00250EB1"/>
    <w:rsid w:val="00453A68"/>
    <w:rsid w:val="00603EC9"/>
    <w:rsid w:val="008112FC"/>
    <w:rsid w:val="00C73162"/>
    <w:rsid w:val="00FD3065"/>
    <w:rsid w:val="05725008"/>
    <w:rsid w:val="144D0B5D"/>
    <w:rsid w:val="3AD2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611</Characters>
  <Lines>5</Lines>
  <Paragraphs>1</Paragraphs>
  <TotalTime>5</TotalTime>
  <ScaleCrop>false</ScaleCrop>
  <LinksUpToDate>false</LinksUpToDate>
  <CharactersWithSpaces>717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2021-08-05T00:07:00Z</dcterms:created>
  <dc:creator>ALLY COSA</dc:creator>
  <cp:lastModifiedBy>rizal</cp:lastModifiedBy>
  <dcterms:modified xsi:type="dcterms:W3CDTF">2022-04-05T09:18:29Z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7AB888CE43324B3CB11BF1FB8AB51264</vt:lpwstr>
  </property>
</Properties>
</file>