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eastAsia="Calibri" w:cs="Calibri"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4279265</wp:posOffset>
            </wp:positionH>
            <wp:positionV relativeFrom="paragraph">
              <wp:posOffset>-738505</wp:posOffset>
            </wp:positionV>
            <wp:extent cx="1618615" cy="2030095"/>
            <wp:effectExtent l="0" t="0" r="0" b="0"/>
            <wp:wrapSquare wrapText="bothSides"/>
            <wp:docPr id="1" name="image2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  <w:b/>
          <w:sz w:val="28"/>
          <w:szCs w:val="28"/>
        </w:rPr>
        <w:t>L</w:t>
      </w:r>
      <w:r>
        <w:rPr>
          <w:rFonts w:eastAsia="Calibri" w:cs="Calibri" w:ascii="Calibri" w:hAnsi="Calibri"/>
          <w:b/>
          <w:sz w:val="28"/>
          <w:szCs w:val="28"/>
        </w:rPr>
        <w:t>INVEDEL ANN SALALAC JULIANO</w:t>
      </w:r>
    </w:p>
    <w:p>
      <w:pPr>
        <w:pStyle w:val="Normal"/>
        <w:rPr>
          <w:rFonts w:ascii="Calibri" w:hAnsi="Calibri" w:eastAsia="Calibri" w:cs="Calibri"/>
          <w:color w:val="0D0D0D"/>
          <w:sz w:val="24"/>
          <w:szCs w:val="24"/>
        </w:rPr>
      </w:pPr>
      <w:r>
        <w:rPr>
          <w:rFonts w:eastAsia="Calibri" w:cs="Calibri" w:ascii="Calibri" w:hAnsi="Calibri"/>
          <w:color w:val="0D0D0D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color w:val="FF0000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b/>
          <w:b/>
          <w:color w:val="0D0D0D"/>
          <w:sz w:val="24"/>
          <w:szCs w:val="24"/>
        </w:rPr>
      </w:pPr>
      <w:r>
        <w:rPr>
          <w:rFonts w:eastAsia="Calibri" w:cs="Calibri" w:ascii="Calibri" w:hAnsi="Calibri"/>
          <w:b/>
          <w:color w:val="0D0D0D"/>
          <w:sz w:val="24"/>
          <w:szCs w:val="24"/>
        </w:rPr>
        <w:t>Block 10 Lot 15, Bellefonte Subdivision</w:t>
      </w:r>
    </w:p>
    <w:p>
      <w:pPr>
        <w:pStyle w:val="Normal"/>
        <w:rPr>
          <w:rFonts w:ascii="Calibri" w:hAnsi="Calibri" w:eastAsia="Calibri" w:cs="Calibri"/>
          <w:b/>
          <w:b/>
          <w:color w:val="0D0D0D"/>
          <w:sz w:val="24"/>
          <w:szCs w:val="24"/>
        </w:rPr>
      </w:pPr>
      <w:r>
        <w:rPr>
          <w:rFonts w:eastAsia="Calibri" w:cs="Calibri" w:ascii="Calibri" w:hAnsi="Calibri"/>
          <w:b/>
          <w:color w:val="0D0D0D"/>
          <w:sz w:val="24"/>
          <w:szCs w:val="24"/>
        </w:rPr>
        <w:t>Camarin, Caloocan City</w:t>
      </w:r>
    </w:p>
    <w:p>
      <w:pPr>
        <w:pStyle w:val="Normal"/>
        <w:rPr>
          <w:rFonts w:ascii="Calibri" w:hAnsi="Calibri" w:eastAsia="Calibri" w:cs="Calibri"/>
          <w:b/>
          <w:b/>
          <w:color w:val="0D0D0D"/>
          <w:sz w:val="24"/>
          <w:szCs w:val="24"/>
        </w:rPr>
      </w:pPr>
      <w:r>
        <w:rPr>
          <w:rFonts w:eastAsia="Calibri" w:cs="Calibri" w:ascii="Calibri" w:hAnsi="Calibri"/>
          <w:b/>
          <w:color w:val="0D0D0D"/>
          <w:sz w:val="24"/>
          <w:szCs w:val="24"/>
        </w:rPr>
        <w:t>Philippines</w:t>
      </w:r>
    </w:p>
    <w:p>
      <w:pPr>
        <w:pStyle w:val="Normal"/>
        <w:rPr>
          <w:rFonts w:ascii="Calibri" w:hAnsi="Calibri" w:eastAsia="Calibri" w:cs="Calibri"/>
          <w:color w:val="0D0D0D"/>
          <w:sz w:val="24"/>
          <w:szCs w:val="24"/>
        </w:rPr>
      </w:pPr>
      <w:r>
        <w:rPr>
          <w:rFonts w:eastAsia="Calibri" w:cs="Calibri" w:ascii="Calibri" w:hAnsi="Calibri"/>
          <w:color w:val="0D0D0D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color w:val="0D0D0D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D0D0D"/>
          <w:sz w:val="24"/>
          <w:szCs w:val="24"/>
        </w:rPr>
        <w:t>Mobile Number:</w:t>
      </w:r>
      <w:r>
        <w:rPr>
          <w:rFonts w:eastAsia="Calibri" w:cs="Calibri" w:ascii="Calibri" w:hAnsi="Calibri"/>
          <w:color w:val="0D0D0D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color w:val="333333"/>
          <w:sz w:val="24"/>
          <w:szCs w:val="24"/>
        </w:rPr>
        <w:t>(+63)</w:t>
      </w:r>
      <w:r>
        <w:rPr>
          <w:rFonts w:eastAsia="Calibri" w:cs="Calibri" w:ascii="Calibri" w:hAnsi="Calibri"/>
          <w:b w:val="false"/>
          <w:bCs w:val="false"/>
          <w:color w:val="333333"/>
          <w:sz w:val="24"/>
          <w:szCs w:val="24"/>
        </w:rPr>
        <w:t xml:space="preserve"> 9682244254</w:t>
      </w:r>
    </w:p>
    <w:p>
      <w:pPr>
        <w:pStyle w:val="Normal"/>
        <w:rPr>
          <w:b w:val="false"/>
          <w:b w:val="false"/>
          <w:bCs w:val="false"/>
          <w:color w:val="333333"/>
        </w:rPr>
      </w:pPr>
      <w:r>
        <w:rPr>
          <w:rFonts w:eastAsia="Calibri" w:cs="Calibri" w:ascii="Calibri" w:hAnsi="Calibri"/>
          <w:b/>
          <w:bCs/>
          <w:color w:val="0D0D0D"/>
          <w:sz w:val="24"/>
          <w:szCs w:val="24"/>
        </w:rPr>
        <w:t>E-mail:</w:t>
      </w:r>
      <w:r>
        <w:rPr>
          <w:rFonts w:eastAsia="Calibri" w:cs="Calibri" w:ascii="Calibri" w:hAnsi="Calibri"/>
          <w:color w:val="0D0D0D"/>
          <w:sz w:val="24"/>
          <w:szCs w:val="24"/>
        </w:rPr>
        <w:t xml:space="preserve"> </w:t>
      </w:r>
      <w:r>
        <w:rPr>
          <w:rFonts w:eastAsia="Calibri" w:cs="Calibri" w:ascii="Calibri" w:hAnsi="Calibri"/>
          <w:b w:val="false"/>
          <w:bCs w:val="false"/>
          <w:color w:val="333333"/>
          <w:sz w:val="24"/>
          <w:szCs w:val="24"/>
        </w:rPr>
        <w:t>wornout_coniata_10@yahoo.com</w:t>
      </w:r>
    </w:p>
    <w:p>
      <w:pPr>
        <w:pStyle w:val="Normal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</w:t>
      </w:r>
    </w:p>
    <w:p>
      <w:pPr>
        <w:pStyle w:val="Normal"/>
        <w:rPr>
          <w:rFonts w:ascii="Calibri" w:hAnsi="Calibri" w:eastAsia="Calibri" w:cs="Calibri"/>
          <w:strike/>
          <w:sz w:val="24"/>
          <w:szCs w:val="24"/>
          <w:u w:val="single"/>
        </w:rPr>
      </w:pPr>
      <w:r>
        <w:rPr>
          <w:rFonts w:eastAsia="Calibri" w:cs="Calibri" w:ascii="Calibri" w:hAnsi="Calibri"/>
          <w:strike/>
          <w:sz w:val="24"/>
          <w:szCs w:val="24"/>
          <w:u w:val="single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JOB OBJECTIVE:</w:t>
      </w:r>
    </w:p>
    <w:p>
      <w:pPr>
        <w:pStyle w:val="Normal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 xml:space="preserve">Seeking a position to utilize and share my knowledge, skills and abilities that will suite my previous work and be an asset for the progress of your company. </w:t>
      </w:r>
    </w:p>
    <w:p>
      <w:pPr>
        <w:pStyle w:val="Normal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</w:t>
      </w:r>
    </w:p>
    <w:p>
      <w:pPr>
        <w:pStyle w:val="Normal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 xml:space="preserve"> 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PERSONAL INFORMATION: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</w:p>
    <w:p>
      <w:pPr>
        <w:pStyle w:val="Normal"/>
        <w:rPr>
          <w:color w:val="1C1C1C"/>
        </w:rPr>
      </w:pPr>
      <w:r>
        <w:rPr>
          <w:rFonts w:eastAsia="Calibri" w:cs="Calibri" w:ascii="Calibri" w:hAnsi="Calibri"/>
          <w:color w:val="1C1C1C"/>
          <w:sz w:val="24"/>
          <w:szCs w:val="24"/>
        </w:rPr>
        <w:t>Date of Birth:</w:t>
        <w:tab/>
        <w:tab/>
        <w:tab/>
        <w:t>12 November 1988</w:t>
      </w:r>
    </w:p>
    <w:p>
      <w:pPr>
        <w:pStyle w:val="Normal"/>
        <w:rPr>
          <w:color w:val="1C1C1C"/>
        </w:rPr>
      </w:pPr>
      <w:r>
        <w:rPr>
          <w:rFonts w:eastAsia="Calibri" w:cs="Calibri" w:ascii="Calibri" w:hAnsi="Calibri"/>
          <w:color w:val="1C1C1C"/>
          <w:sz w:val="24"/>
          <w:szCs w:val="24"/>
        </w:rPr>
        <w:t>Place of Birth:</w:t>
        <w:tab/>
        <w:tab/>
        <w:tab/>
        <w:t>Quezon City</w:t>
      </w:r>
    </w:p>
    <w:p>
      <w:pPr>
        <w:pStyle w:val="Normal"/>
        <w:rPr>
          <w:color w:val="1C1C1C"/>
        </w:rPr>
      </w:pPr>
      <w:r>
        <w:rPr>
          <w:rFonts w:eastAsia="Calibri" w:cs="Calibri" w:ascii="Calibri" w:hAnsi="Calibri"/>
          <w:color w:val="1C1C1C"/>
          <w:sz w:val="24"/>
          <w:szCs w:val="24"/>
        </w:rPr>
        <w:t>Age:</w:t>
        <w:tab/>
        <w:tab/>
        <w:tab/>
        <w:tab/>
        <w:t>32 years old</w:t>
      </w:r>
    </w:p>
    <w:p>
      <w:pPr>
        <w:pStyle w:val="Normal"/>
        <w:rPr>
          <w:color w:val="1C1C1C"/>
        </w:rPr>
      </w:pPr>
      <w:r>
        <w:rPr>
          <w:rFonts w:eastAsia="Calibri" w:cs="Calibri" w:ascii="Calibri" w:hAnsi="Calibri"/>
          <w:color w:val="1C1C1C"/>
          <w:sz w:val="24"/>
          <w:szCs w:val="24"/>
        </w:rPr>
        <w:t>Sex:</w:t>
        <w:tab/>
        <w:tab/>
        <w:tab/>
        <w:tab/>
        <w:t>Female</w:t>
      </w:r>
    </w:p>
    <w:p>
      <w:pPr>
        <w:pStyle w:val="Normal"/>
        <w:rPr>
          <w:color w:val="1C1C1C"/>
        </w:rPr>
      </w:pPr>
      <w:r>
        <w:rPr>
          <w:rFonts w:eastAsia="Calibri" w:cs="Calibri" w:ascii="Calibri" w:hAnsi="Calibri"/>
          <w:color w:val="1C1C1C"/>
          <w:sz w:val="24"/>
          <w:szCs w:val="24"/>
        </w:rPr>
        <w:t>Citizenship:</w:t>
        <w:tab/>
        <w:tab/>
        <w:tab/>
        <w:t>Filipino</w:t>
      </w:r>
    </w:p>
    <w:p>
      <w:pPr>
        <w:pStyle w:val="Normal"/>
        <w:rPr>
          <w:color w:val="1C1C1C"/>
        </w:rPr>
      </w:pPr>
      <w:r>
        <w:rPr>
          <w:rFonts w:eastAsia="Calibri" w:cs="Calibri" w:ascii="Calibri" w:hAnsi="Calibri"/>
          <w:color w:val="1C1C1C"/>
          <w:sz w:val="24"/>
          <w:szCs w:val="24"/>
        </w:rPr>
        <w:t>Religion:</w:t>
        <w:tab/>
        <w:tab/>
        <w:tab/>
        <w:t>The Church of Jesus Christ of Latter-Day Saints</w:t>
      </w:r>
    </w:p>
    <w:p>
      <w:pPr>
        <w:pStyle w:val="Normal"/>
        <w:rPr>
          <w:color w:val="1C1C1C"/>
        </w:rPr>
      </w:pPr>
      <w:r>
        <w:rPr>
          <w:rFonts w:eastAsia="Calibri" w:cs="Calibri" w:ascii="Calibri" w:hAnsi="Calibri"/>
          <w:color w:val="1C1C1C"/>
          <w:sz w:val="24"/>
          <w:szCs w:val="24"/>
        </w:rPr>
        <w:t>Common Law Husband:</w:t>
        <w:tab/>
        <w:t>Arnolfo L. Ga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color w:val="1C1C1C"/>
          <w:spacing w:val="0"/>
          <w:sz w:val="24"/>
          <w:szCs w:val="24"/>
        </w:rPr>
        <w:t>nceña</w:t>
      </w:r>
    </w:p>
    <w:p>
      <w:pPr>
        <w:pStyle w:val="Normal"/>
        <w:rPr>
          <w:color w:val="1C1C1C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color w:val="1C1C1C"/>
          <w:spacing w:val="0"/>
          <w:sz w:val="24"/>
          <w:szCs w:val="24"/>
        </w:rPr>
        <w:t>Son:</w:t>
        <w:tab/>
        <w:tab/>
        <w:tab/>
        <w:tab/>
        <w:t>Andrei Julian J. Ganceña</w:t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</w:t>
      </w:r>
    </w:p>
    <w:p>
      <w:pPr>
        <w:pStyle w:val="Normal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EDUCATION: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Tertiary Education: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Bachelor of Science in Nursing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Far Eastern University- NRMF</w:t>
      </w:r>
    </w:p>
    <w:p>
      <w:pPr>
        <w:pStyle w:val="Normal"/>
        <w:rPr>
          <w:rFonts w:ascii="Calibri" w:hAnsi="Calibri" w:eastAsia="Calibri" w:cs="Calibri"/>
          <w:color w:val="0D0D0D"/>
          <w:sz w:val="24"/>
          <w:szCs w:val="24"/>
        </w:rPr>
      </w:pPr>
      <w:r>
        <w:rPr>
          <w:rFonts w:eastAsia="Calibri" w:cs="Calibri" w:ascii="Calibri" w:hAnsi="Calibri"/>
          <w:color w:val="0D0D0D"/>
          <w:sz w:val="24"/>
          <w:szCs w:val="24"/>
        </w:rPr>
        <w:t>SY 2005-2009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Secondary Education: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Our Lady of Fatima University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Hilltop Mansion, Lagro, Quezon City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2001-2005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Primary Education: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Lagro Elementary School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Quezon City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2001</w:t>
      </w:r>
      <w:r>
        <w:rPr>
          <w:rFonts w:eastAsia="Calibri" w:cs="Calibri" w:ascii="Calibri" w:hAnsi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SKILLS: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numPr>
          <w:ilvl w:val="0"/>
          <w:numId w:val="5"/>
        </w:numPr>
        <w:rPr>
          <w:color w:val="1C1C1C"/>
        </w:rPr>
      </w:pPr>
      <w:r>
        <w:rPr>
          <w:rFonts w:eastAsia="Calibri" w:cs="Calibri" w:ascii="Calibri" w:hAnsi="Calibri"/>
          <w:color w:val="1C1C1C"/>
          <w:sz w:val="24"/>
          <w:szCs w:val="24"/>
        </w:rPr>
        <w:t>Proficient in MS Word, Windows XP, and Internet</w:t>
      </w:r>
    </w:p>
    <w:p>
      <w:pPr>
        <w:pStyle w:val="Normal"/>
        <w:numPr>
          <w:ilvl w:val="0"/>
          <w:numId w:val="5"/>
        </w:numPr>
        <w:rPr>
          <w:color w:val="1C1C1C"/>
        </w:rPr>
      </w:pPr>
      <w:r>
        <w:rPr>
          <w:rFonts w:eastAsia="Calibri" w:cs="Calibri" w:ascii="Calibri" w:hAnsi="Calibri"/>
          <w:color w:val="1C1C1C"/>
          <w:sz w:val="24"/>
          <w:szCs w:val="24"/>
        </w:rPr>
        <w:t>Speaks English and Filipino</w:t>
      </w:r>
    </w:p>
    <w:p>
      <w:pPr>
        <w:pStyle w:val="Normal"/>
        <w:numPr>
          <w:ilvl w:val="0"/>
          <w:numId w:val="5"/>
        </w:numPr>
        <w:rPr>
          <w:color w:val="1C1C1C"/>
        </w:rPr>
      </w:pPr>
      <w:r>
        <w:rPr>
          <w:rFonts w:eastAsia="Calibri" w:cs="Calibri" w:ascii="Calibri" w:hAnsi="Calibri"/>
          <w:color w:val="1C1C1C"/>
          <w:sz w:val="24"/>
          <w:szCs w:val="24"/>
        </w:rPr>
        <w:t>Relate well to people from a variety of cultures</w:t>
      </w:r>
    </w:p>
    <w:p>
      <w:pPr>
        <w:pStyle w:val="Normal"/>
        <w:numPr>
          <w:ilvl w:val="0"/>
          <w:numId w:val="5"/>
        </w:numPr>
        <w:rPr>
          <w:color w:val="1C1C1C"/>
        </w:rPr>
      </w:pPr>
      <w:r>
        <w:rPr>
          <w:rFonts w:eastAsia="Calibri" w:cs="Calibri" w:ascii="Calibri" w:hAnsi="Calibri"/>
          <w:color w:val="1C1C1C"/>
          <w:sz w:val="24"/>
          <w:szCs w:val="24"/>
        </w:rPr>
        <w:t>Adaptability and ability to work under pressure</w:t>
      </w:r>
    </w:p>
    <w:p>
      <w:pPr>
        <w:pStyle w:val="Normal"/>
        <w:numPr>
          <w:ilvl w:val="0"/>
          <w:numId w:val="5"/>
        </w:numPr>
        <w:rPr>
          <w:color w:val="1C1C1C"/>
        </w:rPr>
      </w:pPr>
      <w:r>
        <w:rPr>
          <w:rFonts w:eastAsia="Calibri" w:cs="Calibri" w:ascii="Calibri" w:hAnsi="Calibri"/>
          <w:color w:val="1C1C1C"/>
          <w:sz w:val="24"/>
          <w:szCs w:val="24"/>
        </w:rPr>
        <w:t>Has a basic knowledge in using NovaPOS</w:t>
      </w:r>
    </w:p>
    <w:p>
      <w:pPr>
        <w:pStyle w:val="Normal"/>
        <w:numPr>
          <w:ilvl w:val="0"/>
          <w:numId w:val="5"/>
        </w:numPr>
        <w:rPr>
          <w:color w:val="1C1C1C"/>
          <w:sz w:val="24"/>
          <w:szCs w:val="24"/>
        </w:rPr>
      </w:pPr>
      <w:r>
        <w:rPr>
          <w:rFonts w:eastAsia="Calibri" w:cs="Calibri" w:ascii="Calibri" w:hAnsi="Calibri"/>
          <w:color w:val="1C1C1C"/>
          <w:sz w:val="24"/>
          <w:szCs w:val="24"/>
        </w:rPr>
        <w:t>Energetic, Friendly, Pleasant, Success/Result-Oriented and Enthusiastic.</w:t>
      </w:r>
    </w:p>
    <w:p>
      <w:pPr>
        <w:pStyle w:val="Normal"/>
        <w:numPr>
          <w:ilvl w:val="0"/>
          <w:numId w:val="5"/>
        </w:numPr>
        <w:rPr>
          <w:color w:val="1C1C1C"/>
          <w:sz w:val="24"/>
          <w:szCs w:val="24"/>
        </w:rPr>
      </w:pPr>
      <w:r>
        <w:rPr>
          <w:rFonts w:eastAsia="Calibri" w:cs="Calibri" w:ascii="Calibri" w:hAnsi="Calibri"/>
          <w:color w:val="1C1C1C"/>
          <w:sz w:val="24"/>
          <w:szCs w:val="24"/>
        </w:rPr>
        <w:t>Exceptional Customer Service.</w:t>
      </w:r>
    </w:p>
    <w:p>
      <w:pPr>
        <w:pStyle w:val="Normal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</w:t>
      </w:r>
    </w:p>
    <w:p>
      <w:pPr>
        <w:pStyle w:val="Normal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SEMINARS ATTENDED: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i/>
          <w:sz w:val="24"/>
          <w:szCs w:val="24"/>
        </w:rPr>
        <w:t>DISASTER NURSING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i/>
          <w:sz w:val="24"/>
          <w:szCs w:val="24"/>
        </w:rPr>
        <w:t>RED CROSS DISASTER MANAGEMENT CENTER-</w:t>
      </w:r>
      <w:r>
        <w:rPr>
          <w:rFonts w:eastAsia="Calibri" w:cs="Calibri" w:ascii="Calibri" w:hAnsi="Calibri"/>
          <w:b/>
          <w:sz w:val="24"/>
          <w:szCs w:val="24"/>
        </w:rPr>
        <w:t xml:space="preserve"> April 24 - 26, 2008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ab/>
        <w:t xml:space="preserve">           </w:t>
      </w:r>
      <w:r>
        <w:rPr>
          <w:rFonts w:eastAsia="Calibri" w:cs="Calibri" w:ascii="Calibri" w:hAnsi="Calibri"/>
          <w:sz w:val="24"/>
          <w:szCs w:val="24"/>
        </w:rPr>
        <w:t>Red Cross Quezon City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i/>
          <w:sz w:val="24"/>
          <w:szCs w:val="24"/>
        </w:rPr>
        <w:t>SAFETY FIRST AID and BASIC LIFE SUPPORT</w:t>
      </w:r>
      <w:r>
        <w:rPr>
          <w:rFonts w:eastAsia="Calibri" w:cs="Calibri" w:ascii="Calibri" w:hAnsi="Calibri"/>
          <w:b/>
          <w:sz w:val="24"/>
          <w:szCs w:val="24"/>
        </w:rPr>
        <w:t>- November 15 - 20, 2010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ab/>
        <w:tab/>
        <w:t>Red Cross Quezon City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i/>
          <w:sz w:val="24"/>
          <w:szCs w:val="24"/>
        </w:rPr>
        <w:t>REGULAR INTRAVENOUS TRAINING PROGRAM</w:t>
      </w:r>
      <w:r>
        <w:rPr>
          <w:rFonts w:eastAsia="Calibri" w:cs="Calibri" w:ascii="Calibri" w:hAnsi="Calibri"/>
          <w:b/>
          <w:sz w:val="24"/>
          <w:szCs w:val="24"/>
        </w:rPr>
        <w:t>- March 1 - 3, 2011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ab/>
        <w:tab/>
        <w:t>Martinez Memorial Hospital- Caloocan City</w:t>
      </w:r>
    </w:p>
    <w:p>
      <w:pPr>
        <w:pStyle w:val="Normal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AFFILIATING AGENCIES: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numPr>
          <w:ilvl w:val="0"/>
          <w:numId w:val="6"/>
        </w:numPr>
        <w:rPr>
          <w:color w:val="1C1C1C"/>
        </w:rPr>
      </w:pPr>
      <w:r>
        <w:rPr>
          <w:rFonts w:eastAsia="Calibri" w:cs="Calibri" w:ascii="Calibri" w:hAnsi="Calibri"/>
          <w:color w:val="1C1C1C"/>
          <w:sz w:val="24"/>
          <w:szCs w:val="24"/>
        </w:rPr>
        <w:t>Far Eastern University Medical Center</w:t>
      </w:r>
    </w:p>
    <w:p>
      <w:pPr>
        <w:pStyle w:val="Normal"/>
        <w:numPr>
          <w:ilvl w:val="0"/>
          <w:numId w:val="6"/>
        </w:numPr>
        <w:jc w:val="both"/>
        <w:rPr>
          <w:color w:val="1C1C1C"/>
        </w:rPr>
      </w:pPr>
      <w:r>
        <w:rPr>
          <w:rFonts w:eastAsia="Calibri" w:cs="Calibri" w:ascii="Calibri" w:hAnsi="Calibri"/>
          <w:color w:val="1C1C1C"/>
          <w:sz w:val="24"/>
          <w:szCs w:val="24"/>
        </w:rPr>
        <w:t>Philippine Orthopedic Center (Ortho)</w:t>
      </w:r>
    </w:p>
    <w:p>
      <w:pPr>
        <w:pStyle w:val="Normal"/>
        <w:numPr>
          <w:ilvl w:val="0"/>
          <w:numId w:val="6"/>
        </w:numPr>
        <w:jc w:val="both"/>
        <w:rPr>
          <w:color w:val="1C1C1C"/>
        </w:rPr>
      </w:pPr>
      <w:r>
        <w:rPr>
          <w:rFonts w:eastAsia="Calibri" w:cs="Calibri" w:ascii="Calibri" w:hAnsi="Calibri"/>
          <w:color w:val="1C1C1C"/>
          <w:sz w:val="24"/>
          <w:szCs w:val="24"/>
        </w:rPr>
        <w:t>San Lazaro Hospital (Communicable Diseases)</w:t>
      </w:r>
    </w:p>
    <w:p>
      <w:pPr>
        <w:pStyle w:val="Normal"/>
        <w:jc w:val="both"/>
        <w:rPr/>
      </w:pPr>
      <w:r>
        <w:rPr/>
        <w:t xml:space="preserve">    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/>
        <w:t>---------------------------------------------------------------------------------------------------------------------</w:t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  <w:t>WORKING EXPERIENCE: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bCs/>
          <w:sz w:val="32"/>
          <w:szCs w:val="32"/>
        </w:rPr>
        <w:t>Singora Pte. Ltd (Missoni/M Missoni/Multi Labels)</w:t>
      </w:r>
    </w:p>
    <w:p>
      <w:pPr>
        <w:pStyle w:val="Normal"/>
        <w:jc w:val="both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 w:ascii="Calibri" w:hAnsi="Calibri"/>
          <w:b/>
          <w:bCs/>
          <w:sz w:val="28"/>
          <w:szCs w:val="28"/>
        </w:rPr>
        <w:t>Singapore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ab/>
      </w:r>
      <w:r>
        <w:rPr>
          <w:rFonts w:eastAsia="Calibri" w:cs="Calibri" w:ascii="Calibri" w:hAnsi="Calibri"/>
          <w:b/>
          <w:bCs/>
          <w:color w:val="000000"/>
          <w:sz w:val="24"/>
          <w:szCs w:val="24"/>
        </w:rPr>
        <w:t>Position:</w:t>
      </w:r>
      <w:r>
        <w:rPr>
          <w:rFonts w:eastAsia="Calibri" w:cs="Calibri" w:ascii="Calibri" w:hAnsi="Calibri"/>
          <w:b/>
          <w:bCs/>
          <w:color w:val="FF3838"/>
          <w:sz w:val="24"/>
          <w:szCs w:val="24"/>
        </w:rPr>
        <w:t xml:space="preserve"> Senior Sales Associate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ab/>
      </w:r>
      <w:r>
        <w:rPr>
          <w:rFonts w:eastAsia="Calibri" w:cs="Calibri" w:ascii="Calibri" w:hAnsi="Calibri"/>
          <w:b/>
          <w:bCs/>
          <w:sz w:val="24"/>
          <w:szCs w:val="24"/>
        </w:rPr>
        <w:t>January 14, 2020 – August 30, 2020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ab/>
        <w:t>Salary: $2500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ab/>
        <w:t>Job Description:</w:t>
      </w:r>
    </w:p>
    <w:p>
      <w:pPr>
        <w:pStyle w:val="TextBody"/>
        <w:numPr>
          <w:ilvl w:val="0"/>
          <w:numId w:val="7"/>
        </w:numPr>
        <w:spacing w:before="0" w:after="0"/>
        <w:jc w:val="both"/>
        <w:rPr>
          <w:color w:val="1C1C1C"/>
        </w:rPr>
      </w:pPr>
      <w:r>
        <w:rPr>
          <w:color w:val="1C1C1C"/>
        </w:rPr>
        <w:t>Assess customer’s needs and provide assistance and information on product we are selling.</w:t>
      </w:r>
    </w:p>
    <w:p>
      <w:pPr>
        <w:pStyle w:val="TextBody"/>
        <w:numPr>
          <w:ilvl w:val="0"/>
          <w:numId w:val="7"/>
        </w:numPr>
        <w:spacing w:before="0" w:after="0"/>
        <w:rPr>
          <w:color w:val="1C1C1C"/>
        </w:rPr>
      </w:pPr>
      <w:r>
        <w:rPr>
          <w:color w:val="1C1C1C"/>
        </w:rPr>
        <w:t>Remain knowledgeable on the products offered (e.g. fabric, sizes, colors) and discuss available options.</w:t>
      </w:r>
    </w:p>
    <w:p>
      <w:pPr>
        <w:pStyle w:val="Normal"/>
        <w:numPr>
          <w:ilvl w:val="0"/>
          <w:numId w:val="7"/>
        </w:numPr>
        <w:spacing w:before="0" w:after="0"/>
        <w:rPr>
          <w:color w:val="1C1C1C"/>
        </w:rPr>
      </w:pPr>
      <w:r>
        <w:rPr>
          <w:color w:val="1C1C1C"/>
        </w:rPr>
        <w:t>Assist the customer in trying clothes, suggesting sizes or colors if necessary.</w:t>
      </w:r>
    </w:p>
    <w:p>
      <w:pPr>
        <w:pStyle w:val="TextBody"/>
        <w:numPr>
          <w:ilvl w:val="0"/>
          <w:numId w:val="7"/>
        </w:numPr>
        <w:spacing w:before="0" w:after="0"/>
        <w:rPr>
          <w:color w:val="1C1C1C"/>
        </w:rPr>
      </w:pPr>
      <w:r>
        <w:rPr>
          <w:color w:val="1C1C1C"/>
        </w:rPr>
        <w:t>Cross sell products.</w:t>
      </w:r>
    </w:p>
    <w:p>
      <w:pPr>
        <w:pStyle w:val="TextBody"/>
        <w:numPr>
          <w:ilvl w:val="0"/>
          <w:numId w:val="7"/>
        </w:numPr>
        <w:spacing w:before="0" w:after="0"/>
        <w:rPr>
          <w:color w:val="1C1C1C"/>
        </w:rPr>
      </w:pPr>
      <w:r>
        <w:rPr>
          <w:color w:val="1C1C1C"/>
        </w:rPr>
        <w:t>Building productive trust relationship with customers.</w:t>
      </w:r>
    </w:p>
    <w:p>
      <w:pPr>
        <w:pStyle w:val="TextBody"/>
        <w:numPr>
          <w:ilvl w:val="0"/>
          <w:numId w:val="7"/>
        </w:numPr>
        <w:spacing w:before="0" w:after="0"/>
        <w:rPr>
          <w:color w:val="1C1C1C"/>
        </w:rPr>
      </w:pPr>
      <w:r>
        <w:rPr>
          <w:color w:val="1C1C1C"/>
        </w:rPr>
        <w:t>Ensure high levels of customer satisfaction through excellent sales service and always be ready to “go the extra mile”.</w:t>
      </w:r>
    </w:p>
    <w:p>
      <w:pPr>
        <w:pStyle w:val="TextBody"/>
        <w:numPr>
          <w:ilvl w:val="0"/>
          <w:numId w:val="7"/>
        </w:numPr>
        <w:spacing w:before="0" w:after="0"/>
        <w:rPr>
          <w:color w:val="1C1C1C"/>
        </w:rPr>
      </w:pPr>
      <w:r>
        <w:rPr>
          <w:color w:val="1C1C1C"/>
        </w:rPr>
        <w:t>Handle returns of items.</w:t>
      </w:r>
    </w:p>
    <w:p>
      <w:pPr>
        <w:pStyle w:val="TextBody"/>
        <w:numPr>
          <w:ilvl w:val="0"/>
          <w:numId w:val="7"/>
        </w:numPr>
        <w:spacing w:before="0" w:after="0"/>
        <w:rPr>
          <w:color w:val="1C1C1C"/>
        </w:rPr>
      </w:pPr>
      <w:r>
        <w:rPr>
          <w:color w:val="1C1C1C"/>
        </w:rPr>
        <w:t>Process Point of Sales purchase.</w:t>
      </w:r>
    </w:p>
    <w:p>
      <w:pPr>
        <w:pStyle w:val="TextBody"/>
        <w:numPr>
          <w:ilvl w:val="0"/>
          <w:numId w:val="7"/>
        </w:numPr>
        <w:spacing w:before="0" w:after="0"/>
        <w:rPr>
          <w:color w:val="1C1C1C"/>
        </w:rPr>
      </w:pPr>
      <w:r>
        <w:rPr>
          <w:color w:val="1C1C1C"/>
        </w:rPr>
        <w:t>Team up with colleagues especially when hitting quota.</w:t>
      </w:r>
    </w:p>
    <w:p>
      <w:pPr>
        <w:pStyle w:val="TextBody"/>
        <w:numPr>
          <w:ilvl w:val="0"/>
          <w:numId w:val="7"/>
        </w:numPr>
        <w:spacing w:before="0" w:after="0"/>
        <w:rPr>
          <w:color w:val="1C1C1C"/>
        </w:rPr>
      </w:pPr>
      <w:r>
        <w:rPr>
          <w:color w:val="1C1C1C"/>
        </w:rPr>
        <w:t>Doing inventory once a week and make sure everything is correct and tally.</w:t>
      </w:r>
    </w:p>
    <w:p>
      <w:pPr>
        <w:pStyle w:val="TextBody"/>
        <w:numPr>
          <w:ilvl w:val="0"/>
          <w:numId w:val="7"/>
        </w:numPr>
        <w:spacing w:before="0" w:after="0"/>
        <w:rPr>
          <w:color w:val="1C1C1C"/>
        </w:rPr>
      </w:pPr>
      <w:r>
        <w:rPr>
          <w:color w:val="1C1C1C"/>
        </w:rPr>
        <w:t>Maintain the cleanliness of the shop.</w:t>
      </w:r>
    </w:p>
    <w:p>
      <w:pPr>
        <w:pStyle w:val="TextBody"/>
        <w:numPr>
          <w:ilvl w:val="0"/>
          <w:numId w:val="7"/>
        </w:numPr>
        <w:spacing w:before="0" w:after="0"/>
        <w:jc w:val="both"/>
        <w:rPr>
          <w:color w:val="1C1C1C"/>
        </w:rPr>
      </w:pPr>
      <w:r>
        <w:rPr>
          <w:color w:val="1C1C1C"/>
        </w:rPr>
        <w:t>Suggesting ways how to improve sales with the team.</w:t>
      </w:r>
    </w:p>
    <w:p>
      <w:pPr>
        <w:pStyle w:val="TextBody"/>
        <w:numPr>
          <w:ilvl w:val="0"/>
          <w:numId w:val="7"/>
        </w:numPr>
        <w:spacing w:before="0" w:after="0"/>
        <w:jc w:val="both"/>
        <w:rPr>
          <w:color w:val="1C1C1C"/>
        </w:rPr>
      </w:pPr>
      <w:r>
        <w:rPr>
          <w:color w:val="1C1C1C"/>
        </w:rPr>
        <w:t>Give training to the staffs assigned under me on how to boost sales. Welcome customers to the store actively with a happy face and answer their queries.</w:t>
      </w:r>
    </w:p>
    <w:p>
      <w:pPr>
        <w:pStyle w:val="TextBody"/>
        <w:numPr>
          <w:ilvl w:val="0"/>
          <w:numId w:val="0"/>
        </w:numPr>
        <w:spacing w:before="0" w:after="0"/>
        <w:ind w:left="720" w:hanging="0"/>
        <w:jc w:val="both"/>
        <w:rPr>
          <w:color w:val="1C1C1C"/>
        </w:rPr>
      </w:pPr>
      <w:r>
        <w:rPr>
          <w:color w:val="1C1C1C"/>
        </w:rPr>
      </w:r>
    </w:p>
    <w:p>
      <w:pPr>
        <w:pStyle w:val="TextBody"/>
        <w:numPr>
          <w:ilvl w:val="0"/>
          <w:numId w:val="0"/>
        </w:numPr>
        <w:spacing w:before="0" w:after="0"/>
        <w:ind w:left="720" w:hanging="0"/>
        <w:jc w:val="both"/>
        <w:rPr>
          <w:color w:val="1C1C1C"/>
        </w:rPr>
      </w:pPr>
      <w:r>
        <w:rPr>
          <w:color w:val="1C1C1C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--------------------------------------------------------------------------------------------------------------------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32"/>
          <w:szCs w:val="32"/>
        </w:rPr>
        <w:t>Mena House of Fashion (Maghrebi by Sheenaz Fazreen)</w:t>
      </w:r>
    </w:p>
    <w:p>
      <w:pPr>
        <w:pStyle w:val="Normal"/>
        <w:ind w:hanging="0"/>
        <w:jc w:val="both"/>
        <w:rPr>
          <w:rFonts w:ascii="Calibri" w:hAnsi="Calibri" w:eastAsia="Calibri" w:cs="Calibri"/>
          <w:b/>
          <w:b/>
          <w:sz w:val="32"/>
          <w:szCs w:val="32"/>
        </w:rPr>
      </w:pPr>
      <w:r>
        <w:rPr>
          <w:rFonts w:eastAsia="Calibri" w:cs="Calibri" w:ascii="Calibri" w:hAnsi="Calibri"/>
          <w:b/>
          <w:sz w:val="32"/>
          <w:szCs w:val="32"/>
        </w:rPr>
        <w:t>Singapore</w:t>
      </w:r>
    </w:p>
    <w:p>
      <w:pPr>
        <w:pStyle w:val="Normal"/>
        <w:ind w:hanging="0"/>
        <w:jc w:val="both"/>
        <w:rPr>
          <w:rFonts w:ascii="Calibri" w:hAnsi="Calibri" w:eastAsia="Calibri" w:cs="Calibri"/>
          <w:b/>
          <w:b/>
          <w:sz w:val="32"/>
          <w:szCs w:val="32"/>
        </w:rPr>
      </w:pPr>
      <w:r>
        <w:rPr>
          <w:rFonts w:eastAsia="Calibri" w:cs="Calibri" w:ascii="Calibri" w:hAnsi="Calibri"/>
          <w:b/>
          <w:sz w:val="32"/>
          <w:szCs w:val="32"/>
        </w:rPr>
      </w:r>
    </w:p>
    <w:p>
      <w:pPr>
        <w:pStyle w:val="Normal"/>
        <w:ind w:left="720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Position: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 </w:t>
      </w:r>
      <w:r>
        <w:rPr>
          <w:rFonts w:eastAsia="Calibri" w:cs="Calibri" w:ascii="Calibri" w:hAnsi="Calibri"/>
          <w:b/>
          <w:color w:val="FF0000"/>
          <w:sz w:val="24"/>
          <w:szCs w:val="24"/>
        </w:rPr>
        <w:t>Senior Retail Assistant</w:t>
      </w:r>
    </w:p>
    <w:p>
      <w:pPr>
        <w:pStyle w:val="Heading1"/>
        <w:rPr/>
      </w:pPr>
      <w:r>
        <w:rPr/>
        <w:t>From: August 14, 2018 – December 30, 2019</w:t>
      </w:r>
    </w:p>
    <w:p>
      <w:pPr>
        <w:pStyle w:val="Normal"/>
        <w:rPr/>
      </w:pPr>
      <w:r>
        <w:rPr/>
        <w:tab/>
      </w:r>
      <w:r>
        <w:rPr>
          <w:b/>
          <w:bCs/>
        </w:rPr>
        <w:t>Salary: $2200 Basic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ab/>
      </w:r>
    </w:p>
    <w:p>
      <w:pPr>
        <w:pStyle w:val="Normal"/>
        <w:ind w:firstLine="720"/>
        <w:jc w:val="both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Job Description:</w:t>
      </w:r>
    </w:p>
    <w:p>
      <w:pPr>
        <w:pStyle w:val="Normal"/>
        <w:ind w:firstLine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"/>
        <w:numPr>
          <w:ilvl w:val="0"/>
          <w:numId w:val="1"/>
        </w:numPr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 xml:space="preserve">Welcome and greet customers as they enter the shop. </w:t>
      </w:r>
    </w:p>
    <w:p>
      <w:pPr>
        <w:pStyle w:val="Normal"/>
        <w:numPr>
          <w:ilvl w:val="0"/>
          <w:numId w:val="1"/>
        </w:numPr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Introduce the Middle Eastern and North Africa items, mainly Morocco.</w:t>
      </w:r>
    </w:p>
    <w:p>
      <w:pPr>
        <w:pStyle w:val="Normal"/>
        <w:numPr>
          <w:ilvl w:val="0"/>
          <w:numId w:val="1"/>
        </w:numPr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Assist the customer and answer questions related to the merchandise and store policies and locate items.</w:t>
      </w:r>
    </w:p>
    <w:p>
      <w:pPr>
        <w:pStyle w:val="Normal"/>
        <w:numPr>
          <w:ilvl w:val="0"/>
          <w:numId w:val="1"/>
        </w:numPr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Process payments and pack items in a presentable way.</w:t>
      </w:r>
    </w:p>
    <w:p>
      <w:pPr>
        <w:pStyle w:val="Normal"/>
        <w:numPr>
          <w:ilvl w:val="0"/>
          <w:numId w:val="1"/>
        </w:numPr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Update sales records and replenish items on the display areas.</w:t>
      </w:r>
    </w:p>
    <w:p>
      <w:pPr>
        <w:pStyle w:val="Normal"/>
        <w:numPr>
          <w:ilvl w:val="0"/>
          <w:numId w:val="1"/>
        </w:numPr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 xml:space="preserve">Do the inventory and receive replenishment stocks once a week. </w:t>
      </w:r>
    </w:p>
    <w:p>
      <w:pPr>
        <w:pStyle w:val="Normal"/>
        <w:numPr>
          <w:ilvl w:val="0"/>
          <w:numId w:val="1"/>
        </w:numPr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Maintain the cleanliness of the shop always.</w:t>
      </w:r>
    </w:p>
    <w:p>
      <w:pPr>
        <w:pStyle w:val="Normal"/>
        <w:numPr>
          <w:ilvl w:val="0"/>
          <w:numId w:val="1"/>
        </w:numPr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Meet more than the satisfaction level of the customers.</w:t>
      </w:r>
    </w:p>
    <w:p>
      <w:pPr>
        <w:pStyle w:val="Normal"/>
        <w:numPr>
          <w:ilvl w:val="0"/>
          <w:numId w:val="1"/>
        </w:numPr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Doing settlement at the end of the day using NovaPos.</w:t>
      </w:r>
    </w:p>
    <w:p>
      <w:pPr>
        <w:pStyle w:val="Normal"/>
        <w:numPr>
          <w:ilvl w:val="0"/>
          <w:numId w:val="1"/>
        </w:numPr>
        <w:jc w:val="both"/>
        <w:rPr>
          <w:color w:val="333333"/>
        </w:rPr>
      </w:pPr>
      <w:r>
        <w:rPr>
          <w:rFonts w:eastAsia="Calibri" w:cs="Calibri" w:ascii="Calibri" w:hAnsi="Calibri"/>
          <w:b w:val="false"/>
          <w:bCs w:val="false"/>
          <w:color w:val="333333"/>
          <w:sz w:val="24"/>
          <w:szCs w:val="24"/>
        </w:rPr>
        <w:t>Doing trainings for junior associates on how to increase their sales and hit target.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---------------------------------------------------------------------------------------------------------------------</w:t>
        <w:br/>
      </w:r>
    </w:p>
    <w:p>
      <w:pPr>
        <w:pStyle w:val="Normal"/>
        <w:ind w:hanging="0"/>
        <w:jc w:val="both"/>
        <w:rPr>
          <w:rFonts w:ascii="Calibri" w:hAnsi="Calibri" w:eastAsia="Calibri" w:cs="Calibri"/>
          <w:sz w:val="32"/>
          <w:szCs w:val="32"/>
        </w:rPr>
      </w:pPr>
      <w:r>
        <w:rPr>
          <w:rFonts w:eastAsia="Calibri" w:cs="Calibri" w:ascii="Calibri" w:hAnsi="Calibri"/>
          <w:b/>
          <w:sz w:val="32"/>
          <w:szCs w:val="32"/>
        </w:rPr>
        <w:t>Jericho Cosmetics Singapore (Dead Sea Minerals)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Singapore</w:t>
      </w:r>
    </w:p>
    <w:p>
      <w:pPr>
        <w:pStyle w:val="Normal"/>
        <w:ind w:hanging="0"/>
        <w:jc w:val="both"/>
        <w:rPr>
          <w:rFonts w:ascii="Calibri" w:hAnsi="Calibri" w:eastAsia="Calibri" w:cs="Calibri"/>
          <w:sz w:val="32"/>
          <w:szCs w:val="32"/>
        </w:rPr>
      </w:pPr>
      <w:r>
        <w:rPr>
          <w:rFonts w:eastAsia="Calibri" w:cs="Calibri" w:ascii="Calibri" w:hAnsi="Calibri"/>
          <w:sz w:val="32"/>
          <w:szCs w:val="32"/>
        </w:rPr>
      </w:r>
    </w:p>
    <w:p>
      <w:pPr>
        <w:pStyle w:val="Normal"/>
        <w:ind w:left="7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Position: </w:t>
      </w:r>
      <w:r>
        <w:rPr>
          <w:rFonts w:eastAsia="Calibri" w:cs="Calibri" w:ascii="Calibri" w:hAnsi="Calibri"/>
          <w:b/>
          <w:color w:val="FF0000"/>
          <w:sz w:val="24"/>
          <w:szCs w:val="24"/>
        </w:rPr>
        <w:t>Senior Sales</w:t>
      </w:r>
      <w:bookmarkStart w:id="0" w:name="_GoBack"/>
      <w:bookmarkEnd w:id="0"/>
      <w:r>
        <w:rPr>
          <w:rFonts w:eastAsia="Calibri" w:cs="Calibri" w:ascii="Calibri" w:hAnsi="Calibri"/>
          <w:b/>
          <w:color w:val="FF0000"/>
          <w:sz w:val="24"/>
          <w:szCs w:val="24"/>
        </w:rPr>
        <w:t xml:space="preserve"> Executive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From: May 1, 2016 – June 20, 2018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      </w:t>
      </w:r>
      <w:r>
        <w:rPr>
          <w:rFonts w:eastAsia="Calibri" w:cs="Calibri" w:ascii="Calibri" w:hAnsi="Calibri"/>
          <w:b/>
          <w:sz w:val="24"/>
          <w:szCs w:val="24"/>
        </w:rPr>
        <w:tab/>
        <w:t>Salary: $2000 – Basic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ab/>
        <w:tab/>
        <w:t>$500 to $1000 - Commission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ind w:left="7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Job Description: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numPr>
          <w:ilvl w:val="0"/>
          <w:numId w:val="3"/>
        </w:numPr>
        <w:jc w:val="both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Look for a potential customer and get their attention to stop then bring inside the shop.</w:t>
      </w:r>
    </w:p>
    <w:p>
      <w:pPr>
        <w:pStyle w:val="Normal"/>
        <w:numPr>
          <w:ilvl w:val="0"/>
          <w:numId w:val="3"/>
        </w:numPr>
        <w:jc w:val="both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Explain to customer the importance of Dead Sea product for wellness.</w:t>
      </w:r>
    </w:p>
    <w:p>
      <w:pPr>
        <w:pStyle w:val="Normal"/>
        <w:numPr>
          <w:ilvl w:val="0"/>
          <w:numId w:val="3"/>
        </w:numPr>
        <w:jc w:val="both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Make sure the customer satisfaction and close the deal.</w:t>
      </w:r>
    </w:p>
    <w:p>
      <w:pPr>
        <w:pStyle w:val="Normal"/>
        <w:numPr>
          <w:ilvl w:val="0"/>
          <w:numId w:val="3"/>
        </w:numPr>
        <w:jc w:val="both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Process the payments and be able to establish good relationship with new customers before they leave the shop to make them regular customers.</w:t>
      </w:r>
    </w:p>
    <w:p>
      <w:pPr>
        <w:pStyle w:val="Normal"/>
        <w:numPr>
          <w:ilvl w:val="0"/>
          <w:numId w:val="3"/>
        </w:numPr>
        <w:jc w:val="both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Doing inventory and cleaning the shop every after shift.</w:t>
      </w:r>
      <w:r>
        <w:rPr>
          <w:rFonts w:eastAsia="Calibri" w:cs="Calibri" w:ascii="Calibri" w:hAnsi="Calibri"/>
          <w:b/>
          <w:color w:val="333333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3"/>
        </w:numPr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Doing trainings for junior associates on how to increase their sales and hit target.</w:t>
      </w:r>
    </w:p>
    <w:p>
      <w:pPr>
        <w:pStyle w:val="Normal"/>
        <w:ind w:left="36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ACHIEVEMENT:</w:t>
      </w:r>
    </w:p>
    <w:p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i/>
          <w:sz w:val="24"/>
          <w:szCs w:val="24"/>
        </w:rPr>
        <w:t>Top Sales Performer and Teamwork for the First Quarter of 2016</w:t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---------------------------------------------------------------------------------------------------------------------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ind w:hanging="0"/>
        <w:jc w:val="both"/>
        <w:rPr>
          <w:rFonts w:ascii="Calibri" w:hAnsi="Calibri" w:eastAsia="Calibri" w:cs="Calibri"/>
          <w:sz w:val="32"/>
          <w:szCs w:val="32"/>
        </w:rPr>
      </w:pPr>
      <w:r>
        <w:rPr>
          <w:rFonts w:eastAsia="Calibri" w:cs="Calibri" w:ascii="Calibri" w:hAnsi="Calibri"/>
          <w:b/>
          <w:sz w:val="32"/>
          <w:szCs w:val="32"/>
        </w:rPr>
        <w:t xml:space="preserve">WorkHome Personnel 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Singapore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Position: </w:t>
      </w:r>
      <w:r>
        <w:rPr>
          <w:rFonts w:eastAsia="Calibri" w:cs="Calibri" w:ascii="Calibri" w:hAnsi="Calibri"/>
          <w:b/>
          <w:color w:val="FF0000"/>
          <w:sz w:val="24"/>
          <w:szCs w:val="24"/>
        </w:rPr>
        <w:t>Executive Consultant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From: January 4, 2016- March 4, 2016</w:t>
      </w:r>
    </w:p>
    <w:p>
      <w:pPr>
        <w:pStyle w:val="Normal"/>
        <w:ind w:firstLine="7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Salary: $2000 (Basic + Allowance)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ind w:left="7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Job Description:</w:t>
      </w:r>
    </w:p>
    <w:p>
      <w:pPr>
        <w:pStyle w:val="Normal"/>
        <w:numPr>
          <w:ilvl w:val="0"/>
          <w:numId w:val="2"/>
        </w:numPr>
        <w:shd w:val="clear" w:color="auto" w:fill="FFFFFF"/>
        <w:spacing w:before="280" w:after="0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Visiting the client sites on a regular routine let them fill up bio data and key in their profile in our company website.</w:t>
      </w:r>
    </w:p>
    <w:p>
      <w:pPr>
        <w:pStyle w:val="Normal"/>
        <w:numPr>
          <w:ilvl w:val="0"/>
          <w:numId w:val="2"/>
        </w:numPr>
        <w:shd w:val="clear" w:color="auto" w:fill="FFFFFF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Analyze various issues at the client's place and search for the exact problem.</w:t>
      </w:r>
    </w:p>
    <w:p>
      <w:pPr>
        <w:pStyle w:val="Normal"/>
        <w:numPr>
          <w:ilvl w:val="0"/>
          <w:numId w:val="2"/>
        </w:numPr>
        <w:shd w:val="clear" w:color="auto" w:fill="FFFFFF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Undertake various methods to identify issues and form hypotheses.</w:t>
      </w:r>
    </w:p>
    <w:p>
      <w:pPr>
        <w:pStyle w:val="Normal"/>
        <w:numPr>
          <w:ilvl w:val="0"/>
          <w:numId w:val="2"/>
        </w:numPr>
        <w:shd w:val="clear" w:color="auto" w:fill="FFFFFF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Create various recovery plans according to the exact problem detected.</w:t>
      </w:r>
    </w:p>
    <w:p>
      <w:pPr>
        <w:pStyle w:val="Normal"/>
        <w:numPr>
          <w:ilvl w:val="0"/>
          <w:numId w:val="2"/>
        </w:numPr>
        <w:shd w:val="clear" w:color="auto" w:fill="FFFFFF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Interact with the clients and explain them about the problem and their drawbacks.</w:t>
      </w:r>
    </w:p>
    <w:p>
      <w:pPr>
        <w:pStyle w:val="Normal"/>
        <w:numPr>
          <w:ilvl w:val="0"/>
          <w:numId w:val="2"/>
        </w:numPr>
        <w:shd w:val="clear" w:color="auto" w:fill="FFFFFF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Suggesting and explaining various solutions to the clients.</w:t>
      </w:r>
    </w:p>
    <w:p>
      <w:pPr>
        <w:pStyle w:val="Normal"/>
        <w:numPr>
          <w:ilvl w:val="0"/>
          <w:numId w:val="2"/>
        </w:numPr>
        <w:shd w:val="clear" w:color="auto" w:fill="FFFFFF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Implementing the solutions until the problem is recovered.</w:t>
      </w:r>
    </w:p>
    <w:p>
      <w:pPr>
        <w:pStyle w:val="Normal"/>
        <w:numPr>
          <w:ilvl w:val="0"/>
          <w:numId w:val="2"/>
        </w:numPr>
        <w:shd w:val="clear" w:color="auto" w:fill="FFFFFF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Documenting each and every research undertaken during the problem solving process.</w:t>
      </w:r>
    </w:p>
    <w:p>
      <w:pPr>
        <w:pStyle w:val="Normal"/>
        <w:numPr>
          <w:ilvl w:val="0"/>
          <w:numId w:val="2"/>
        </w:numPr>
        <w:shd w:val="clear" w:color="auto" w:fill="FFFFFF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Undertaking effective research and data collection.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280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Interacting or interviewing the clients, management personnel, and other responsible people to effectively analyze the problem.</w:t>
      </w:r>
    </w:p>
    <w:p>
      <w:pPr>
        <w:pStyle w:val="Normal"/>
        <w:jc w:val="both"/>
        <w:rPr>
          <w:rFonts w:ascii="Calibri" w:hAnsi="Calibri" w:eastAsia="Calibri" w:cs="Calibri"/>
          <w:sz w:val="32"/>
          <w:szCs w:val="32"/>
        </w:rPr>
      </w:pPr>
      <w:r>
        <w:rPr>
          <w:rFonts w:eastAsia="Calibri" w:cs="Calibri" w:ascii="Calibri" w:hAnsi="Calibri"/>
          <w:b/>
          <w:sz w:val="32"/>
          <w:szCs w:val="32"/>
        </w:rPr>
        <w:t>----------------------------------------------------------------------------------------</w:t>
      </w:r>
    </w:p>
    <w:p>
      <w:pPr>
        <w:pStyle w:val="Normal"/>
        <w:jc w:val="both"/>
        <w:rPr>
          <w:rFonts w:ascii="Calibri" w:hAnsi="Calibri" w:eastAsia="Calibri" w:cs="Calibri"/>
          <w:sz w:val="32"/>
          <w:szCs w:val="32"/>
          <w:highlight w:val="white"/>
        </w:rPr>
      </w:pPr>
      <w:r>
        <w:rPr>
          <w:rFonts w:eastAsia="Calibri" w:cs="Calibri" w:ascii="Calibri" w:hAnsi="Calibri"/>
          <w:sz w:val="32"/>
          <w:szCs w:val="32"/>
          <w:highlight w:val="white"/>
        </w:rPr>
      </w:r>
    </w:p>
    <w:p>
      <w:pPr>
        <w:pStyle w:val="Normal"/>
        <w:ind w:hanging="0"/>
        <w:jc w:val="both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 w:ascii="Calibri" w:hAnsi="Calibri"/>
          <w:b/>
          <w:sz w:val="32"/>
          <w:szCs w:val="32"/>
          <w:highlight w:val="white"/>
        </w:rPr>
        <w:t>Manulife Business</w:t>
      </w:r>
      <w:r>
        <w:rPr>
          <w:rFonts w:eastAsia="Calibri" w:cs="Calibri" w:ascii="Calibri" w:hAnsi="Calibri"/>
          <w:sz w:val="32"/>
          <w:szCs w:val="32"/>
          <w:highlight w:val="white"/>
        </w:rPr>
        <w:t> </w:t>
      </w:r>
      <w:r>
        <w:rPr>
          <w:rFonts w:eastAsia="Calibri" w:cs="Calibri" w:ascii="Calibri" w:hAnsi="Calibri"/>
          <w:b/>
          <w:sz w:val="32"/>
          <w:szCs w:val="32"/>
          <w:highlight w:val="white"/>
        </w:rPr>
        <w:t>Processing Services</w:t>
      </w:r>
      <w:r>
        <w:rPr>
          <w:rFonts w:eastAsia="Calibri" w:cs="Calibri" w:ascii="Calibri" w:hAnsi="Calibri"/>
          <w:sz w:val="28"/>
          <w:szCs w:val="28"/>
          <w:highlight w:val="white"/>
        </w:rPr>
        <w:t> </w:t>
      </w:r>
    </w:p>
    <w:p>
      <w:pPr>
        <w:pStyle w:val="Normal"/>
        <w:ind w:hanging="0"/>
        <w:jc w:val="both"/>
        <w:rPr>
          <w:b/>
          <w:b/>
          <w:bCs/>
          <w:sz w:val="28"/>
          <w:szCs w:val="28"/>
        </w:rPr>
      </w:pPr>
      <w:r>
        <w:rPr>
          <w:rFonts w:eastAsia="Calibri" w:cs="Calibri" w:ascii="Calibri" w:hAnsi="Calibri"/>
          <w:b/>
          <w:bCs/>
          <w:sz w:val="28"/>
          <w:szCs w:val="28"/>
          <w:highlight w:val="white"/>
        </w:rPr>
        <w:t>Philippines</w:t>
      </w:r>
    </w:p>
    <w:p>
      <w:pPr>
        <w:pStyle w:val="Normal"/>
        <w:ind w:hanging="0"/>
        <w:jc w:val="both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 w:ascii="Calibri" w:hAnsi="Calibri"/>
          <w:sz w:val="28"/>
          <w:szCs w:val="28"/>
        </w:rPr>
      </w:r>
    </w:p>
    <w:p>
      <w:pPr>
        <w:pStyle w:val="Normal"/>
        <w:ind w:left="720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Position: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 </w:t>
      </w:r>
      <w:r>
        <w:rPr>
          <w:rFonts w:eastAsia="Calibri" w:cs="Calibri" w:ascii="Calibri" w:hAnsi="Calibri"/>
          <w:b/>
          <w:color w:val="FF0000"/>
          <w:sz w:val="24"/>
          <w:szCs w:val="24"/>
          <w:highlight w:val="white"/>
        </w:rPr>
        <w:t>Business Processing Associate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Team: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>GB Plan Design, Plan Sponsor Services, Coverage New Issue</w:t>
      </w:r>
    </w:p>
    <w:p>
      <w:pPr>
        <w:pStyle w:val="Heading1"/>
        <w:rPr/>
      </w:pPr>
      <w:r>
        <w:rPr/>
        <w:t>From: April 02, 2013- March 28, 2015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ab/>
      </w:r>
    </w:p>
    <w:p>
      <w:pPr>
        <w:pStyle w:val="Normal"/>
        <w:ind w:firstLine="7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Job Description:</w:t>
      </w:r>
    </w:p>
    <w:p>
      <w:pPr>
        <w:pStyle w:val="Normal"/>
        <w:numPr>
          <w:ilvl w:val="0"/>
          <w:numId w:val="1"/>
        </w:numPr>
        <w:spacing w:before="280" w:after="0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Execute, process and administer a broad range of financial transactions for Manulife Hong-Kong, Canada and US business units.</w:t>
      </w:r>
    </w:p>
    <w:p>
      <w:pPr>
        <w:pStyle w:val="Normal"/>
        <w:numPr>
          <w:ilvl w:val="0"/>
          <w:numId w:val="1"/>
        </w:numPr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Handles email correspondence (English).</w:t>
      </w:r>
    </w:p>
    <w:p>
      <w:pPr>
        <w:pStyle w:val="Normal"/>
        <w:numPr>
          <w:ilvl w:val="0"/>
          <w:numId w:val="1"/>
        </w:numPr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Responds to clients’ correspondence with good judgment and high analytical skills.</w:t>
      </w:r>
    </w:p>
    <w:p>
      <w:pPr>
        <w:pStyle w:val="Normal"/>
        <w:numPr>
          <w:ilvl w:val="0"/>
          <w:numId w:val="1"/>
        </w:numPr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Prepares monthly/quarterly reports based on data queried from system</w:t>
      </w:r>
    </w:p>
    <w:p>
      <w:pPr>
        <w:pStyle w:val="Normal"/>
        <w:numPr>
          <w:ilvl w:val="0"/>
          <w:numId w:val="1"/>
        </w:numPr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Processes, reviews and administers customer requests/policy transactions (as and when assigned).</w:t>
      </w:r>
    </w:p>
    <w:p>
      <w:pPr>
        <w:pStyle w:val="Normal"/>
        <w:numPr>
          <w:ilvl w:val="0"/>
          <w:numId w:val="1"/>
        </w:numPr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Maintain accurate record of business transactions and document analysis</w:t>
      </w:r>
    </w:p>
    <w:p>
      <w:pPr>
        <w:pStyle w:val="Normal"/>
        <w:numPr>
          <w:ilvl w:val="0"/>
          <w:numId w:val="1"/>
        </w:numPr>
        <w:spacing w:before="0" w:after="280"/>
        <w:rPr>
          <w:color w:val="333333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Reports to Team Leader and coordinates with business unit abroad for work assignments.</w:t>
      </w:r>
    </w:p>
    <w:p>
      <w:pPr>
        <w:pStyle w:val="Normal"/>
        <w:ind w:firstLine="36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TOWNHALL ACHIEVEMENTS: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"/>
        <w:numPr>
          <w:ilvl w:val="0"/>
          <w:numId w:val="4"/>
        </w:numPr>
        <w:jc w:val="both"/>
        <w:rPr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i/>
          <w:sz w:val="24"/>
          <w:szCs w:val="24"/>
          <w:highlight w:val="white"/>
        </w:rPr>
        <w:t>Best in Accuracy for the month of August 2013</w:t>
      </w:r>
    </w:p>
    <w:p>
      <w:pPr>
        <w:pStyle w:val="Normal"/>
        <w:numPr>
          <w:ilvl w:val="0"/>
          <w:numId w:val="4"/>
        </w:numPr>
        <w:jc w:val="both"/>
        <w:rPr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i/>
          <w:sz w:val="24"/>
          <w:szCs w:val="24"/>
          <w:highlight w:val="white"/>
        </w:rPr>
        <w:t>Best in Accuracy for the month of April 2014</w:t>
      </w:r>
    </w:p>
    <w:p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i/>
          <w:sz w:val="24"/>
          <w:szCs w:val="24"/>
          <w:highlight w:val="white"/>
        </w:rPr>
        <w:t>Best in Accuracy for the 3</w:t>
      </w:r>
      <w:r>
        <w:rPr>
          <w:rFonts w:eastAsia="Calibri" w:cs="Calibri" w:ascii="Calibri" w:hAnsi="Calibri"/>
          <w:b/>
          <w:i/>
          <w:sz w:val="24"/>
          <w:szCs w:val="24"/>
          <w:highlight w:val="white"/>
          <w:vertAlign w:val="superscript"/>
        </w:rPr>
        <w:t>rd</w:t>
      </w:r>
      <w:r>
        <w:rPr>
          <w:rFonts w:eastAsia="Calibri" w:cs="Calibri" w:ascii="Calibri" w:hAnsi="Calibri"/>
          <w:b/>
          <w:i/>
          <w:sz w:val="24"/>
          <w:szCs w:val="24"/>
          <w:highlight w:val="white"/>
        </w:rPr>
        <w:t xml:space="preserve"> Quarter 2013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32"/>
          <w:szCs w:val="32"/>
        </w:rPr>
      </w:pPr>
      <w:r>
        <w:rPr>
          <w:rFonts w:eastAsia="Calibri" w:cs="Calibri" w:ascii="Calibri" w:hAnsi="Calibri"/>
          <w:b/>
          <w:sz w:val="32"/>
          <w:szCs w:val="32"/>
        </w:rPr>
        <w:t>----------------------------------------------------------------------------------------</w:t>
      </w:r>
      <w:r>
        <w:rPr>
          <w:rFonts w:eastAsia="Calibri" w:cs="Calibri" w:ascii="Calibri" w:hAnsi="Calibri"/>
          <w:sz w:val="32"/>
          <w:szCs w:val="32"/>
        </w:rPr>
        <w:br/>
      </w:r>
    </w:p>
    <w:p>
      <w:pPr>
        <w:pStyle w:val="Normal"/>
        <w:ind w:firstLine="36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TOWNHALL ACHIEVEMENTS: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"/>
        <w:numPr>
          <w:ilvl w:val="0"/>
          <w:numId w:val="4"/>
        </w:numPr>
        <w:jc w:val="both"/>
        <w:rPr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i/>
          <w:sz w:val="24"/>
          <w:szCs w:val="24"/>
          <w:highlight w:val="white"/>
        </w:rPr>
        <w:t>Best in Accuracy for the month of August 2013</w:t>
      </w:r>
    </w:p>
    <w:p>
      <w:pPr>
        <w:pStyle w:val="Normal"/>
        <w:numPr>
          <w:ilvl w:val="0"/>
          <w:numId w:val="4"/>
        </w:numPr>
        <w:jc w:val="both"/>
        <w:rPr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i/>
          <w:sz w:val="24"/>
          <w:szCs w:val="24"/>
          <w:highlight w:val="white"/>
        </w:rPr>
        <w:t>Best in Accuracy for the month of April 2014</w:t>
      </w:r>
    </w:p>
    <w:p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eastAsia="Calibri" w:cs="Calibri" w:ascii="Calibri" w:hAnsi="Calibri"/>
          <w:b/>
          <w:i/>
          <w:sz w:val="24"/>
          <w:szCs w:val="24"/>
          <w:highlight w:val="white"/>
        </w:rPr>
        <w:t>Best in Accuracy for the 3</w:t>
      </w:r>
      <w:r>
        <w:rPr>
          <w:rFonts w:eastAsia="Calibri" w:cs="Calibri" w:ascii="Calibri" w:hAnsi="Calibri"/>
          <w:b/>
          <w:i/>
          <w:sz w:val="24"/>
          <w:szCs w:val="24"/>
          <w:highlight w:val="white"/>
          <w:vertAlign w:val="superscript"/>
        </w:rPr>
        <w:t>rd</w:t>
      </w:r>
      <w:r>
        <w:rPr>
          <w:rFonts w:eastAsia="Calibri" w:cs="Calibri" w:ascii="Calibri" w:hAnsi="Calibri"/>
          <w:b/>
          <w:i/>
          <w:sz w:val="24"/>
          <w:szCs w:val="24"/>
          <w:highlight w:val="white"/>
        </w:rPr>
        <w:t xml:space="preserve"> Quarter 2013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REFERENCES: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Dra. Donalisa M. Guiao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Dra. Guiao Medical Clinic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09178126205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Dra. Visitacion Toy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The Medical City- Fairview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09193438611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Mrs. Ranchenel  Tapia Pagaran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Boston Imaging (Radiology) and Diagnostic Pte Ltd.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Radiographer/Sonographer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(+65) 84526963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b/>
          <w:b/>
          <w:bCs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>Mrs. Salbiah Rais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Singora Pte. Ltd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Admin cum HR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(+65) 96924394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auto"/>
    <w:pitch w:val="variable"/>
  </w:font>
  <w:font w:name="Noto Sans Symbols">
    <w:charset w:val="01"/>
    <w:family w:val="auto"/>
    <w:pitch w:val="default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vertAlign w:val="baseline"/>
        <w:position w:val="0"/>
        <w:sz w:val="22"/>
        <w:sz w:val="22"/>
      </w:rPr>
    </w:lvl>
  </w:abstractNum>
  <w:abstractNum w:abstractNumId="6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vertAlign w:val="baseline"/>
        <w:position w:val="0"/>
        <w:sz w:val="22"/>
        <w:sz w:val="22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ind w:left="720" w:hanging="0"/>
      <w:jc w:val="both"/>
      <w:outlineLvl w:val="0"/>
    </w:pPr>
    <w:rPr>
      <w:rFonts w:ascii="Calibri" w:hAnsi="Calibri" w:eastAsia="Calibri" w:cs="Calibri"/>
      <w:b/>
      <w:sz w:val="24"/>
      <w:szCs w:val="24"/>
      <w:highlight w:val="white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LibreOffice/7.0.1.2$MacOSX_X86_64 LibreOffice_project/7cbcfc562f6eb6708b5ff7d7397325de9e764452</Application>
  <Pages>6</Pages>
  <Words>1056</Words>
  <Characters>6374</Characters>
  <CharactersWithSpaces>8079</CharactersWithSpaces>
  <Paragraphs>169</Paragraphs>
  <Company>Reed Elsevier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2019-11-15T12:27:00Z</dcterms:created>
  <dc:creator>Juliano, Jethro Fil S. (REPH-MNL )</dc:creator>
  <dc:description/>
  <dc:language>en-PH</dc:language>
  <cp:lastModifiedBy/>
  <dcterms:modified xsi:type="dcterms:W3CDTF">2022-03-09T15:24:46Z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Reed Elsevier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