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20"/>
        </w:rPr>
        <mc:AlternateContent>
          <mc:Choice Requires="wps">
            <w:drawing>
              <wp:anchor distT="0" distB="0" distL="114300" distR="114300" simplePos="0" relativeHeight="251666432" behindDoc="1" locked="0" layoutInCell="1" allowOverlap="1">
                <wp:simplePos x="0" y="0"/>
                <wp:positionH relativeFrom="column">
                  <wp:posOffset>2038350</wp:posOffset>
                </wp:positionH>
                <wp:positionV relativeFrom="paragraph">
                  <wp:posOffset>-290195</wp:posOffset>
                </wp:positionV>
                <wp:extent cx="1933575" cy="353060"/>
                <wp:effectExtent l="6350" t="6350" r="15875" b="0"/>
                <wp:wrapTight wrapText="bothSides">
                  <wp:wrapPolygon>
                    <wp:start x="-71" y="-388"/>
                    <wp:lineTo x="-71" y="21367"/>
                    <wp:lineTo x="21494" y="21367"/>
                    <wp:lineTo x="21494" y="-388"/>
                    <wp:lineTo x="-71" y="-388"/>
                  </wp:wrapPolygon>
                </wp:wrapTight>
                <wp:docPr id="10" name="Rectangles 10"/>
                <wp:cNvGraphicFramePr/>
                <a:graphic xmlns:a="http://schemas.openxmlformats.org/drawingml/2006/main">
                  <a:graphicData uri="http://schemas.microsoft.com/office/word/2010/wordprocessingShape">
                    <wps:wsp>
                      <wps:cNvSpPr/>
                      <wps:spPr>
                        <a:xfrm>
                          <a:off x="3039745" y="349250"/>
                          <a:ext cx="1933575" cy="353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b/>
                                <w:bCs/>
                                <w:lang w:val="en-PH"/>
                              </w:rPr>
                            </w:pPr>
                            <w:r>
                              <w:rPr>
                                <w:rFonts w:hint="default"/>
                                <w:b/>
                                <w:bCs/>
                                <w:lang w:val="en-PH"/>
                              </w:rPr>
                              <w:t>PROFESSIONAL SUMMARY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5pt;margin-top:-22.85pt;height:27.8pt;width:152.25pt;mso-wrap-distance-left:9pt;mso-wrap-distance-right:9pt;z-index:-251650048;v-text-anchor:middle;mso-width-relative:page;mso-height-relative:page;" fillcolor="#5B9BD5 [3204]" filled="t" stroked="t" coordsize="21600,21600" wrapcoords="-71 -388 -71 21367 21494 21367 21494 -388 -71 -388" o:gfxdata="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F9lYsje&#10;AAAADQEAAA8AAAAAAAAAAQAgAAAAIgAAAGRycy9kb3ducmV2LnhtbFBLAQIUABQAAAAIAIdO4kCG&#10;LCFejAIAADEFAAAOAAAAAAAAAAEAIAAAAC0BAABkcnMvZTJvRG9jLnhtbFBLBQYAAAAABgAGAFkB&#10;AAArBgAAAAA=&#10;">
                <v:fill on="t" focussize="0,0"/>
                <v:stroke weight="1pt" color="#41719C [3204]" miterlimit="8" joinstyle="miter"/>
                <v:imagedata o:title=""/>
                <o:lock v:ext="edit" aspectratio="f"/>
                <v:textbox>
                  <w:txbxContent>
                    <w:p>
                      <w:pPr>
                        <w:jc w:val="left"/>
                        <w:rPr>
                          <w:rFonts w:hint="default"/>
                          <w:b/>
                          <w:bCs/>
                          <w:lang w:val="en-PH"/>
                        </w:rPr>
                      </w:pPr>
                      <w:r>
                        <w:rPr>
                          <w:rFonts w:hint="default"/>
                          <w:b/>
                          <w:bCs/>
                          <w:lang w:val="en-PH"/>
                        </w:rPr>
                        <w:t>PROFESSIONAL SUMMARY</w:t>
                      </w:r>
                    </w:p>
                  </w:txbxContent>
                </v:textbox>
                <w10:wrap type="tight"/>
              </v:rect>
            </w:pict>
          </mc:Fallback>
        </mc:AlternateContent>
      </w:r>
      <w:r>
        <w:rPr>
          <w:sz w:val="20"/>
        </w:rPr>
        <mc:AlternateContent>
          <mc:Choice Requires="wps">
            <w:drawing>
              <wp:anchor distT="0" distB="0" distL="114300" distR="114300" simplePos="0" relativeHeight="251665408" behindDoc="1" locked="0" layoutInCell="1" allowOverlap="1">
                <wp:simplePos x="0" y="0"/>
                <wp:positionH relativeFrom="column">
                  <wp:posOffset>1949450</wp:posOffset>
                </wp:positionH>
                <wp:positionV relativeFrom="paragraph">
                  <wp:posOffset>84455</wp:posOffset>
                </wp:positionV>
                <wp:extent cx="2857500" cy="1980565"/>
                <wp:effectExtent l="0" t="0" r="0" b="38735"/>
                <wp:wrapTight wrapText="bothSides">
                  <wp:wrapPolygon>
                    <wp:start x="0" y="0"/>
                    <wp:lineTo x="0" y="21468"/>
                    <wp:lineTo x="21504" y="21468"/>
                    <wp:lineTo x="21504" y="0"/>
                    <wp:lineTo x="0" y="0"/>
                  </wp:wrapPolygon>
                </wp:wrapTight>
                <wp:docPr id="9" name="Rectangles 9"/>
                <wp:cNvGraphicFramePr/>
                <a:graphic xmlns:a="http://schemas.openxmlformats.org/drawingml/2006/main">
                  <a:graphicData uri="http://schemas.microsoft.com/office/word/2010/wordprocessingShape">
                    <wps:wsp>
                      <wps:cNvSpPr/>
                      <wps:spPr>
                        <a:xfrm>
                          <a:off x="2962275" y="328295"/>
                          <a:ext cx="2857500" cy="19805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Hardworking individual offering years of experience. Diligent with commitment to work long hours in challenging environment. Goal driven, result oriented, strong leadership, management and organizational skills. Works well independently as part of a team. Enthusiastic,knowledge hungry, self starter, eager to meet challenge and quickly assimilate work. Knowledge energetic contributor with exceptional multi tasking capabilities and can work efficiently in fast paced environment. Excellent ability to work well with other members. </w:t>
                            </w:r>
                          </w:p>
                          <w:p>
                            <w:pPr>
                              <w:jc w:val="both"/>
                              <w:rPr>
                                <w:rFonts w:hint="default"/>
                                <w:color w:val="000000" w:themeColor="text1"/>
                                <w:lang w:val="en-PH"/>
                                <w14:textFill>
                                  <w14:solidFill>
                                    <w14:schemeClr w14:val="tx1"/>
                                  </w14:solidFill>
                                </w14:textFill>
                              </w:rPr>
                            </w:pPr>
                          </w:p>
                          <w:p>
                            <w:pPr>
                              <w:jc w:val="both"/>
                              <w:rPr>
                                <w:rFonts w:hint="default"/>
                                <w:color w:val="000000" w:themeColor="text1"/>
                                <w:lang w:val="en-PH"/>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5pt;margin-top:6.65pt;height:155.95pt;width:225pt;mso-wrap-distance-left:9pt;mso-wrap-distance-right:9pt;z-index:-251651072;v-text-anchor:middle;mso-width-relative:page;mso-height-relative:page;" fillcolor="#FFFFFF [3212]" filled="t" stroked="f" coordsize="21600,21600" wrapcoords="0 0 0 21468 21504 21468 21504 0 0 0" o:gfxdata="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18Fhy2gAAAAsBAAAPAAAAAAAAAAEAIAAAACIAAABkcnMvZG93bnJl&#10;di54bWxQSwECFAAUAAAACACHTuJAu2b1Lm0CAADbBAAADgAAAAAAAAABACAAAAApAQAAZHJzL2Uy&#10;b0RvYy54bWxQSwUGAAAAAAYABgBZAQAACAYAAAAA&#10;">
                <v:fill on="t" focussize="0,0"/>
                <v:stroke on="f" weight="1pt" miterlimit="8" joinstyle="miter"/>
                <v:imagedata o:title=""/>
                <o:lock v:ext="edit" aspectratio="f"/>
                <v:textbox>
                  <w:txbxContent>
                    <w:p>
                      <w:pPr>
                        <w:jc w:val="both"/>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Hardworking individual offering years of experience. Diligent with commitment to work long hours in challenging environment. Goal driven, result oriented, strong leadership, management and organizational skills. Works well independently as part of a team. Enthusiastic,knowledge hungry, self starter, eager to meet challenge and quickly assimilate work. Knowledge energetic contributor with exceptional multi tasking capabilities and can work efficiently in fast paced environment. Excellent ability to work well with other members. </w:t>
                      </w:r>
                    </w:p>
                    <w:p>
                      <w:pPr>
                        <w:jc w:val="both"/>
                        <w:rPr>
                          <w:rFonts w:hint="default"/>
                          <w:color w:val="000000" w:themeColor="text1"/>
                          <w:lang w:val="en-PH"/>
                          <w14:textFill>
                            <w14:solidFill>
                              <w14:schemeClr w14:val="tx1"/>
                            </w14:solidFill>
                          </w14:textFill>
                        </w:rPr>
                      </w:pPr>
                    </w:p>
                    <w:p>
                      <w:pPr>
                        <w:jc w:val="both"/>
                        <w:rPr>
                          <w:rFonts w:hint="default"/>
                          <w:color w:val="000000" w:themeColor="text1"/>
                          <w:lang w:val="en-PH"/>
                          <w14:textFill>
                            <w14:solidFill>
                              <w14:schemeClr w14:val="tx1"/>
                            </w14:solidFill>
                          </w14:textFill>
                        </w:rPr>
                      </w:pPr>
                    </w:p>
                  </w:txbxContent>
                </v:textbox>
                <w10:wrap type="tight"/>
              </v:rect>
            </w:pict>
          </mc:Fallback>
        </mc:AlternateContent>
      </w:r>
      <w:bookmarkStart w:id="0" w:name="_GoBack"/>
      <w:bookmarkEnd w:id="0"/>
      <w:r>
        <w:rPr>
          <w:sz w:val="20"/>
        </w:rPr>
        <mc:AlternateContent>
          <mc:Choice Requires="wps">
            <w:drawing>
              <wp:anchor distT="0" distB="0" distL="114300" distR="114300" simplePos="0" relativeHeight="251668480" behindDoc="1" locked="0" layoutInCell="1" allowOverlap="1">
                <wp:simplePos x="0" y="0"/>
                <wp:positionH relativeFrom="column">
                  <wp:posOffset>2009775</wp:posOffset>
                </wp:positionH>
                <wp:positionV relativeFrom="paragraph">
                  <wp:posOffset>2275840</wp:posOffset>
                </wp:positionV>
                <wp:extent cx="1933575" cy="353060"/>
                <wp:effectExtent l="6350" t="6350" r="15875" b="8890"/>
                <wp:wrapTight wrapText="bothSides">
                  <wp:wrapPolygon>
                    <wp:start x="-71" y="-388"/>
                    <wp:lineTo x="-71" y="21367"/>
                    <wp:lineTo x="21494" y="21367"/>
                    <wp:lineTo x="21494" y="-388"/>
                    <wp:lineTo x="-71" y="-388"/>
                  </wp:wrapPolygon>
                </wp:wrapTight>
                <wp:docPr id="14" name="Rectangles 14"/>
                <wp:cNvGraphicFramePr/>
                <a:graphic xmlns:a="http://schemas.openxmlformats.org/drawingml/2006/main">
                  <a:graphicData uri="http://schemas.microsoft.com/office/word/2010/wordprocessingShape">
                    <wps:wsp>
                      <wps:cNvSpPr/>
                      <wps:spPr>
                        <a:xfrm>
                          <a:off x="0" y="0"/>
                          <a:ext cx="1933575" cy="353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b/>
                                <w:bCs/>
                                <w:lang w:val="en-PH"/>
                              </w:rPr>
                            </w:pPr>
                            <w:r>
                              <w:rPr>
                                <w:rFonts w:hint="default"/>
                                <w:b/>
                                <w:bCs/>
                                <w:lang w:val="en-PH"/>
                              </w:rPr>
                              <w:t>EXPERIENCES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25pt;margin-top:179.2pt;height:27.8pt;width:152.25pt;mso-wrap-distance-left:9pt;mso-wrap-distance-right:9pt;z-index:-251648000;v-text-anchor:middle;mso-width-relative:page;mso-height-relative:page;" fillcolor="#5B9BD5 [3204]" filled="t" stroked="t" coordsize="21600,21600" wrapcoords="-71 -388 -71 21367 21494 21367 21494 -388 -71 -388" o:gfxdata="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Rtddgd0AAAALAQAADwAA&#10;AAAAAAABACAAAAAiAAAAZHJzL2Rvd25yZXYueG1sUEsBAhQAFAAAAAgAh07iQBa2sIKDAgAAJgUA&#10;AA4AAAAAAAAAAQAgAAAALAEAAGRycy9lMm9Eb2MueG1sUEsFBgAAAAAGAAYAWQEAACEGAAAAAA==&#10;">
                <v:fill on="t" focussize="0,0"/>
                <v:stroke weight="1pt" color="#41719C [3204]" miterlimit="8" joinstyle="miter"/>
                <v:imagedata o:title=""/>
                <o:lock v:ext="edit" aspectratio="f"/>
                <v:textbox>
                  <w:txbxContent>
                    <w:p>
                      <w:pPr>
                        <w:jc w:val="left"/>
                        <w:rPr>
                          <w:rFonts w:hint="default"/>
                          <w:b/>
                          <w:bCs/>
                          <w:lang w:val="en-PH"/>
                        </w:rPr>
                      </w:pPr>
                      <w:r>
                        <w:rPr>
                          <w:rFonts w:hint="default"/>
                          <w:b/>
                          <w:bCs/>
                          <w:lang w:val="en-PH"/>
                        </w:rPr>
                        <w:t>EXPERIENCES</w:t>
                      </w:r>
                    </w:p>
                  </w:txbxContent>
                </v:textbox>
                <w10:wrap type="tight"/>
              </v:rect>
            </w:pict>
          </mc:Fallback>
        </mc:AlternateContent>
      </w:r>
      <w:r>
        <w:rPr>
          <w:sz w:val="20"/>
        </w:rPr>
        <mc:AlternateContent>
          <mc:Choice Requires="wps">
            <w:drawing>
              <wp:anchor distT="0" distB="0" distL="114300" distR="114300" simplePos="0" relativeHeight="251669504" behindDoc="1" locked="0" layoutInCell="1" allowOverlap="1">
                <wp:simplePos x="0" y="0"/>
                <wp:positionH relativeFrom="column">
                  <wp:posOffset>1940560</wp:posOffset>
                </wp:positionH>
                <wp:positionV relativeFrom="paragraph">
                  <wp:posOffset>2644140</wp:posOffset>
                </wp:positionV>
                <wp:extent cx="4064000" cy="2652395"/>
                <wp:effectExtent l="0" t="0" r="0" b="1905"/>
                <wp:wrapTight wrapText="bothSides">
                  <wp:wrapPolygon>
                    <wp:start x="0" y="0"/>
                    <wp:lineTo x="0" y="21512"/>
                    <wp:lineTo x="21533" y="21512"/>
                    <wp:lineTo x="21533" y="0"/>
                    <wp:lineTo x="0" y="0"/>
                  </wp:wrapPolygon>
                </wp:wrapTight>
                <wp:docPr id="15" name="Rectangles 15"/>
                <wp:cNvGraphicFramePr/>
                <a:graphic xmlns:a="http://schemas.openxmlformats.org/drawingml/2006/main">
                  <a:graphicData uri="http://schemas.microsoft.com/office/word/2010/wordprocessingShape">
                    <wps:wsp>
                      <wps:cNvSpPr/>
                      <wps:spPr>
                        <a:xfrm>
                          <a:off x="3103245" y="3136265"/>
                          <a:ext cx="4064000" cy="26523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b/>
                                <w:bCs/>
                                <w:color w:val="000000" w:themeColor="text1"/>
                                <w:lang w:val="en-PH"/>
                                <w14:textFill>
                                  <w14:solidFill>
                                    <w14:schemeClr w14:val="tx1"/>
                                  </w14:solidFill>
                                </w14:textFill>
                              </w:rPr>
                            </w:pPr>
                            <w:r>
                              <w:rPr>
                                <w:rFonts w:hint="default"/>
                                <w:b/>
                                <w:bCs/>
                                <w:color w:val="000000" w:themeColor="text1"/>
                                <w:lang w:val="en-PH"/>
                                <w14:textFill>
                                  <w14:solidFill>
                                    <w14:schemeClr w14:val="tx1"/>
                                  </w14:solidFill>
                                </w14:textFill>
                              </w:rPr>
                              <w:t>WYNN PALACE</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Guest Room Attendant Housekeeping , Pre-Opening</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Wynn Palace Cotai Macau</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July 18, 2016 - October 26, 2021</w:t>
                            </w:r>
                          </w:p>
                          <w:p>
                            <w:pPr>
                              <w:jc w:val="left"/>
                              <w:rPr>
                                <w:rFonts w:hint="default"/>
                                <w:color w:val="000000" w:themeColor="text1"/>
                                <w:lang w:val="en-PH"/>
                                <w14:textFill>
                                  <w14:solidFill>
                                    <w14:schemeClr w14:val="tx1"/>
                                  </w14:solidFill>
                                </w14:textFill>
                              </w:rPr>
                            </w:pPr>
                          </w:p>
                          <w:p>
                            <w:pPr>
                              <w:jc w:val="left"/>
                              <w:rPr>
                                <w:rFonts w:hint="default"/>
                                <w:b/>
                                <w:bCs/>
                                <w:color w:val="000000" w:themeColor="text1"/>
                                <w:lang w:val="en-PH"/>
                                <w14:textFill>
                                  <w14:solidFill>
                                    <w14:schemeClr w14:val="tx1"/>
                                  </w14:solidFill>
                                </w14:textFill>
                              </w:rPr>
                            </w:pPr>
                            <w:r>
                              <w:rPr>
                                <w:rFonts w:hint="default"/>
                                <w:b/>
                                <w:bCs/>
                                <w:color w:val="000000" w:themeColor="text1"/>
                                <w:lang w:val="en-PH"/>
                                <w14:textFill>
                                  <w14:solidFill>
                                    <w14:schemeClr w14:val="tx1"/>
                                  </w14:solidFill>
                                </w14:textFill>
                              </w:rPr>
                              <w:t>CITY OF DREAMS MANILA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Guest Room Attendant Housekeeping , Pre-Opening</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Aseana Avenue corner Entertainment City</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Pasay City Philippines</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May 19, 2014 - July 09, 2016</w:t>
                            </w:r>
                          </w:p>
                          <w:p>
                            <w:pPr>
                              <w:jc w:val="left"/>
                              <w:rPr>
                                <w:rFonts w:hint="default"/>
                                <w:color w:val="000000" w:themeColor="text1"/>
                                <w:lang w:val="en-PH"/>
                                <w14:textFill>
                                  <w14:solidFill>
                                    <w14:schemeClr w14:val="tx1"/>
                                  </w14:solidFill>
                                </w14:textFill>
                              </w:rPr>
                            </w:pPr>
                          </w:p>
                          <w:p>
                            <w:pPr>
                              <w:jc w:val="left"/>
                              <w:rPr>
                                <w:rFonts w:hint="default"/>
                                <w:b/>
                                <w:bCs/>
                                <w:color w:val="000000" w:themeColor="text1"/>
                                <w:lang w:val="en-PH"/>
                                <w14:textFill>
                                  <w14:solidFill>
                                    <w14:schemeClr w14:val="tx1"/>
                                  </w14:solidFill>
                                </w14:textFill>
                              </w:rPr>
                            </w:pPr>
                            <w:r>
                              <w:rPr>
                                <w:rFonts w:hint="default"/>
                                <w:b/>
                                <w:bCs/>
                                <w:color w:val="000000" w:themeColor="text1"/>
                                <w:lang w:val="en-PH"/>
                                <w14:textFill>
                                  <w14:solidFill>
                                    <w14:schemeClr w14:val="tx1"/>
                                  </w14:solidFill>
                                </w14:textFill>
                              </w:rPr>
                              <w:t>CROWN PLAZA MANILA GALLERIA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Guest Room Attendant Housekeeping , Pre-Opening</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Ortigas Avenue Corner Asian Development Bank-Eve Quezon City</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May 2013 - February 2014</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8pt;margin-top:208.2pt;height:208.85pt;width:320pt;mso-wrap-distance-left:9pt;mso-wrap-distance-right:9pt;z-index:-251646976;v-text-anchor:middle;mso-width-relative:page;mso-height-relative:page;" fillcolor="#FFFFFF [3212]" filled="t" stroked="f" coordsize="21600,21600" wrapcoords="0 0 0 21512 21533 21512 21533 0 0 0" o:gfxdata="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nncnbYAAAACwEAAA8AAAAAAAAAAQAgAAAAIgAAAGRycy9k&#10;b3ducmV2LnhtbFBLAQIUABQAAAAIAIdO4kBi6z1pdAIAAOkEAAAOAAAAAAAAAAEAIAAAACcBAABk&#10;cnMvZTJvRG9jLnhtbFBLBQYAAAAABgAGAFkBAAANBgAAAAA=&#10;">
                <v:fill on="t" focussize="0,0"/>
                <v:stroke on="f" weight="1pt" miterlimit="8" joinstyle="miter"/>
                <v:imagedata o:title=""/>
                <o:lock v:ext="edit" aspectratio="f"/>
                <v:textbox>
                  <w:txbxContent>
                    <w:p>
                      <w:pPr>
                        <w:jc w:val="left"/>
                        <w:rPr>
                          <w:rFonts w:hint="default"/>
                          <w:b/>
                          <w:bCs/>
                          <w:color w:val="000000" w:themeColor="text1"/>
                          <w:lang w:val="en-PH"/>
                          <w14:textFill>
                            <w14:solidFill>
                              <w14:schemeClr w14:val="tx1"/>
                            </w14:solidFill>
                          </w14:textFill>
                        </w:rPr>
                      </w:pPr>
                      <w:r>
                        <w:rPr>
                          <w:rFonts w:hint="default"/>
                          <w:b/>
                          <w:bCs/>
                          <w:color w:val="000000" w:themeColor="text1"/>
                          <w:lang w:val="en-PH"/>
                          <w14:textFill>
                            <w14:solidFill>
                              <w14:schemeClr w14:val="tx1"/>
                            </w14:solidFill>
                          </w14:textFill>
                        </w:rPr>
                        <w:t>WYNN PALACE</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Guest Room Attendant Housekeeping , Pre-Opening</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Wynn Palace Cotai Macau</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July 18, 2016 - October 26, 2021</w:t>
                      </w:r>
                    </w:p>
                    <w:p>
                      <w:pPr>
                        <w:jc w:val="left"/>
                        <w:rPr>
                          <w:rFonts w:hint="default"/>
                          <w:color w:val="000000" w:themeColor="text1"/>
                          <w:lang w:val="en-PH"/>
                          <w14:textFill>
                            <w14:solidFill>
                              <w14:schemeClr w14:val="tx1"/>
                            </w14:solidFill>
                          </w14:textFill>
                        </w:rPr>
                      </w:pPr>
                    </w:p>
                    <w:p>
                      <w:pPr>
                        <w:jc w:val="left"/>
                        <w:rPr>
                          <w:rFonts w:hint="default"/>
                          <w:b/>
                          <w:bCs/>
                          <w:color w:val="000000" w:themeColor="text1"/>
                          <w:lang w:val="en-PH"/>
                          <w14:textFill>
                            <w14:solidFill>
                              <w14:schemeClr w14:val="tx1"/>
                            </w14:solidFill>
                          </w14:textFill>
                        </w:rPr>
                      </w:pPr>
                      <w:r>
                        <w:rPr>
                          <w:rFonts w:hint="default"/>
                          <w:b/>
                          <w:bCs/>
                          <w:color w:val="000000" w:themeColor="text1"/>
                          <w:lang w:val="en-PH"/>
                          <w14:textFill>
                            <w14:solidFill>
                              <w14:schemeClr w14:val="tx1"/>
                            </w14:solidFill>
                          </w14:textFill>
                        </w:rPr>
                        <w:t>CITY OF DREAMS MANILA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Guest Room Attendant Housekeeping , Pre-Opening</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Aseana Avenue corner Entertainment City</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Pasay City Philippines</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May 19, 2014 - July 09, 2016</w:t>
                      </w:r>
                    </w:p>
                    <w:p>
                      <w:pPr>
                        <w:jc w:val="left"/>
                        <w:rPr>
                          <w:rFonts w:hint="default"/>
                          <w:color w:val="000000" w:themeColor="text1"/>
                          <w:lang w:val="en-PH"/>
                          <w14:textFill>
                            <w14:solidFill>
                              <w14:schemeClr w14:val="tx1"/>
                            </w14:solidFill>
                          </w14:textFill>
                        </w:rPr>
                      </w:pPr>
                    </w:p>
                    <w:p>
                      <w:pPr>
                        <w:jc w:val="left"/>
                        <w:rPr>
                          <w:rFonts w:hint="default"/>
                          <w:b/>
                          <w:bCs/>
                          <w:color w:val="000000" w:themeColor="text1"/>
                          <w:lang w:val="en-PH"/>
                          <w14:textFill>
                            <w14:solidFill>
                              <w14:schemeClr w14:val="tx1"/>
                            </w14:solidFill>
                          </w14:textFill>
                        </w:rPr>
                      </w:pPr>
                      <w:r>
                        <w:rPr>
                          <w:rFonts w:hint="default"/>
                          <w:b/>
                          <w:bCs/>
                          <w:color w:val="000000" w:themeColor="text1"/>
                          <w:lang w:val="en-PH"/>
                          <w14:textFill>
                            <w14:solidFill>
                              <w14:schemeClr w14:val="tx1"/>
                            </w14:solidFill>
                          </w14:textFill>
                        </w:rPr>
                        <w:t>CROWN PLAZA MANILA GALLERIA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Guest Room Attendant Housekeeping , Pre-Opening</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Ortigas Avenue Corner Asian Development Bank-Eve Quezon City</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May 2013 - February 2014</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txbxContent>
                </v:textbox>
                <w10:wrap type="tight"/>
              </v:rect>
            </w:pict>
          </mc:Fallback>
        </mc:AlternateContent>
      </w:r>
      <w:r>
        <w:rPr>
          <w:sz w:val="20"/>
        </w:rPr>
        <mc:AlternateContent>
          <mc:Choice Requires="wps">
            <w:drawing>
              <wp:anchor distT="0" distB="0" distL="114300" distR="114300" simplePos="0" relativeHeight="251670528" behindDoc="1" locked="0" layoutInCell="1" allowOverlap="1">
                <wp:simplePos x="0" y="0"/>
                <wp:positionH relativeFrom="column">
                  <wp:posOffset>1989455</wp:posOffset>
                </wp:positionH>
                <wp:positionV relativeFrom="paragraph">
                  <wp:posOffset>5356860</wp:posOffset>
                </wp:positionV>
                <wp:extent cx="1933575" cy="353060"/>
                <wp:effectExtent l="6350" t="6350" r="15875" b="8890"/>
                <wp:wrapTight wrapText="bothSides">
                  <wp:wrapPolygon>
                    <wp:start x="-71" y="-388"/>
                    <wp:lineTo x="-71" y="21367"/>
                    <wp:lineTo x="21494" y="21367"/>
                    <wp:lineTo x="21494" y="-388"/>
                    <wp:lineTo x="-71" y="-388"/>
                  </wp:wrapPolygon>
                </wp:wrapTight>
                <wp:docPr id="16" name="Rectangles 16"/>
                <wp:cNvGraphicFramePr/>
                <a:graphic xmlns:a="http://schemas.openxmlformats.org/drawingml/2006/main">
                  <a:graphicData uri="http://schemas.microsoft.com/office/word/2010/wordprocessingShape">
                    <wps:wsp>
                      <wps:cNvSpPr/>
                      <wps:spPr>
                        <a:xfrm>
                          <a:off x="0" y="0"/>
                          <a:ext cx="1933575" cy="3530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b/>
                                <w:bCs/>
                                <w:lang w:val="en-PH"/>
                              </w:rPr>
                            </w:pPr>
                            <w:r>
                              <w:rPr>
                                <w:rFonts w:hint="default"/>
                                <w:b/>
                                <w:bCs/>
                                <w:lang w:val="en-PH"/>
                              </w:rPr>
                              <w:t>CHARACTER  REFERENCES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65pt;margin-top:421.8pt;height:27.8pt;width:152.25pt;mso-wrap-distance-left:9pt;mso-wrap-distance-right:9pt;z-index:-251645952;v-text-anchor:middle;mso-width-relative:page;mso-height-relative:page;" fillcolor="#5B9BD5 [3204]" filled="t" stroked="t" coordsize="21600,21600" wrapcoords="-71 -388 -71 21367 21494 21367 21494 -388 -71 -388" o:gfxdata="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v2fhe3AAAAAsBAAAPAAAA&#10;AAAAAAEAIAAAACIAAABkcnMvZG93bnJldi54bWxQSwECFAAUAAAACACHTuJAhdO9DoMCAAAmBQAA&#10;DgAAAAAAAAABACAAAAArAQAAZHJzL2Uyb0RvYy54bWxQSwUGAAAAAAYABgBZAQAAIAYAAAAA&#10;">
                <v:fill on="t" focussize="0,0"/>
                <v:stroke weight="1pt" color="#41719C [3204]" miterlimit="8" joinstyle="miter"/>
                <v:imagedata o:title=""/>
                <o:lock v:ext="edit" aspectratio="f"/>
                <v:textbox>
                  <w:txbxContent>
                    <w:p>
                      <w:pPr>
                        <w:jc w:val="left"/>
                        <w:rPr>
                          <w:rFonts w:hint="default"/>
                          <w:b/>
                          <w:bCs/>
                          <w:lang w:val="en-PH"/>
                        </w:rPr>
                      </w:pPr>
                      <w:r>
                        <w:rPr>
                          <w:rFonts w:hint="default"/>
                          <w:b/>
                          <w:bCs/>
                          <w:lang w:val="en-PH"/>
                        </w:rPr>
                        <w:t>CHARACTER  REFERENCES</w:t>
                      </w:r>
                    </w:p>
                  </w:txbxContent>
                </v:textbox>
                <w10:wrap type="tight"/>
              </v:rect>
            </w:pict>
          </mc:Fallback>
        </mc:AlternateContent>
      </w:r>
      <w:r>
        <w:rPr>
          <w:sz w:val="20"/>
        </w:rPr>
        <mc:AlternateContent>
          <mc:Choice Requires="wps">
            <w:drawing>
              <wp:anchor distT="0" distB="0" distL="114300" distR="114300" simplePos="0" relativeHeight="251671552" behindDoc="1" locked="0" layoutInCell="1" allowOverlap="1">
                <wp:simplePos x="0" y="0"/>
                <wp:positionH relativeFrom="column">
                  <wp:posOffset>1926590</wp:posOffset>
                </wp:positionH>
                <wp:positionV relativeFrom="paragraph">
                  <wp:posOffset>5778500</wp:posOffset>
                </wp:positionV>
                <wp:extent cx="3837940" cy="3607435"/>
                <wp:effectExtent l="0" t="0" r="0" b="0"/>
                <wp:wrapTight wrapText="bothSides">
                  <wp:wrapPolygon>
                    <wp:start x="550" y="312"/>
                    <wp:lineTo x="21050" y="312"/>
                    <wp:lineTo x="21050" y="21288"/>
                    <wp:lineTo x="550" y="21288"/>
                    <wp:lineTo x="550" y="312"/>
                  </wp:wrapPolygon>
                </wp:wrapTight>
                <wp:docPr id="17" name="Rectangles 17"/>
                <wp:cNvGraphicFramePr/>
                <a:graphic xmlns:a="http://schemas.openxmlformats.org/drawingml/2006/main">
                  <a:graphicData uri="http://schemas.microsoft.com/office/word/2010/wordprocessingShape">
                    <wps:wsp>
                      <wps:cNvSpPr/>
                      <wps:spPr>
                        <a:xfrm>
                          <a:off x="3075305" y="6227445"/>
                          <a:ext cx="3837940" cy="36074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ALRED RIVERA </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Crown Plaza Manila Galleria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Housekeeping Supervisor</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+63922836502</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JHUNNE OLA INSIERTO </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City of Dreams Manila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Housekeeping Supervisor</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+639163660273</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AUGUSTINA VOCAL </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Wynn Palace Macao</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Housekeeping Supervisor</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+8536394 9292</w:t>
                            </w:r>
                          </w:p>
                          <w:p>
                            <w:pPr>
                              <w:jc w:val="left"/>
                              <w:rPr>
                                <w:rFonts w:hint="default"/>
                                <w:color w:val="000000" w:themeColor="text1"/>
                                <w:lang w:val="en-PH"/>
                                <w14:textFill>
                                  <w14:solidFill>
                                    <w14:schemeClr w14:val="tx1"/>
                                  </w14:solidFill>
                                </w14:textFill>
                              </w:rPr>
                            </w:pPr>
                          </w:p>
                          <w:p>
                            <w:pPr>
                              <w:spacing w:after="0" w:line="240" w:lineRule="auto"/>
                              <w:rPr>
                                <w:rFonts w:ascii="Book Antiqua" w:hAnsi="Book Antiqua" w:cstheme="minorHAnsi"/>
                                <w:sz w:val="18"/>
                                <w:szCs w:val="18"/>
                              </w:rPr>
                            </w:pPr>
                            <w:r>
                              <w:rPr>
                                <w:rFonts w:ascii="Book Antiqua" w:hAnsi="Book Antiqua" w:cstheme="minorHAnsi"/>
                                <w:sz w:val="18"/>
                                <w:szCs w:val="18"/>
                              </w:rPr>
                              <w:t xml:space="preserve"> “I hereby that all written documents are true and vivid.”</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“I hereby all written documents are true and vivid”</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wordWrap w:val="0"/>
                              <w:jc w:val="righ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KIM ERICK S. MAGARARU</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1.7pt;margin-top:455pt;height:284.05pt;width:302.2pt;mso-wrap-distance-left:9pt;mso-wrap-distance-right:9pt;z-index:-251644928;v-text-anchor:middle;mso-width-relative:page;mso-height-relative:page;" filled="f" stroked="f" coordsize="21600,21600" wrapcoords="550 312 21050 312 21050 21288 550 21288 550 312" o:gfxdata="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xjk8L2gAAAA0BAAAPAAAAAAAAAAEAIAAAACIAAABkcnMvZG93bnJldi54bWxQSwECFAAUAAAA&#10;CACHTuJAo4DWYl4CAAC1BAAADgAAAAAAAAABACAAAAApAQAAZHJzL2Uyb0RvYy54bWxQSwUGAAAA&#10;AAYABgBZAQAA+QUAAAAA&#10;">
                <v:fill on="f" focussize="0,0"/>
                <v:stroke on="f" weight="1pt" miterlimit="8" joinstyle="miter"/>
                <v:imagedata o:title=""/>
                <o:lock v:ext="edit" aspectratio="f"/>
                <v:textbox>
                  <w:txbxContent>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ALRED RIVERA </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Crown Plaza Manila Galleria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Housekeeping Supervisor</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+63922836502</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JHUNNE OLA INSIERTO </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City of Dreams Manila</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Housekeeping Supervisor</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+639163660273</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 xml:space="preserve">AUGUSTINA VOCAL </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Wynn Palace Macao</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Housekeeping Supervisor</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+8536394 9292</w:t>
                      </w:r>
                    </w:p>
                    <w:p>
                      <w:pPr>
                        <w:jc w:val="left"/>
                        <w:rPr>
                          <w:rFonts w:hint="default"/>
                          <w:color w:val="000000" w:themeColor="text1"/>
                          <w:lang w:val="en-PH"/>
                          <w14:textFill>
                            <w14:solidFill>
                              <w14:schemeClr w14:val="tx1"/>
                            </w14:solidFill>
                          </w14:textFill>
                        </w:rPr>
                      </w:pPr>
                    </w:p>
                    <w:p>
                      <w:pPr>
                        <w:spacing w:after="0" w:line="240" w:lineRule="auto"/>
                        <w:rPr>
                          <w:rFonts w:ascii="Book Antiqua" w:hAnsi="Book Antiqua" w:cstheme="minorHAnsi"/>
                          <w:sz w:val="18"/>
                          <w:szCs w:val="18"/>
                        </w:rPr>
                      </w:pPr>
                      <w:r>
                        <w:rPr>
                          <w:rFonts w:ascii="Book Antiqua" w:hAnsi="Book Antiqua" w:cstheme="minorHAnsi"/>
                          <w:sz w:val="18"/>
                          <w:szCs w:val="18"/>
                        </w:rPr>
                        <w:t xml:space="preserve"> “I hereby that all written documents are true and vivid.”</w:t>
                      </w:r>
                    </w:p>
                    <w:p>
                      <w:pPr>
                        <w:jc w:val="lef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“I hereby all written documents are true and vivid”</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wordWrap w:val="0"/>
                        <w:jc w:val="right"/>
                        <w:rPr>
                          <w:rFonts w:hint="default"/>
                          <w:color w:val="000000" w:themeColor="text1"/>
                          <w:lang w:val="en-PH"/>
                          <w14:textFill>
                            <w14:solidFill>
                              <w14:schemeClr w14:val="tx1"/>
                            </w14:solidFill>
                          </w14:textFill>
                        </w:rPr>
                      </w:pPr>
                      <w:r>
                        <w:rPr>
                          <w:rFonts w:hint="default"/>
                          <w:color w:val="000000" w:themeColor="text1"/>
                          <w:lang w:val="en-PH"/>
                          <w14:textFill>
                            <w14:solidFill>
                              <w14:schemeClr w14:val="tx1"/>
                            </w14:solidFill>
                          </w14:textFill>
                        </w:rPr>
                        <w:t>KIM ERICK S. MAGARARU</w:t>
                      </w: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p>
                      <w:pPr>
                        <w:jc w:val="left"/>
                        <w:rPr>
                          <w:rFonts w:hint="default"/>
                          <w:color w:val="000000" w:themeColor="text1"/>
                          <w:lang w:val="en-PH"/>
                          <w14:textFill>
                            <w14:solidFill>
                              <w14:schemeClr w14:val="tx1"/>
                            </w14:solidFill>
                          </w14:textFill>
                        </w:rPr>
                      </w:pPr>
                    </w:p>
                  </w:txbxContent>
                </v:textbox>
                <w10:wrap type="tight"/>
              </v:rect>
            </w:pict>
          </mc:Fallback>
        </mc:AlternateContent>
      </w:r>
      <w:r>
        <w:drawing>
          <wp:anchor distT="0" distB="0" distL="114300" distR="114300" simplePos="0" relativeHeight="251667456" behindDoc="0" locked="0" layoutInCell="1" allowOverlap="1">
            <wp:simplePos x="0" y="0"/>
            <wp:positionH relativeFrom="column">
              <wp:posOffset>15875</wp:posOffset>
            </wp:positionH>
            <wp:positionV relativeFrom="paragraph">
              <wp:posOffset>-597535</wp:posOffset>
            </wp:positionV>
            <wp:extent cx="1137285" cy="1111250"/>
            <wp:effectExtent l="0" t="0" r="5715" b="635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pic:cNvPicPr>
                  </pic:nvPicPr>
                  <pic:blipFill>
                    <a:blip r:embed="rId4"/>
                    <a:stretch>
                      <a:fillRect/>
                    </a:stretch>
                  </pic:blipFill>
                  <pic:spPr>
                    <a:xfrm>
                      <a:off x="0" y="0"/>
                      <a:ext cx="1137285" cy="1111250"/>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3041015</wp:posOffset>
            </wp:positionH>
            <wp:positionV relativeFrom="paragraph">
              <wp:posOffset>-4204970</wp:posOffset>
            </wp:positionV>
            <wp:extent cx="1137285" cy="1117600"/>
            <wp:effectExtent l="0" t="0" r="5715"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4"/>
                    <a:stretch>
                      <a:fillRect/>
                    </a:stretch>
                  </pic:blipFill>
                  <pic:spPr>
                    <a:xfrm>
                      <a:off x="0" y="0"/>
                      <a:ext cx="1137285" cy="1117600"/>
                    </a:xfrm>
                    <a:prstGeom prst="rect">
                      <a:avLst/>
                    </a:prstGeom>
                    <a:noFill/>
                    <a:ln>
                      <a:noFill/>
                    </a:ln>
                  </pic:spPr>
                </pic:pic>
              </a:graphicData>
            </a:graphic>
          </wp:anchor>
        </w:drawing>
      </w:r>
      <w:r>
        <w:rPr>
          <w:sz w:val="20"/>
        </w:rPr>
        <mc:AlternateContent>
          <mc:Choice Requires="wps">
            <w:drawing>
              <wp:anchor distT="0" distB="0" distL="114300" distR="114300" simplePos="0" relativeHeight="251663360" behindDoc="0" locked="0" layoutInCell="1" allowOverlap="1">
                <wp:simplePos x="0" y="0"/>
                <wp:positionH relativeFrom="column">
                  <wp:posOffset>-5615940</wp:posOffset>
                </wp:positionH>
                <wp:positionV relativeFrom="paragraph">
                  <wp:posOffset>6391275</wp:posOffset>
                </wp:positionV>
                <wp:extent cx="1869440" cy="282575"/>
                <wp:effectExtent l="6350" t="6350" r="16510" b="15875"/>
                <wp:wrapNone/>
                <wp:docPr id="7" name="Rectangles 7"/>
                <wp:cNvGraphicFramePr/>
                <a:graphic xmlns:a="http://schemas.openxmlformats.org/drawingml/2006/main">
                  <a:graphicData uri="http://schemas.microsoft.com/office/word/2010/wordprocessingShape">
                    <wps:wsp>
                      <wps:cNvSpPr/>
                      <wps:spPr>
                        <a:xfrm>
                          <a:off x="372745" y="6854190"/>
                          <a:ext cx="1869440" cy="282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b/>
                                <w:bCs/>
                                <w:lang w:val="en-PH"/>
                              </w:rPr>
                            </w:pPr>
                            <w:r>
                              <w:rPr>
                                <w:rFonts w:hint="default"/>
                                <w:b/>
                                <w:bCs/>
                                <w:lang w:val="en-PH"/>
                              </w:rPr>
                              <w:t>EDUCATION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2.2pt;margin-top:503.25pt;height:22.25pt;width:147.2pt;z-index:251663360;v-text-anchor:middle;mso-width-relative:page;mso-height-relative:page;" fillcolor="#5B9BD5 [3204]" filled="t" stroked="t" coordsize="21600,21600" wrapcoords="-73 -485 -73 20872 21497 20872 21497 -485 -73 -485" o:gfxdata="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L04GDf&#10;AAAADQEAAA8AAAAAAAAAAQAgAAAAIgAAAGRycy9kb3ducmV2LnhtbFBLAQIUABQAAAAIAIdO4kDl&#10;v3nIiwIAAC8FAAAOAAAAAAAAAAEAIAAAAC4BAABkcnMvZTJvRG9jLnhtbFBLBQYAAAAABgAGAFkB&#10;AAArBgAAAAA=&#10;">
                <v:fill on="t" focussize="0,0"/>
                <v:stroke weight="1pt" color="#41719C [3204]" miterlimit="8" joinstyle="miter"/>
                <v:imagedata o:title=""/>
                <o:lock v:ext="edit" aspectratio="f"/>
                <v:textbox>
                  <w:txbxContent>
                    <w:p>
                      <w:pPr>
                        <w:jc w:val="left"/>
                        <w:rPr>
                          <w:rFonts w:hint="default"/>
                          <w:b/>
                          <w:bCs/>
                          <w:lang w:val="en-PH"/>
                        </w:rPr>
                      </w:pPr>
                      <w:r>
                        <w:rPr>
                          <w:rFonts w:hint="default"/>
                          <w:b/>
                          <w:bCs/>
                          <w:lang w:val="en-PH"/>
                        </w:rPr>
                        <w:t>EDUCATION</w:t>
                      </w:r>
                    </w:p>
                  </w:txbxContent>
                </v:textbox>
              </v:rect>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-5622925</wp:posOffset>
                </wp:positionH>
                <wp:positionV relativeFrom="paragraph">
                  <wp:posOffset>690880</wp:posOffset>
                </wp:positionV>
                <wp:extent cx="1742440" cy="254000"/>
                <wp:effectExtent l="6350" t="6350" r="16510" b="6350"/>
                <wp:wrapNone/>
                <wp:docPr id="6" name="Rectangles 6"/>
                <wp:cNvGraphicFramePr/>
                <a:graphic xmlns:a="http://schemas.openxmlformats.org/drawingml/2006/main">
                  <a:graphicData uri="http://schemas.microsoft.com/office/word/2010/wordprocessingShape">
                    <wps:wsp>
                      <wps:cNvSpPr/>
                      <wps:spPr>
                        <a:xfrm>
                          <a:off x="351790" y="1365250"/>
                          <a:ext cx="1742440" cy="25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b/>
                                <w:bCs/>
                                <w:lang w:val="en-PH"/>
                              </w:rPr>
                            </w:pPr>
                            <w:r>
                              <w:rPr>
                                <w:rFonts w:hint="default"/>
                                <w:b/>
                                <w:bCs/>
                                <w:lang w:val="en-PH"/>
                              </w:rPr>
                              <w:t>TRAINING AND SEMINARS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2.75pt;margin-top:54.4pt;height:20pt;width:137.2pt;z-index:251662336;v-text-anchor:middle;mso-width-relative:page;mso-height-relative:page;" fillcolor="#5B9BD5 [3204]" filled="t" stroked="t" coordsize="21600,21600" wrapcoords="-79 -540 -79 21060 21490 21060 21490 -540 -79 -540" o:gfxdata="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kCaCudsAAAAL&#10;AQAADwAAAAAAAAABACAAAAAiAAAAZHJzL2Rvd25yZXYueG1sUEsBAhQAFAAAAAgAh07iQFDthOqL&#10;AgAALwUAAA4AAAAAAAAAAQAgAAAAKgEAAGRycy9lMm9Eb2MueG1sUEsFBgAAAAAGAAYAWQEAACcG&#10;AAAAAA==&#10;">
                <v:fill on="t" focussize="0,0"/>
                <v:stroke weight="1pt" color="#41719C [3204]" miterlimit="8" joinstyle="miter"/>
                <v:imagedata o:title=""/>
                <o:lock v:ext="edit" aspectratio="f"/>
                <v:textbox>
                  <w:txbxContent>
                    <w:p>
                      <w:pPr>
                        <w:jc w:val="left"/>
                        <w:rPr>
                          <w:rFonts w:hint="default"/>
                          <w:b/>
                          <w:bCs/>
                          <w:lang w:val="en-PH"/>
                        </w:rPr>
                      </w:pPr>
                      <w:r>
                        <w:rPr>
                          <w:rFonts w:hint="default"/>
                          <w:b/>
                          <w:bCs/>
                          <w:lang w:val="en-PH"/>
                        </w:rPr>
                        <w:t>TRAINING AND SEMINARS</w:t>
                      </w:r>
                    </w:p>
                  </w:txbxContent>
                </v:textbox>
              </v:rect>
            </w:pict>
          </mc:Fallback>
        </mc:AlternateContent>
      </w:r>
      <w:r>
        <w:rPr>
          <w:sz w:val="20"/>
        </w:rPr>
        <mc:AlternateContent>
          <mc:Choice Requires="wps">
            <w:drawing>
              <wp:anchor distT="0" distB="0" distL="114300" distR="114300" simplePos="0" relativeHeight="251661312" behindDoc="1" locked="0" layoutInCell="1" allowOverlap="1">
                <wp:simplePos x="0" y="0"/>
                <wp:positionH relativeFrom="column">
                  <wp:posOffset>-786765</wp:posOffset>
                </wp:positionH>
                <wp:positionV relativeFrom="paragraph">
                  <wp:posOffset>-210185</wp:posOffset>
                </wp:positionV>
                <wp:extent cx="2510155" cy="9596120"/>
                <wp:effectExtent l="6350" t="6350" r="10795" b="11430"/>
                <wp:wrapTight wrapText="bothSides">
                  <wp:wrapPolygon>
                    <wp:start x="-55" y="-14"/>
                    <wp:lineTo x="-55" y="21597"/>
                    <wp:lineTo x="21584" y="21597"/>
                    <wp:lineTo x="21584" y="-14"/>
                    <wp:lineTo x="-55" y="-14"/>
                  </wp:wrapPolygon>
                </wp:wrapTight>
                <wp:docPr id="5" name="Rectangles 5"/>
                <wp:cNvGraphicFramePr/>
                <a:graphic xmlns:a="http://schemas.openxmlformats.org/drawingml/2006/main">
                  <a:graphicData uri="http://schemas.microsoft.com/office/word/2010/wordprocessingShape">
                    <wps:wsp>
                      <wps:cNvSpPr/>
                      <wps:spPr>
                        <a:xfrm>
                          <a:off x="356235" y="704215"/>
                          <a:ext cx="2510155" cy="959612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pPr>
                              <w:jc w:val="left"/>
                              <w:rPr>
                                <w:rFonts w:hint="default"/>
                                <w:color w:val="FFFFFF" w:themeColor="background1"/>
                                <w:lang w:val="en-PH"/>
                                <w14:textFill>
                                  <w14:solidFill>
                                    <w14:schemeClr w14:val="bg1"/>
                                  </w14:solidFill>
                                </w14:textFill>
                              </w:rPr>
                            </w:pPr>
                          </w:p>
                          <w:p>
                            <w:pPr>
                              <w:jc w:val="left"/>
                              <w:rPr>
                                <w:rFonts w:hint="default"/>
                                <w:lang w:val="en-PH"/>
                              </w:rPr>
                            </w:pPr>
                            <w:r>
                              <w:rPr>
                                <w:rFonts w:hint="default"/>
                                <w:color w:val="FFFFFF" w:themeColor="background1"/>
                                <w:lang w:val="en-PH"/>
                                <w14:textFill>
                                  <w14:solidFill>
                                    <w14:schemeClr w14:val="bg1"/>
                                  </w14:solidFill>
                                </w14:textFill>
                              </w:rPr>
                              <w:fldChar w:fldCharType="begin"/>
                            </w:r>
                            <w:r>
                              <w:rPr>
                                <w:rFonts w:hint="default"/>
                                <w:color w:val="FFFFFF" w:themeColor="background1"/>
                                <w:lang w:val="en-PH"/>
                                <w14:textFill>
                                  <w14:solidFill>
                                    <w14:schemeClr w14:val="bg1"/>
                                  </w14:solidFill>
                                </w14:textFill>
                              </w:rPr>
                              <w:instrText xml:space="preserve"> HYPERLINK "mailto:kimerick.magararu16@gmailc.om" </w:instrText>
                            </w:r>
                            <w:r>
                              <w:rPr>
                                <w:rFonts w:hint="default"/>
                                <w:color w:val="FFFFFF" w:themeColor="background1"/>
                                <w:lang w:val="en-PH"/>
                                <w14:textFill>
                                  <w14:solidFill>
                                    <w14:schemeClr w14:val="bg1"/>
                                  </w14:solidFill>
                                </w14:textFill>
                              </w:rPr>
                              <w:fldChar w:fldCharType="separate"/>
                            </w:r>
                            <w:r>
                              <w:rPr>
                                <w:rStyle w:val="4"/>
                                <w:rFonts w:hint="default"/>
                                <w:color w:val="FFFFFF" w:themeColor="background1"/>
                                <w:lang w:val="en-PH"/>
                                <w14:textFill>
                                  <w14:solidFill>
                                    <w14:schemeClr w14:val="bg1"/>
                                  </w14:solidFill>
                                </w14:textFill>
                              </w:rPr>
                              <w:t>kimerick.magararu16@gmail.com</w:t>
                            </w:r>
                            <w:r>
                              <w:rPr>
                                <w:rFonts w:hint="default"/>
                                <w:color w:val="FFFFFF" w:themeColor="background1"/>
                                <w:lang w:val="en-PH"/>
                                <w14:textFill>
                                  <w14:solidFill>
                                    <w14:schemeClr w14:val="bg1"/>
                                  </w14:solidFill>
                                </w14:textFill>
                              </w:rPr>
                              <w:fldChar w:fldCharType="end"/>
                            </w:r>
                          </w:p>
                          <w:p>
                            <w:pPr>
                              <w:jc w:val="left"/>
                              <w:rPr>
                                <w:rFonts w:hint="default"/>
                                <w:lang w:val="en-PH"/>
                              </w:rPr>
                            </w:pPr>
                            <w:r>
                              <w:rPr>
                                <w:rFonts w:hint="default"/>
                                <w:lang w:val="en-PH"/>
                              </w:rPr>
                              <w:t xml:space="preserve"> +639568294701</w:t>
                            </w:r>
                          </w:p>
                          <w:p>
                            <w:pPr>
                              <w:jc w:val="left"/>
                              <w:rPr>
                                <w:rFonts w:hint="default"/>
                                <w:lang w:val="en-PH"/>
                              </w:rPr>
                            </w:pPr>
                            <w:r>
                              <w:rPr>
                                <w:rFonts w:hint="default"/>
                                <w:lang w:val="en-PH"/>
                              </w:rPr>
                              <w:t>Mandaluyong City, Philippines</w:t>
                            </w: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r>
                              <w:rPr>
                                <w:rFonts w:hint="default"/>
                                <w:lang w:val="en-PH"/>
                              </w:rPr>
                              <w:t>Practicum Training (OJT) Sir Williams Hotel (500 hours) April 28-May 28 2012</w:t>
                            </w:r>
                          </w:p>
                          <w:p>
                            <w:pPr>
                              <w:jc w:val="left"/>
                              <w:rPr>
                                <w:rFonts w:hint="default"/>
                                <w:lang w:val="en-PH"/>
                              </w:rPr>
                            </w:pPr>
                          </w:p>
                          <w:p>
                            <w:pPr>
                              <w:jc w:val="left"/>
                              <w:rPr>
                                <w:rFonts w:hint="default"/>
                                <w:lang w:val="en-PH"/>
                              </w:rPr>
                            </w:pPr>
                            <w:r>
                              <w:rPr>
                                <w:rFonts w:hint="default"/>
                                <w:lang w:val="en-PH"/>
                              </w:rPr>
                              <w:t xml:space="preserve">80 Hours of Training (Waiter) Buffet 101 International Cuisine - SM Mall of Asia </w:t>
                            </w:r>
                          </w:p>
                          <w:p>
                            <w:pPr>
                              <w:jc w:val="left"/>
                              <w:rPr>
                                <w:rFonts w:hint="default"/>
                                <w:lang w:val="en-PH"/>
                              </w:rPr>
                            </w:pPr>
                            <w:r>
                              <w:rPr>
                                <w:rFonts w:hint="default"/>
                                <w:lang w:val="en-PH"/>
                              </w:rPr>
                              <w:t>October 25 - November 05, 2012</w:t>
                            </w:r>
                          </w:p>
                          <w:p>
                            <w:pPr>
                              <w:jc w:val="left"/>
                              <w:rPr>
                                <w:rFonts w:hint="default"/>
                                <w:lang w:val="en-PH"/>
                              </w:rPr>
                            </w:pPr>
                          </w:p>
                          <w:p>
                            <w:pPr>
                              <w:jc w:val="left"/>
                              <w:rPr>
                                <w:rFonts w:hint="default"/>
                                <w:lang w:val="en-PH"/>
                              </w:rPr>
                            </w:pPr>
                            <w:r>
                              <w:rPr>
                                <w:rFonts w:hint="default"/>
                                <w:lang w:val="en-PH"/>
                              </w:rPr>
                              <w:t>Hotel Familiarization Tour and Seminar - Manila Grand Opera Hotel Basic Culinary Arts and HACCP November 26, 2008</w:t>
                            </w:r>
                          </w:p>
                          <w:p>
                            <w:pPr>
                              <w:jc w:val="left"/>
                              <w:rPr>
                                <w:rFonts w:hint="default"/>
                                <w:lang w:val="en-PH"/>
                              </w:rPr>
                            </w:pPr>
                          </w:p>
                          <w:p>
                            <w:pPr>
                              <w:jc w:val="left"/>
                              <w:rPr>
                                <w:rFonts w:hint="default"/>
                                <w:lang w:val="en-PH"/>
                              </w:rPr>
                            </w:pPr>
                            <w:r>
                              <w:rPr>
                                <w:rFonts w:hint="default"/>
                                <w:lang w:val="en-PH"/>
                              </w:rPr>
                              <w:t>Housekeeping Procedure and Bed Making - Manila Hotel HR Department Orientation August 28, 2008</w:t>
                            </w:r>
                          </w:p>
                          <w:p>
                            <w:pPr>
                              <w:jc w:val="left"/>
                              <w:rPr>
                                <w:rFonts w:hint="default"/>
                                <w:lang w:val="en-PH"/>
                              </w:rPr>
                            </w:pPr>
                          </w:p>
                          <w:p>
                            <w:pPr>
                              <w:jc w:val="left"/>
                              <w:rPr>
                                <w:rFonts w:hint="default"/>
                                <w:lang w:val="en-PH"/>
                              </w:rPr>
                            </w:pPr>
                            <w:r>
                              <w:rPr>
                                <w:rFonts w:hint="default"/>
                                <w:lang w:val="en-PH"/>
                              </w:rPr>
                              <w:t>Part 3 Barista Basic Seminar Gloria Jean’s Coffee ISC Mezzanine, Centro Escolar University February 02, 2010</w:t>
                            </w:r>
                          </w:p>
                          <w:p>
                            <w:pPr>
                              <w:jc w:val="left"/>
                              <w:rPr>
                                <w:rFonts w:hint="default"/>
                                <w:lang w:val="en-PH"/>
                              </w:rPr>
                            </w:pPr>
                          </w:p>
                          <w:p>
                            <w:pPr>
                              <w:jc w:val="left"/>
                              <w:rPr>
                                <w:rFonts w:hint="default"/>
                                <w:lang w:val="en-PH"/>
                              </w:rPr>
                            </w:pPr>
                            <w:r>
                              <w:rPr>
                                <w:rFonts w:hint="default"/>
                                <w:lang w:val="en-PH"/>
                              </w:rPr>
                              <w:t>5</w:t>
                            </w:r>
                            <w:r>
                              <w:rPr>
                                <w:rFonts w:hint="default"/>
                                <w:vertAlign w:val="superscript"/>
                                <w:lang w:val="en-PH"/>
                              </w:rPr>
                              <w:t>th</w:t>
                            </w:r>
                            <w:r>
                              <w:rPr>
                                <w:rFonts w:hint="default"/>
                                <w:lang w:val="en-PH"/>
                              </w:rPr>
                              <w:t xml:space="preserve"> Grand Annuak Convention Young Hoteliers Responding to Global Competetive Challenges New World Hotel Makati August 20, 2011</w:t>
                            </w:r>
                          </w:p>
                          <w:p>
                            <w:pPr>
                              <w:jc w:val="left"/>
                              <w:rPr>
                                <w:rFonts w:hint="default"/>
                                <w:lang w:val="en-PH"/>
                              </w:rPr>
                            </w:pPr>
                          </w:p>
                          <w:p>
                            <w:pPr>
                              <w:jc w:val="left"/>
                              <w:rPr>
                                <w:rFonts w:hint="default"/>
                                <w:lang w:val="en-PH"/>
                              </w:rPr>
                            </w:pPr>
                            <w:r>
                              <w:rPr>
                                <w:rFonts w:hint="default"/>
                                <w:lang w:val="en-PH"/>
                              </w:rPr>
                              <w:t>Integrated Hotel and Restaurant Operations with  Basic Hygiene and Sanitation Le Mise En Palace Training Center for Hotel and Cruise Ship Service May 14, 2013</w:t>
                            </w:r>
                          </w:p>
                          <w:p>
                            <w:pPr>
                              <w:jc w:val="left"/>
                              <w:rPr>
                                <w:rFonts w:hint="default"/>
                                <w:lang w:val="en-PH"/>
                              </w:rPr>
                            </w:pPr>
                          </w:p>
                          <w:p>
                            <w:pPr>
                              <w:jc w:val="left"/>
                              <w:rPr>
                                <w:rFonts w:hint="default"/>
                                <w:lang w:val="en-PH"/>
                              </w:rPr>
                            </w:pPr>
                            <w:r>
                              <w:rPr>
                                <w:rFonts w:hint="default"/>
                                <w:lang w:val="en-PH"/>
                              </w:rPr>
                              <w:t xml:space="preserve">Bohol Familiarization Tour and Seminar Panglao Island Beach and Resort Beauty of Bohol and its Nature. </w:t>
                            </w: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r>
                              <w:rPr>
                                <w:rFonts w:hint="default"/>
                                <w:lang w:val="en-PH"/>
                              </w:rPr>
                              <w:t>CENTRO ESCOLAR UNIVERSITY</w:t>
                            </w:r>
                          </w:p>
                          <w:p>
                            <w:pPr>
                              <w:jc w:val="left"/>
                              <w:rPr>
                                <w:rFonts w:hint="default"/>
                                <w:lang w:val="en-PH"/>
                              </w:rPr>
                            </w:pPr>
                            <w:r>
                              <w:rPr>
                                <w:rFonts w:hint="default"/>
                                <w:lang w:val="en-PH"/>
                              </w:rPr>
                              <w:t>2008 - 2013</w:t>
                            </w:r>
                          </w:p>
                          <w:p>
                            <w:pPr>
                              <w:jc w:val="left"/>
                              <w:rPr>
                                <w:rFonts w:hint="default"/>
                                <w:lang w:val="en-PH"/>
                              </w:rPr>
                            </w:pPr>
                            <w:r>
                              <w:rPr>
                                <w:rFonts w:hint="default"/>
                                <w:lang w:val="en-PH"/>
                              </w:rPr>
                              <w:t>Bachelor of Science in Hotel and Restaurant Management</w:t>
                            </w:r>
                          </w:p>
                          <w:p>
                            <w:pPr>
                              <w:jc w:val="left"/>
                              <w:rPr>
                                <w:rFonts w:hint="default"/>
                                <w:lang w:val="en-PH"/>
                              </w:rPr>
                            </w:pPr>
                          </w:p>
                          <w:p>
                            <w:pPr>
                              <w:jc w:val="left"/>
                              <w:rPr>
                                <w:rFonts w:hint="default"/>
                                <w:lang w:val="en-PH"/>
                              </w:rPr>
                            </w:pPr>
                            <w:r>
                              <w:rPr>
                                <w:rFonts w:hint="default"/>
                                <w:lang w:val="en-PH"/>
                              </w:rPr>
                              <w:t>MARINDUQUE NATIONAL HIGHSCHOOL</w:t>
                            </w:r>
                          </w:p>
                          <w:p>
                            <w:pPr>
                              <w:jc w:val="left"/>
                              <w:rPr>
                                <w:rFonts w:hint="default"/>
                                <w:lang w:val="en-PH"/>
                              </w:rPr>
                            </w:pPr>
                            <w:r>
                              <w:rPr>
                                <w:rFonts w:hint="default"/>
                                <w:lang w:val="en-PH"/>
                              </w:rPr>
                              <w:t>2003 - 2008</w:t>
                            </w:r>
                          </w:p>
                          <w:p>
                            <w:pPr>
                              <w:jc w:val="left"/>
                              <w:rPr>
                                <w:rFonts w:hint="default"/>
                                <w:lang w:val="en-PH"/>
                              </w:rPr>
                            </w:pPr>
                          </w:p>
                          <w:p>
                            <w:pPr>
                              <w:jc w:val="left"/>
                              <w:rPr>
                                <w:rFonts w:hint="default"/>
                                <w:lang w:val="en-PH"/>
                              </w:rPr>
                            </w:pPr>
                            <w:r>
                              <w:rPr>
                                <w:rFonts w:hint="default"/>
                                <w:lang w:val="en-PH"/>
                              </w:rPr>
                              <w:t xml:space="preserve">BALAGASAN ELEMENTARY SCHOOL </w:t>
                            </w:r>
                          </w:p>
                          <w:p>
                            <w:pPr>
                              <w:jc w:val="left"/>
                              <w:rPr>
                                <w:rFonts w:hint="default"/>
                                <w:lang w:val="en-PH"/>
                              </w:rPr>
                            </w:pPr>
                            <w:r>
                              <w:rPr>
                                <w:rFonts w:hint="default"/>
                                <w:lang w:val="en-PH"/>
                              </w:rPr>
                              <w:t>1997 - 2003</w:t>
                            </w: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95pt;margin-top:-16.55pt;height:755.6pt;width:197.65pt;mso-wrap-distance-left:9pt;mso-wrap-distance-right:9pt;z-index:-251655168;v-text-anchor:middle;mso-width-relative:page;mso-height-relative:page;" fillcolor="#000000 [3200]" filled="t" stroked="t" coordsize="21600,21600" wrapcoords="-55 -14 -55 21597 21584 21597 21584 -14 -55 -14" o:gfxdata="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TS80bdAAAADQEAAA8A&#10;AAAAAAAAAQAgAAAAIgAAAGRycy9kb3ducmV2LnhtbFBLAQIUABQAAAAIAIdO4kByn5HdhAIAAC8F&#10;AAAOAAAAAAAAAAEAIAAAACwBAABkcnMvZTJvRG9jLnhtbFBLBQYAAAAABgAGAFkBAAAiBgAAAAA=&#10;">
                <v:fill on="t" focussize="0,0"/>
                <v:stroke weight="1pt" color="#000000 [3200]" miterlimit="8" joinstyle="miter"/>
                <v:imagedata o:title=""/>
                <o:lock v:ext="edit" aspectratio="f"/>
                <v:textbox>
                  <w:txbxContent>
                    <w:p>
                      <w:pPr>
                        <w:jc w:val="left"/>
                        <w:rPr>
                          <w:rFonts w:hint="default"/>
                          <w:color w:val="FFFFFF" w:themeColor="background1"/>
                          <w:lang w:val="en-PH"/>
                          <w14:textFill>
                            <w14:solidFill>
                              <w14:schemeClr w14:val="bg1"/>
                            </w14:solidFill>
                          </w14:textFill>
                        </w:rPr>
                      </w:pPr>
                    </w:p>
                    <w:p>
                      <w:pPr>
                        <w:jc w:val="left"/>
                        <w:rPr>
                          <w:rFonts w:hint="default"/>
                          <w:lang w:val="en-PH"/>
                        </w:rPr>
                      </w:pPr>
                      <w:r>
                        <w:rPr>
                          <w:rFonts w:hint="default"/>
                          <w:color w:val="FFFFFF" w:themeColor="background1"/>
                          <w:lang w:val="en-PH"/>
                          <w14:textFill>
                            <w14:solidFill>
                              <w14:schemeClr w14:val="bg1"/>
                            </w14:solidFill>
                          </w14:textFill>
                        </w:rPr>
                        <w:fldChar w:fldCharType="begin"/>
                      </w:r>
                      <w:r>
                        <w:rPr>
                          <w:rFonts w:hint="default"/>
                          <w:color w:val="FFFFFF" w:themeColor="background1"/>
                          <w:lang w:val="en-PH"/>
                          <w14:textFill>
                            <w14:solidFill>
                              <w14:schemeClr w14:val="bg1"/>
                            </w14:solidFill>
                          </w14:textFill>
                        </w:rPr>
                        <w:instrText xml:space="preserve"> HYPERLINK "mailto:kimerick.magararu16@gmailc.om" </w:instrText>
                      </w:r>
                      <w:r>
                        <w:rPr>
                          <w:rFonts w:hint="default"/>
                          <w:color w:val="FFFFFF" w:themeColor="background1"/>
                          <w:lang w:val="en-PH"/>
                          <w14:textFill>
                            <w14:solidFill>
                              <w14:schemeClr w14:val="bg1"/>
                            </w14:solidFill>
                          </w14:textFill>
                        </w:rPr>
                        <w:fldChar w:fldCharType="separate"/>
                      </w:r>
                      <w:r>
                        <w:rPr>
                          <w:rStyle w:val="4"/>
                          <w:rFonts w:hint="default"/>
                          <w:color w:val="FFFFFF" w:themeColor="background1"/>
                          <w:lang w:val="en-PH"/>
                          <w14:textFill>
                            <w14:solidFill>
                              <w14:schemeClr w14:val="bg1"/>
                            </w14:solidFill>
                          </w14:textFill>
                        </w:rPr>
                        <w:t>kimerick.magararu16@gmail.com</w:t>
                      </w:r>
                      <w:r>
                        <w:rPr>
                          <w:rFonts w:hint="default"/>
                          <w:color w:val="FFFFFF" w:themeColor="background1"/>
                          <w:lang w:val="en-PH"/>
                          <w14:textFill>
                            <w14:solidFill>
                              <w14:schemeClr w14:val="bg1"/>
                            </w14:solidFill>
                          </w14:textFill>
                        </w:rPr>
                        <w:fldChar w:fldCharType="end"/>
                      </w:r>
                    </w:p>
                    <w:p>
                      <w:pPr>
                        <w:jc w:val="left"/>
                        <w:rPr>
                          <w:rFonts w:hint="default"/>
                          <w:lang w:val="en-PH"/>
                        </w:rPr>
                      </w:pPr>
                      <w:r>
                        <w:rPr>
                          <w:rFonts w:hint="default"/>
                          <w:lang w:val="en-PH"/>
                        </w:rPr>
                        <w:t xml:space="preserve"> +639568294701</w:t>
                      </w:r>
                    </w:p>
                    <w:p>
                      <w:pPr>
                        <w:jc w:val="left"/>
                        <w:rPr>
                          <w:rFonts w:hint="default"/>
                          <w:lang w:val="en-PH"/>
                        </w:rPr>
                      </w:pPr>
                      <w:r>
                        <w:rPr>
                          <w:rFonts w:hint="default"/>
                          <w:lang w:val="en-PH"/>
                        </w:rPr>
                        <w:t>Mandaluyong City, Philippines</w:t>
                      </w: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r>
                        <w:rPr>
                          <w:rFonts w:hint="default"/>
                          <w:lang w:val="en-PH"/>
                        </w:rPr>
                        <w:t>Practicum Training (OJT) Sir Williams Hotel (500 hours) April 28-May 28 2012</w:t>
                      </w:r>
                    </w:p>
                    <w:p>
                      <w:pPr>
                        <w:jc w:val="left"/>
                        <w:rPr>
                          <w:rFonts w:hint="default"/>
                          <w:lang w:val="en-PH"/>
                        </w:rPr>
                      </w:pPr>
                    </w:p>
                    <w:p>
                      <w:pPr>
                        <w:jc w:val="left"/>
                        <w:rPr>
                          <w:rFonts w:hint="default"/>
                          <w:lang w:val="en-PH"/>
                        </w:rPr>
                      </w:pPr>
                      <w:r>
                        <w:rPr>
                          <w:rFonts w:hint="default"/>
                          <w:lang w:val="en-PH"/>
                        </w:rPr>
                        <w:t xml:space="preserve">80 Hours of Training (Waiter) Buffet 101 International Cuisine - SM Mall of Asia </w:t>
                      </w:r>
                    </w:p>
                    <w:p>
                      <w:pPr>
                        <w:jc w:val="left"/>
                        <w:rPr>
                          <w:rFonts w:hint="default"/>
                          <w:lang w:val="en-PH"/>
                        </w:rPr>
                      </w:pPr>
                      <w:r>
                        <w:rPr>
                          <w:rFonts w:hint="default"/>
                          <w:lang w:val="en-PH"/>
                        </w:rPr>
                        <w:t>October 25 - November 05, 2012</w:t>
                      </w:r>
                    </w:p>
                    <w:p>
                      <w:pPr>
                        <w:jc w:val="left"/>
                        <w:rPr>
                          <w:rFonts w:hint="default"/>
                          <w:lang w:val="en-PH"/>
                        </w:rPr>
                      </w:pPr>
                    </w:p>
                    <w:p>
                      <w:pPr>
                        <w:jc w:val="left"/>
                        <w:rPr>
                          <w:rFonts w:hint="default"/>
                          <w:lang w:val="en-PH"/>
                        </w:rPr>
                      </w:pPr>
                      <w:r>
                        <w:rPr>
                          <w:rFonts w:hint="default"/>
                          <w:lang w:val="en-PH"/>
                        </w:rPr>
                        <w:t>Hotel Familiarization Tour and Seminar - Manila Grand Opera Hotel Basic Culinary Arts and HACCP November 26, 2008</w:t>
                      </w:r>
                    </w:p>
                    <w:p>
                      <w:pPr>
                        <w:jc w:val="left"/>
                        <w:rPr>
                          <w:rFonts w:hint="default"/>
                          <w:lang w:val="en-PH"/>
                        </w:rPr>
                      </w:pPr>
                    </w:p>
                    <w:p>
                      <w:pPr>
                        <w:jc w:val="left"/>
                        <w:rPr>
                          <w:rFonts w:hint="default"/>
                          <w:lang w:val="en-PH"/>
                        </w:rPr>
                      </w:pPr>
                      <w:r>
                        <w:rPr>
                          <w:rFonts w:hint="default"/>
                          <w:lang w:val="en-PH"/>
                        </w:rPr>
                        <w:t>Housekeeping Procedure and Bed Making - Manila Hotel HR Department Orientation August 28, 2008</w:t>
                      </w:r>
                    </w:p>
                    <w:p>
                      <w:pPr>
                        <w:jc w:val="left"/>
                        <w:rPr>
                          <w:rFonts w:hint="default"/>
                          <w:lang w:val="en-PH"/>
                        </w:rPr>
                      </w:pPr>
                    </w:p>
                    <w:p>
                      <w:pPr>
                        <w:jc w:val="left"/>
                        <w:rPr>
                          <w:rFonts w:hint="default"/>
                          <w:lang w:val="en-PH"/>
                        </w:rPr>
                      </w:pPr>
                      <w:r>
                        <w:rPr>
                          <w:rFonts w:hint="default"/>
                          <w:lang w:val="en-PH"/>
                        </w:rPr>
                        <w:t>Part 3 Barista Basic Seminar Gloria Jean’s Coffee ISC Mezzanine, Centro Escolar University February 02, 2010</w:t>
                      </w:r>
                    </w:p>
                    <w:p>
                      <w:pPr>
                        <w:jc w:val="left"/>
                        <w:rPr>
                          <w:rFonts w:hint="default"/>
                          <w:lang w:val="en-PH"/>
                        </w:rPr>
                      </w:pPr>
                    </w:p>
                    <w:p>
                      <w:pPr>
                        <w:jc w:val="left"/>
                        <w:rPr>
                          <w:rFonts w:hint="default"/>
                          <w:lang w:val="en-PH"/>
                        </w:rPr>
                      </w:pPr>
                      <w:r>
                        <w:rPr>
                          <w:rFonts w:hint="default"/>
                          <w:lang w:val="en-PH"/>
                        </w:rPr>
                        <w:t>5</w:t>
                      </w:r>
                      <w:r>
                        <w:rPr>
                          <w:rFonts w:hint="default"/>
                          <w:vertAlign w:val="superscript"/>
                          <w:lang w:val="en-PH"/>
                        </w:rPr>
                        <w:t>th</w:t>
                      </w:r>
                      <w:r>
                        <w:rPr>
                          <w:rFonts w:hint="default"/>
                          <w:lang w:val="en-PH"/>
                        </w:rPr>
                        <w:t xml:space="preserve"> Grand Annuak Convention Young Hoteliers Responding to Global Competetive Challenges New World Hotel Makati August 20, 2011</w:t>
                      </w:r>
                    </w:p>
                    <w:p>
                      <w:pPr>
                        <w:jc w:val="left"/>
                        <w:rPr>
                          <w:rFonts w:hint="default"/>
                          <w:lang w:val="en-PH"/>
                        </w:rPr>
                      </w:pPr>
                    </w:p>
                    <w:p>
                      <w:pPr>
                        <w:jc w:val="left"/>
                        <w:rPr>
                          <w:rFonts w:hint="default"/>
                          <w:lang w:val="en-PH"/>
                        </w:rPr>
                      </w:pPr>
                      <w:r>
                        <w:rPr>
                          <w:rFonts w:hint="default"/>
                          <w:lang w:val="en-PH"/>
                        </w:rPr>
                        <w:t>Integrated Hotel and Restaurant Operations with  Basic Hygiene and Sanitation Le Mise En Palace Training Center for Hotel and Cruise Ship Service May 14, 2013</w:t>
                      </w:r>
                    </w:p>
                    <w:p>
                      <w:pPr>
                        <w:jc w:val="left"/>
                        <w:rPr>
                          <w:rFonts w:hint="default"/>
                          <w:lang w:val="en-PH"/>
                        </w:rPr>
                      </w:pPr>
                    </w:p>
                    <w:p>
                      <w:pPr>
                        <w:jc w:val="left"/>
                        <w:rPr>
                          <w:rFonts w:hint="default"/>
                          <w:lang w:val="en-PH"/>
                        </w:rPr>
                      </w:pPr>
                      <w:r>
                        <w:rPr>
                          <w:rFonts w:hint="default"/>
                          <w:lang w:val="en-PH"/>
                        </w:rPr>
                        <w:t xml:space="preserve">Bohol Familiarization Tour and Seminar Panglao Island Beach and Resort Beauty of Bohol and its Nature. </w:t>
                      </w: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r>
                        <w:rPr>
                          <w:rFonts w:hint="default"/>
                          <w:lang w:val="en-PH"/>
                        </w:rPr>
                        <w:t>CENTRO ESCOLAR UNIVERSITY</w:t>
                      </w:r>
                    </w:p>
                    <w:p>
                      <w:pPr>
                        <w:jc w:val="left"/>
                        <w:rPr>
                          <w:rFonts w:hint="default"/>
                          <w:lang w:val="en-PH"/>
                        </w:rPr>
                      </w:pPr>
                      <w:r>
                        <w:rPr>
                          <w:rFonts w:hint="default"/>
                          <w:lang w:val="en-PH"/>
                        </w:rPr>
                        <w:t>2008 - 2013</w:t>
                      </w:r>
                    </w:p>
                    <w:p>
                      <w:pPr>
                        <w:jc w:val="left"/>
                        <w:rPr>
                          <w:rFonts w:hint="default"/>
                          <w:lang w:val="en-PH"/>
                        </w:rPr>
                      </w:pPr>
                      <w:r>
                        <w:rPr>
                          <w:rFonts w:hint="default"/>
                          <w:lang w:val="en-PH"/>
                        </w:rPr>
                        <w:t>Bachelor of Science in Hotel and Restaurant Management</w:t>
                      </w:r>
                    </w:p>
                    <w:p>
                      <w:pPr>
                        <w:jc w:val="left"/>
                        <w:rPr>
                          <w:rFonts w:hint="default"/>
                          <w:lang w:val="en-PH"/>
                        </w:rPr>
                      </w:pPr>
                    </w:p>
                    <w:p>
                      <w:pPr>
                        <w:jc w:val="left"/>
                        <w:rPr>
                          <w:rFonts w:hint="default"/>
                          <w:lang w:val="en-PH"/>
                        </w:rPr>
                      </w:pPr>
                      <w:r>
                        <w:rPr>
                          <w:rFonts w:hint="default"/>
                          <w:lang w:val="en-PH"/>
                        </w:rPr>
                        <w:t>MARINDUQUE NATIONAL HIGHSCHOOL</w:t>
                      </w:r>
                    </w:p>
                    <w:p>
                      <w:pPr>
                        <w:jc w:val="left"/>
                        <w:rPr>
                          <w:rFonts w:hint="default"/>
                          <w:lang w:val="en-PH"/>
                        </w:rPr>
                      </w:pPr>
                      <w:r>
                        <w:rPr>
                          <w:rFonts w:hint="default"/>
                          <w:lang w:val="en-PH"/>
                        </w:rPr>
                        <w:t>2003 - 2008</w:t>
                      </w:r>
                    </w:p>
                    <w:p>
                      <w:pPr>
                        <w:jc w:val="left"/>
                        <w:rPr>
                          <w:rFonts w:hint="default"/>
                          <w:lang w:val="en-PH"/>
                        </w:rPr>
                      </w:pPr>
                    </w:p>
                    <w:p>
                      <w:pPr>
                        <w:jc w:val="left"/>
                        <w:rPr>
                          <w:rFonts w:hint="default"/>
                          <w:lang w:val="en-PH"/>
                        </w:rPr>
                      </w:pPr>
                      <w:r>
                        <w:rPr>
                          <w:rFonts w:hint="default"/>
                          <w:lang w:val="en-PH"/>
                        </w:rPr>
                        <w:t xml:space="preserve">BALAGASAN ELEMENTARY SCHOOL </w:t>
                      </w:r>
                    </w:p>
                    <w:p>
                      <w:pPr>
                        <w:jc w:val="left"/>
                        <w:rPr>
                          <w:rFonts w:hint="default"/>
                          <w:lang w:val="en-PH"/>
                        </w:rPr>
                      </w:pPr>
                      <w:r>
                        <w:rPr>
                          <w:rFonts w:hint="default"/>
                          <w:lang w:val="en-PH"/>
                        </w:rPr>
                        <w:t>1997 - 2003</w:t>
                      </w: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p>
                      <w:pPr>
                        <w:jc w:val="left"/>
                        <w:rPr>
                          <w:rFonts w:hint="default"/>
                          <w:lang w:val="en-PH"/>
                        </w:rPr>
                      </w:pPr>
                    </w:p>
                  </w:txbxContent>
                </v:textbox>
                <w10:wrap type="tight"/>
              </v:rect>
            </w:pict>
          </mc:Fallback>
        </mc:AlternateContent>
      </w:r>
      <w:r>
        <w:rPr>
          <w:sz w:val="20"/>
        </w:rPr>
        <mc:AlternateContent>
          <mc:Choice Requires="wps">
            <w:drawing>
              <wp:anchor distT="0" distB="0" distL="114300" distR="114300" simplePos="0" relativeHeight="251660288" behindDoc="1" locked="0" layoutInCell="1" allowOverlap="1">
                <wp:simplePos x="0" y="0"/>
                <wp:positionH relativeFrom="column">
                  <wp:posOffset>-786765</wp:posOffset>
                </wp:positionH>
                <wp:positionV relativeFrom="paragraph">
                  <wp:posOffset>-577215</wp:posOffset>
                </wp:positionV>
                <wp:extent cx="2508250" cy="349885"/>
                <wp:effectExtent l="6350" t="6350" r="12700" b="12065"/>
                <wp:wrapTight wrapText="bothSides">
                  <wp:wrapPolygon>
                    <wp:start x="-55" y="-392"/>
                    <wp:lineTo x="-55" y="21561"/>
                    <wp:lineTo x="21600" y="21561"/>
                    <wp:lineTo x="21600" y="-392"/>
                    <wp:lineTo x="-55" y="-392"/>
                  </wp:wrapPolygon>
                </wp:wrapTight>
                <wp:docPr id="4" name="Rectangles 4"/>
                <wp:cNvGraphicFramePr/>
                <a:graphic xmlns:a="http://schemas.openxmlformats.org/drawingml/2006/main">
                  <a:graphicData uri="http://schemas.microsoft.com/office/word/2010/wordprocessingShape">
                    <wps:wsp>
                      <wps:cNvSpPr/>
                      <wps:spPr>
                        <a:xfrm>
                          <a:off x="405765" y="373380"/>
                          <a:ext cx="2508250" cy="349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b/>
                                <w:bCs/>
                                <w:lang w:val="en-PH"/>
                              </w:rPr>
                            </w:pPr>
                            <w:r>
                              <w:rPr>
                                <w:rFonts w:hint="default"/>
                                <w:b/>
                                <w:bCs/>
                                <w:lang w:val="en-PH"/>
                              </w:rPr>
                              <w:t>KIM ERICK A. MAGARARU</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95pt;margin-top:-45.45pt;height:27.55pt;width:197.5pt;mso-wrap-distance-left:9pt;mso-wrap-distance-right:9pt;z-index:-251656192;v-text-anchor:middle;mso-width-relative:page;mso-height-relative:page;" fillcolor="#5B9BD5 [3204]" filled="t" stroked="t" coordsize="21600,21600" wrapcoords="-55 -392 -55 21561 21600 21561 21600 -392 -55 -392" o:gfxdata="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Dqzgo/dAAAA&#10;DAEAAA8AAAAAAAAAAQAgAAAAIgAAAGRycy9kb3ducmV2LnhtbFBLAQIUABQAAAAIAIdO4kDpXDFF&#10;igIAAC4FAAAOAAAAAAAAAAEAIAAAACwBAABkcnMvZTJvRG9jLnhtbFBLBQYAAAAABgAGAFkBAAAo&#10;BgAAAAA=&#10;">
                <v:fill on="t" focussize="0,0"/>
                <v:stroke weight="1pt" color="#41719C [3204]" miterlimit="8" joinstyle="miter"/>
                <v:imagedata o:title=""/>
                <o:lock v:ext="edit" aspectratio="f"/>
                <v:textbox>
                  <w:txbxContent>
                    <w:p>
                      <w:pPr>
                        <w:jc w:val="left"/>
                        <w:rPr>
                          <w:rFonts w:hint="default"/>
                          <w:b/>
                          <w:bCs/>
                          <w:lang w:val="en-PH"/>
                        </w:rPr>
                      </w:pPr>
                      <w:r>
                        <w:rPr>
                          <w:rFonts w:hint="default"/>
                          <w:b/>
                          <w:bCs/>
                          <w:lang w:val="en-PH"/>
                        </w:rPr>
                        <w:t>KIM ERICK A. MAGARARU</w:t>
                      </w:r>
                    </w:p>
                  </w:txbxContent>
                </v:textbox>
                <w10:wrap type="tight"/>
              </v:rect>
            </w:pict>
          </mc:Fallback>
        </mc:AlternateContent>
      </w:r>
      <w:r>
        <w:drawing>
          <wp:anchor distT="0" distB="0" distL="114300" distR="114300" simplePos="0" relativeHeight="251659264" behindDoc="0" locked="0" layoutInCell="1" allowOverlap="1">
            <wp:simplePos x="0" y="0"/>
            <wp:positionH relativeFrom="column">
              <wp:posOffset>4855845</wp:posOffset>
            </wp:positionH>
            <wp:positionV relativeFrom="paragraph">
              <wp:posOffset>-577850</wp:posOffset>
            </wp:positionV>
            <wp:extent cx="1169035" cy="960755"/>
            <wp:effectExtent l="0" t="0" r="1206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1169035" cy="960755"/>
                    </a:xfrm>
                    <a:prstGeom prst="rect">
                      <a:avLst/>
                    </a:prstGeom>
                    <a:noFill/>
                    <a:ln>
                      <a:noFill/>
                    </a:ln>
                  </pic:spPr>
                </pic:pic>
              </a:graphicData>
            </a:graphic>
          </wp:anchor>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226BF"/>
    <w:rsid w:val="03354E24"/>
    <w:rsid w:val="06CA42A6"/>
    <w:rsid w:val="179461B9"/>
    <w:rsid w:val="21F975B2"/>
    <w:rsid w:val="28975B14"/>
    <w:rsid w:val="2CE9676D"/>
    <w:rsid w:val="4B652BF0"/>
    <w:rsid w:val="4C93198B"/>
    <w:rsid w:val="5BA341A4"/>
    <w:rsid w:val="6BC12D47"/>
    <w:rsid w:val="6D32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2022-03-09T11:16:00Z</dcterms:created>
  <dc:creator>Gervilyn Mistal</dc:creator>
  <cp:lastModifiedBy>Gervilyn Mistal</cp:lastModifiedBy>
  <dcterms:modified xsi:type="dcterms:W3CDTF">2022-03-10T07:29:20Z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7C2C2C6758BB437FA350B683D98924C1</vt:lpwstr>
  </property>
</Properties>
</file>