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D5" w:rsidRPr="005728D5" w:rsidRDefault="002C0B52" w:rsidP="003B5F9A">
      <w:pPr>
        <w:pStyle w:val="NoSpacing"/>
        <w:ind w:left="720" w:firstLine="720"/>
        <w:rPr>
          <w:b/>
          <w:sz w:val="48"/>
          <w:szCs w:val="48"/>
        </w:rPr>
      </w:pPr>
      <w:r>
        <w:rPr>
          <w:b/>
          <w:noProof/>
          <w:color w:val="002060"/>
          <w:sz w:val="48"/>
          <w:szCs w:val="48"/>
          <w:lang w:val="en-US"/>
        </w:rPr>
        <w:drawing>
          <wp:anchor distT="0" distB="0" distL="114300" distR="114300" simplePos="0" relativeHeight="251696128" behindDoc="0" locked="0" layoutInCell="1" allowOverlap="1" wp14:anchorId="6F50DC2D" wp14:editId="0C1B90EE">
            <wp:simplePos x="0" y="0"/>
            <wp:positionH relativeFrom="column">
              <wp:posOffset>-29467</wp:posOffset>
            </wp:positionH>
            <wp:positionV relativeFrom="paragraph">
              <wp:posOffset>-59015</wp:posOffset>
            </wp:positionV>
            <wp:extent cx="904240" cy="904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h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240" cy="904240"/>
                    </a:xfrm>
                    <a:prstGeom prst="rect">
                      <a:avLst/>
                    </a:prstGeom>
                  </pic:spPr>
                </pic:pic>
              </a:graphicData>
            </a:graphic>
            <wp14:sizeRelH relativeFrom="page">
              <wp14:pctWidth>0</wp14:pctWidth>
            </wp14:sizeRelH>
            <wp14:sizeRelV relativeFrom="page">
              <wp14:pctHeight>0</wp14:pctHeight>
            </wp14:sizeRelV>
          </wp:anchor>
        </w:drawing>
      </w:r>
      <w:r w:rsidR="003B5F9A">
        <w:rPr>
          <w:b/>
          <w:color w:val="002060"/>
          <w:sz w:val="48"/>
          <w:szCs w:val="48"/>
        </w:rPr>
        <w:t>Engr. H</w:t>
      </w:r>
      <w:r w:rsidR="009419B6">
        <w:rPr>
          <w:b/>
          <w:color w:val="002060"/>
          <w:sz w:val="48"/>
          <w:szCs w:val="48"/>
        </w:rPr>
        <w:t>ARLENE</w:t>
      </w:r>
      <w:r w:rsidR="005728D5" w:rsidRPr="00093F94">
        <w:rPr>
          <w:b/>
          <w:color w:val="002060"/>
          <w:sz w:val="48"/>
          <w:szCs w:val="48"/>
        </w:rPr>
        <w:t xml:space="preserve"> B. RAMOS</w:t>
      </w:r>
      <w:r w:rsidR="005728D5">
        <w:rPr>
          <w:b/>
          <w:color w:val="002060"/>
          <w:sz w:val="48"/>
          <w:szCs w:val="48"/>
        </w:rPr>
        <w:t xml:space="preserve"> </w:t>
      </w:r>
    </w:p>
    <w:p w:rsidR="005728D5" w:rsidRPr="000132A4" w:rsidRDefault="005728D5" w:rsidP="005728D5">
      <w:pPr>
        <w:pStyle w:val="NoSpacing"/>
        <w:rPr>
          <w:b/>
          <w:sz w:val="24"/>
          <w:szCs w:val="24"/>
          <w:shd w:val="clear" w:color="auto" w:fill="FFFFFF" w:themeFill="background1"/>
        </w:rPr>
      </w:pPr>
      <w:r w:rsidRPr="009419B6">
        <w:rPr>
          <w:b/>
        </w:rPr>
        <w:tab/>
      </w:r>
      <w:r>
        <w:t xml:space="preserve">                 </w:t>
      </w:r>
      <w:r w:rsidR="006D0B4B">
        <w:rPr>
          <w:b/>
          <w:sz w:val="24"/>
          <w:szCs w:val="24"/>
          <w:shd w:val="clear" w:color="auto" w:fill="FFFFFF" w:themeFill="background1"/>
        </w:rPr>
        <w:t>Purok 7 Bued Calasi</w:t>
      </w:r>
      <w:r w:rsidR="00CF15F2">
        <w:rPr>
          <w:b/>
          <w:sz w:val="24"/>
          <w:szCs w:val="24"/>
          <w:shd w:val="clear" w:color="auto" w:fill="FFFFFF" w:themeFill="background1"/>
        </w:rPr>
        <w:t>ao</w:t>
      </w:r>
      <w:r w:rsidR="006D0B4B">
        <w:rPr>
          <w:b/>
          <w:sz w:val="24"/>
          <w:szCs w:val="24"/>
          <w:shd w:val="clear" w:color="auto" w:fill="FFFFFF" w:themeFill="background1"/>
        </w:rPr>
        <w:t>,</w:t>
      </w:r>
      <w:r w:rsidRPr="000132A4">
        <w:rPr>
          <w:b/>
          <w:sz w:val="24"/>
          <w:szCs w:val="24"/>
          <w:shd w:val="clear" w:color="auto" w:fill="FFFFFF" w:themeFill="background1"/>
        </w:rPr>
        <w:t xml:space="preserve"> Pangasinan</w:t>
      </w:r>
    </w:p>
    <w:p w:rsidR="005728D5" w:rsidRDefault="009419B6" w:rsidP="009419B6">
      <w:pPr>
        <w:ind w:left="1440"/>
        <w:rPr>
          <w:sz w:val="25"/>
          <w:szCs w:val="25"/>
        </w:rPr>
      </w:pPr>
      <w:r>
        <w:rPr>
          <w:b/>
          <w:sz w:val="24"/>
          <w:szCs w:val="24"/>
          <w:shd w:val="clear" w:color="auto" w:fill="FFFFFF" w:themeFill="background1"/>
        </w:rPr>
        <w:t xml:space="preserve">  09479630919</w:t>
      </w:r>
      <w:r w:rsidR="005728D5" w:rsidRPr="000132A4">
        <w:rPr>
          <w:b/>
          <w:sz w:val="24"/>
          <w:szCs w:val="24"/>
          <w:shd w:val="clear" w:color="auto" w:fill="FFFFFF" w:themeFill="background1"/>
        </w:rPr>
        <w:t xml:space="preserve"> – </w:t>
      </w:r>
      <w:r w:rsidR="005728D5">
        <w:rPr>
          <w:b/>
          <w:sz w:val="24"/>
          <w:szCs w:val="24"/>
          <w:shd w:val="clear" w:color="auto" w:fill="FFFFFF" w:themeFill="background1"/>
        </w:rPr>
        <w:t xml:space="preserve">Email Address: </w:t>
      </w:r>
      <w:r w:rsidR="00457E8F">
        <w:rPr>
          <w:b/>
          <w:sz w:val="24"/>
          <w:szCs w:val="24"/>
          <w:shd w:val="clear" w:color="auto" w:fill="FFFFFF" w:themeFill="background1"/>
        </w:rPr>
        <w:t>harleneramos28</w:t>
      </w:r>
      <w:r>
        <w:rPr>
          <w:b/>
          <w:sz w:val="24"/>
          <w:szCs w:val="24"/>
          <w:shd w:val="clear" w:color="auto" w:fill="FFFFFF" w:themeFill="background1"/>
        </w:rPr>
        <w:t>@</w:t>
      </w:r>
      <w:r w:rsidR="00457E8F">
        <w:rPr>
          <w:b/>
          <w:sz w:val="24"/>
          <w:szCs w:val="24"/>
          <w:shd w:val="clear" w:color="auto" w:fill="FFFFFF" w:themeFill="background1"/>
        </w:rPr>
        <w:t>gmail</w:t>
      </w:r>
      <w:r w:rsidR="005728D5" w:rsidRPr="000132A4">
        <w:rPr>
          <w:b/>
          <w:sz w:val="24"/>
          <w:szCs w:val="24"/>
          <w:shd w:val="clear" w:color="auto" w:fill="FFFFFF" w:themeFill="background1"/>
        </w:rPr>
        <w:t>.com</w:t>
      </w:r>
      <w:r w:rsidR="005728D5">
        <w:rPr>
          <w:noProof/>
          <w:sz w:val="25"/>
          <w:szCs w:val="25"/>
          <w:lang w:val="en-US"/>
        </w:rPr>
        <w:t xml:space="preserve"> </w:t>
      </w:r>
    </w:p>
    <w:p w:rsidR="003B5F9A" w:rsidRDefault="003B5F9A" w:rsidP="005728D5">
      <w:pPr>
        <w:rPr>
          <w:sz w:val="25"/>
          <w:szCs w:val="25"/>
        </w:rPr>
      </w:pPr>
    </w:p>
    <w:p w:rsidR="005728D5" w:rsidRDefault="003E546C" w:rsidP="005728D5">
      <w:pPr>
        <w:rPr>
          <w:sz w:val="25"/>
          <w:szCs w:val="25"/>
        </w:rPr>
      </w:pPr>
      <w:r>
        <w:rPr>
          <w:noProof/>
          <w:sz w:val="25"/>
          <w:szCs w:val="25"/>
          <w:lang w:val="en-US"/>
        </w:rPr>
        <mc:AlternateContent>
          <mc:Choice Requires="wps">
            <w:drawing>
              <wp:anchor distT="0" distB="0" distL="114300" distR="114300" simplePos="0" relativeHeight="251683840" behindDoc="0" locked="0" layoutInCell="1" allowOverlap="1" wp14:anchorId="5344FAAD" wp14:editId="1851AF65">
                <wp:simplePos x="0" y="0"/>
                <wp:positionH relativeFrom="column">
                  <wp:posOffset>147320</wp:posOffset>
                </wp:positionH>
                <wp:positionV relativeFrom="paragraph">
                  <wp:posOffset>302895</wp:posOffset>
                </wp:positionV>
                <wp:extent cx="6833235" cy="0"/>
                <wp:effectExtent l="23495" t="20955" r="39370" b="4572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235" cy="0"/>
                        </a:xfrm>
                        <a:prstGeom prst="straightConnector1">
                          <a:avLst/>
                        </a:prstGeom>
                        <a:no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4990E4" id="_x0000_t32" coordsize="21600,21600" o:spt="32" o:oned="t" path="m,l21600,21600e" filled="f">
                <v:path arrowok="t" fillok="f" o:connecttype="none"/>
                <o:lock v:ext="edit" shapetype="t"/>
              </v:shapetype>
              <v:shape id="AutoShape 8" o:spid="_x0000_s1026" type="#_x0000_t32" style="position:absolute;margin-left:11.6pt;margin-top:23.85pt;width:538.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" strokecolor="#f2f2f2 [3041]" strokeweight="3pt">
                <v:shadow on="t" color="#205867 [1608]" opacity=".5" offset="1pt"/>
              </v:shape>
            </w:pict>
          </mc:Fallback>
        </mc:AlternateContent>
      </w:r>
    </w:p>
    <w:p w:rsidR="005728D5" w:rsidRDefault="00AD06B5" w:rsidP="005728D5">
      <w:pPr>
        <w:rPr>
          <w:sz w:val="25"/>
          <w:szCs w:val="25"/>
        </w:rPr>
      </w:pPr>
      <w:r>
        <w:rPr>
          <w:sz w:val="25"/>
          <w:szCs w:val="25"/>
        </w:rPr>
        <w:t>May 21, 2021</w:t>
      </w:r>
    </w:p>
    <w:p w:rsidR="00954DA9" w:rsidRDefault="00954DA9" w:rsidP="00954DA9">
      <w:pPr>
        <w:pStyle w:val="NoSpacing"/>
        <w:rPr>
          <w:noProof/>
          <w:color w:val="002060"/>
          <w:sz w:val="48"/>
          <w:szCs w:val="48"/>
        </w:rPr>
      </w:pPr>
    </w:p>
    <w:p w:rsidR="00954DA9" w:rsidRPr="00954DA9" w:rsidRDefault="00954DA9" w:rsidP="00954DA9">
      <w:pPr>
        <w:pStyle w:val="NormalWeb"/>
        <w:spacing w:before="0" w:beforeAutospacing="0" w:after="360" w:afterAutospacing="0"/>
        <w:rPr>
          <w:rFonts w:asciiTheme="minorHAnsi" w:hAnsiTheme="minorHAnsi"/>
          <w:b/>
          <w:i/>
          <w:iCs/>
          <w:color w:val="000000" w:themeColor="text1"/>
          <w:sz w:val="25"/>
          <w:szCs w:val="25"/>
        </w:rPr>
      </w:pPr>
      <w:r>
        <w:rPr>
          <w:rFonts w:asciiTheme="minorHAnsi" w:hAnsiTheme="minorHAnsi"/>
          <w:b/>
          <w:i/>
          <w:iCs/>
          <w:color w:val="000000" w:themeColor="text1"/>
          <w:sz w:val="25"/>
          <w:szCs w:val="25"/>
        </w:rPr>
        <w:t xml:space="preserve">Dear </w:t>
      </w:r>
      <w:r w:rsidR="00F555A0">
        <w:rPr>
          <w:rFonts w:asciiTheme="minorHAnsi" w:hAnsiTheme="minorHAnsi"/>
          <w:b/>
          <w:i/>
          <w:iCs/>
          <w:color w:val="000000" w:themeColor="text1"/>
          <w:sz w:val="25"/>
          <w:szCs w:val="25"/>
        </w:rPr>
        <w:t>Sir</w:t>
      </w:r>
      <w:r>
        <w:rPr>
          <w:rFonts w:asciiTheme="minorHAnsi" w:hAnsiTheme="minorHAnsi"/>
          <w:b/>
          <w:i/>
          <w:iCs/>
          <w:color w:val="000000" w:themeColor="text1"/>
          <w:sz w:val="25"/>
          <w:szCs w:val="25"/>
        </w:rPr>
        <w:t>,</w:t>
      </w:r>
    </w:p>
    <w:p w:rsidR="005728D5" w:rsidRPr="005C7341" w:rsidRDefault="005728D5" w:rsidP="005728D5">
      <w:pPr>
        <w:pStyle w:val="NormalWeb"/>
        <w:spacing w:before="0" w:beforeAutospacing="0" w:after="360" w:afterAutospacing="0"/>
        <w:rPr>
          <w:rFonts w:asciiTheme="minorHAnsi" w:hAnsiTheme="minorHAnsi"/>
          <w:i/>
          <w:iCs/>
          <w:color w:val="000000" w:themeColor="text1"/>
          <w:sz w:val="25"/>
          <w:szCs w:val="25"/>
        </w:rPr>
      </w:pPr>
      <w:r w:rsidRPr="005C7341">
        <w:rPr>
          <w:rFonts w:asciiTheme="minorHAnsi" w:hAnsiTheme="minorHAnsi"/>
          <w:i/>
          <w:iCs/>
          <w:color w:val="000000" w:themeColor="text1"/>
          <w:sz w:val="25"/>
          <w:szCs w:val="25"/>
        </w:rPr>
        <w:t xml:space="preserve">I’m writing to you today regarding the </w:t>
      </w:r>
      <w:r w:rsidR="00E760B0">
        <w:rPr>
          <w:rFonts w:asciiTheme="minorHAnsi" w:hAnsiTheme="minorHAnsi"/>
          <w:i/>
          <w:iCs/>
          <w:color w:val="000000" w:themeColor="text1"/>
          <w:sz w:val="25"/>
          <w:szCs w:val="25"/>
        </w:rPr>
        <w:t>positi</w:t>
      </w:r>
      <w:r w:rsidR="00E44036">
        <w:rPr>
          <w:rFonts w:asciiTheme="minorHAnsi" w:hAnsiTheme="minorHAnsi"/>
          <w:i/>
          <w:iCs/>
          <w:color w:val="000000" w:themeColor="text1"/>
          <w:sz w:val="25"/>
          <w:szCs w:val="25"/>
        </w:rPr>
        <w:t xml:space="preserve">on available in your </w:t>
      </w:r>
      <w:r w:rsidR="00F555A0">
        <w:rPr>
          <w:rFonts w:asciiTheme="minorHAnsi" w:hAnsiTheme="minorHAnsi"/>
          <w:i/>
          <w:iCs/>
          <w:color w:val="000000" w:themeColor="text1"/>
          <w:sz w:val="25"/>
          <w:szCs w:val="25"/>
        </w:rPr>
        <w:t>office</w:t>
      </w:r>
      <w:r w:rsidRPr="005C7341">
        <w:rPr>
          <w:rFonts w:asciiTheme="minorHAnsi" w:hAnsiTheme="minorHAnsi"/>
          <w:i/>
          <w:iCs/>
          <w:color w:val="000000" w:themeColor="text1"/>
          <w:sz w:val="25"/>
          <w:szCs w:val="25"/>
        </w:rPr>
        <w:t>. I was thrilled to see that the role perfectly suits my education and skill-set, and I am confident that I can rise to the challenge.</w:t>
      </w:r>
    </w:p>
    <w:p w:rsidR="00D3561C" w:rsidRDefault="009419B6" w:rsidP="005728D5">
      <w:pPr>
        <w:pStyle w:val="NormalWeb"/>
        <w:spacing w:before="0" w:beforeAutospacing="0" w:after="360" w:afterAutospacing="0"/>
        <w:rPr>
          <w:rFonts w:asciiTheme="minorHAnsi" w:hAnsiTheme="minorHAnsi"/>
          <w:i/>
          <w:iCs/>
          <w:color w:val="000000" w:themeColor="text1"/>
          <w:sz w:val="25"/>
          <w:szCs w:val="25"/>
        </w:rPr>
      </w:pPr>
      <w:r>
        <w:rPr>
          <w:rFonts w:asciiTheme="minorHAnsi" w:hAnsiTheme="minorHAnsi"/>
          <w:i/>
          <w:iCs/>
          <w:color w:val="000000" w:themeColor="text1"/>
          <w:sz w:val="25"/>
          <w:szCs w:val="25"/>
        </w:rPr>
        <w:t xml:space="preserve">I am </w:t>
      </w:r>
      <w:r w:rsidR="00E760B0">
        <w:rPr>
          <w:rFonts w:asciiTheme="minorHAnsi" w:hAnsiTheme="minorHAnsi"/>
          <w:i/>
          <w:iCs/>
          <w:color w:val="000000" w:themeColor="text1"/>
          <w:sz w:val="25"/>
          <w:szCs w:val="25"/>
        </w:rPr>
        <w:t>a licensed Chemical Engineer</w:t>
      </w:r>
      <w:r w:rsidR="00954DA9">
        <w:rPr>
          <w:rFonts w:asciiTheme="minorHAnsi" w:hAnsiTheme="minorHAnsi"/>
          <w:i/>
          <w:iCs/>
          <w:color w:val="000000" w:themeColor="text1"/>
          <w:sz w:val="25"/>
          <w:szCs w:val="25"/>
        </w:rPr>
        <w:t xml:space="preserve">, Chemical Technician and Safety Officer </w:t>
      </w:r>
      <w:r w:rsidR="00D3561C">
        <w:rPr>
          <w:rFonts w:asciiTheme="minorHAnsi" w:hAnsiTheme="minorHAnsi"/>
          <w:i/>
          <w:iCs/>
          <w:color w:val="000000" w:themeColor="text1"/>
          <w:sz w:val="25"/>
          <w:szCs w:val="25"/>
        </w:rPr>
        <w:t xml:space="preserve">and strongly believe that your </w:t>
      </w:r>
      <w:r w:rsidR="00954DA9">
        <w:rPr>
          <w:rFonts w:asciiTheme="minorHAnsi" w:hAnsiTheme="minorHAnsi"/>
          <w:i/>
          <w:iCs/>
          <w:color w:val="000000" w:themeColor="text1"/>
          <w:sz w:val="25"/>
          <w:szCs w:val="25"/>
        </w:rPr>
        <w:t>office</w:t>
      </w:r>
      <w:r w:rsidR="00D3561C">
        <w:rPr>
          <w:rFonts w:asciiTheme="minorHAnsi" w:hAnsiTheme="minorHAnsi"/>
          <w:i/>
          <w:iCs/>
          <w:color w:val="000000" w:themeColor="text1"/>
          <w:sz w:val="25"/>
          <w:szCs w:val="25"/>
        </w:rPr>
        <w:t xml:space="preserve"> will provide me the proper knowledge and skill set that I will need in the near future. Moreover, the work-related experience that I will gain through the </w:t>
      </w:r>
      <w:r w:rsidR="00E760B0">
        <w:rPr>
          <w:rFonts w:asciiTheme="minorHAnsi" w:hAnsiTheme="minorHAnsi"/>
          <w:i/>
          <w:iCs/>
          <w:color w:val="000000" w:themeColor="text1"/>
          <w:sz w:val="25"/>
          <w:szCs w:val="25"/>
        </w:rPr>
        <w:t>job</w:t>
      </w:r>
      <w:r w:rsidR="00D3561C">
        <w:rPr>
          <w:rFonts w:asciiTheme="minorHAnsi" w:hAnsiTheme="minorHAnsi"/>
          <w:i/>
          <w:iCs/>
          <w:color w:val="000000" w:themeColor="text1"/>
          <w:sz w:val="25"/>
          <w:szCs w:val="25"/>
        </w:rPr>
        <w:t xml:space="preserve"> will improve my understanding on the overall scope of the different responsibilities of a Chemical Engineer. </w:t>
      </w:r>
    </w:p>
    <w:p w:rsidR="00B37EB0" w:rsidRDefault="00B37EB0" w:rsidP="005728D5">
      <w:pPr>
        <w:pStyle w:val="NormalWeb"/>
        <w:spacing w:before="0" w:beforeAutospacing="0" w:after="360" w:afterAutospacing="0"/>
        <w:rPr>
          <w:rFonts w:asciiTheme="minorHAnsi" w:hAnsiTheme="minorHAnsi"/>
          <w:i/>
          <w:iCs/>
          <w:color w:val="000000" w:themeColor="text1"/>
          <w:sz w:val="25"/>
          <w:szCs w:val="25"/>
        </w:rPr>
      </w:pPr>
      <w:r>
        <w:rPr>
          <w:rFonts w:asciiTheme="minorHAnsi" w:hAnsiTheme="minorHAnsi"/>
          <w:i/>
          <w:iCs/>
          <w:color w:val="000000" w:themeColor="text1"/>
          <w:sz w:val="25"/>
          <w:szCs w:val="25"/>
        </w:rPr>
        <w:t>I am a QA Engineer/Analyst in my recent work and believe that my experience and roles will be a great addition in your team.</w:t>
      </w:r>
    </w:p>
    <w:p w:rsidR="00B37EB0" w:rsidRDefault="00B37EB0" w:rsidP="005728D5">
      <w:pPr>
        <w:pStyle w:val="NormalWeb"/>
        <w:spacing w:before="0" w:beforeAutospacing="0" w:after="360" w:afterAutospacing="0"/>
        <w:rPr>
          <w:rFonts w:asciiTheme="minorHAnsi" w:hAnsiTheme="minorHAnsi"/>
          <w:i/>
          <w:iCs/>
          <w:color w:val="000000" w:themeColor="text1"/>
          <w:sz w:val="25"/>
          <w:szCs w:val="25"/>
        </w:rPr>
      </w:pPr>
      <w:r>
        <w:rPr>
          <w:rFonts w:asciiTheme="minorHAnsi" w:hAnsiTheme="minorHAnsi"/>
          <w:i/>
          <w:iCs/>
          <w:color w:val="000000" w:themeColor="text1"/>
          <w:sz w:val="25"/>
          <w:szCs w:val="25"/>
        </w:rPr>
        <w:t>I have experience also as a Quality System coordinator which is responsible for creating documents such as Quality plan, work instruct</w:t>
      </w:r>
      <w:r w:rsidR="00AD06B5">
        <w:rPr>
          <w:rFonts w:asciiTheme="minorHAnsi" w:hAnsiTheme="minorHAnsi"/>
          <w:i/>
          <w:iCs/>
          <w:color w:val="000000" w:themeColor="text1"/>
          <w:sz w:val="25"/>
          <w:szCs w:val="25"/>
        </w:rPr>
        <w:t xml:space="preserve">ions, logsheets, procedures, </w:t>
      </w:r>
      <w:r>
        <w:rPr>
          <w:rFonts w:asciiTheme="minorHAnsi" w:hAnsiTheme="minorHAnsi"/>
          <w:i/>
          <w:iCs/>
          <w:color w:val="000000" w:themeColor="text1"/>
          <w:sz w:val="25"/>
          <w:szCs w:val="25"/>
        </w:rPr>
        <w:t>forms</w:t>
      </w:r>
      <w:r w:rsidR="00AD06B5">
        <w:rPr>
          <w:rFonts w:asciiTheme="minorHAnsi" w:hAnsiTheme="minorHAnsi"/>
          <w:i/>
          <w:iCs/>
          <w:color w:val="000000" w:themeColor="text1"/>
          <w:sz w:val="25"/>
          <w:szCs w:val="25"/>
        </w:rPr>
        <w:t>, SIPOC(Supplier-Input-Process-Output-Customer) and FMEA (Failure Mode and Effect Analysis)</w:t>
      </w:r>
      <w:r>
        <w:rPr>
          <w:rFonts w:asciiTheme="minorHAnsi" w:hAnsiTheme="minorHAnsi"/>
          <w:i/>
          <w:iCs/>
          <w:color w:val="000000" w:themeColor="text1"/>
          <w:sz w:val="25"/>
          <w:szCs w:val="25"/>
        </w:rPr>
        <w:t xml:space="preserve">. Also, my knowledge in Risk </w:t>
      </w:r>
      <w:r w:rsidR="00AD06B5">
        <w:rPr>
          <w:rFonts w:asciiTheme="minorHAnsi" w:hAnsiTheme="minorHAnsi"/>
          <w:i/>
          <w:iCs/>
          <w:color w:val="000000" w:themeColor="text1"/>
          <w:sz w:val="25"/>
          <w:szCs w:val="25"/>
        </w:rPr>
        <w:t>assessment</w:t>
      </w:r>
      <w:r>
        <w:rPr>
          <w:rFonts w:asciiTheme="minorHAnsi" w:hAnsiTheme="minorHAnsi"/>
          <w:i/>
          <w:iCs/>
          <w:color w:val="000000" w:themeColor="text1"/>
          <w:sz w:val="25"/>
          <w:szCs w:val="25"/>
        </w:rPr>
        <w:t xml:space="preserve">, </w:t>
      </w:r>
      <w:r w:rsidR="00AD06B5">
        <w:rPr>
          <w:rFonts w:asciiTheme="minorHAnsi" w:hAnsiTheme="minorHAnsi"/>
          <w:i/>
          <w:iCs/>
          <w:color w:val="000000" w:themeColor="text1"/>
          <w:sz w:val="25"/>
          <w:szCs w:val="25"/>
        </w:rPr>
        <w:t>HACCP (Hazard Analysis and Critical Control Point), HIRAC (Hazard Identification Risk Assessment and control),</w:t>
      </w:r>
      <w:r>
        <w:rPr>
          <w:rFonts w:asciiTheme="minorHAnsi" w:hAnsiTheme="minorHAnsi"/>
          <w:i/>
          <w:iCs/>
          <w:color w:val="000000" w:themeColor="text1"/>
          <w:sz w:val="25"/>
          <w:szCs w:val="25"/>
        </w:rPr>
        <w:t xml:space="preserve"> GMP</w:t>
      </w:r>
      <w:r w:rsidR="00AD06B5">
        <w:rPr>
          <w:rFonts w:asciiTheme="minorHAnsi" w:hAnsiTheme="minorHAnsi"/>
          <w:i/>
          <w:iCs/>
          <w:color w:val="000000" w:themeColor="text1"/>
          <w:sz w:val="25"/>
          <w:szCs w:val="25"/>
        </w:rPr>
        <w:t xml:space="preserve"> (Good Manufacturing)</w:t>
      </w:r>
      <w:r>
        <w:rPr>
          <w:rFonts w:asciiTheme="minorHAnsi" w:hAnsiTheme="minorHAnsi"/>
          <w:i/>
          <w:iCs/>
          <w:color w:val="000000" w:themeColor="text1"/>
          <w:sz w:val="25"/>
          <w:szCs w:val="25"/>
        </w:rPr>
        <w:t xml:space="preserve"> Auditor, Food Safety and Food Defense Member and a lot more will help the growth of your office. In my previous </w:t>
      </w:r>
      <w:r w:rsidR="00AD06B5">
        <w:rPr>
          <w:rFonts w:asciiTheme="minorHAnsi" w:hAnsiTheme="minorHAnsi"/>
          <w:i/>
          <w:iCs/>
          <w:color w:val="000000" w:themeColor="text1"/>
          <w:sz w:val="25"/>
          <w:szCs w:val="25"/>
        </w:rPr>
        <w:t>roles am</w:t>
      </w:r>
      <w:r>
        <w:rPr>
          <w:rFonts w:asciiTheme="minorHAnsi" w:hAnsiTheme="minorHAnsi"/>
          <w:i/>
          <w:iCs/>
          <w:color w:val="000000" w:themeColor="text1"/>
          <w:sz w:val="25"/>
          <w:szCs w:val="25"/>
        </w:rPr>
        <w:t xml:space="preserve"> </w:t>
      </w:r>
      <w:r w:rsidR="00AD06B5">
        <w:rPr>
          <w:rFonts w:asciiTheme="minorHAnsi" w:hAnsiTheme="minorHAnsi"/>
          <w:i/>
          <w:iCs/>
          <w:color w:val="000000" w:themeColor="text1"/>
          <w:sz w:val="25"/>
          <w:szCs w:val="25"/>
        </w:rPr>
        <w:t>involved</w:t>
      </w:r>
      <w:r>
        <w:rPr>
          <w:rFonts w:asciiTheme="minorHAnsi" w:hAnsiTheme="minorHAnsi"/>
          <w:i/>
          <w:iCs/>
          <w:color w:val="000000" w:themeColor="text1"/>
          <w:sz w:val="25"/>
          <w:szCs w:val="25"/>
        </w:rPr>
        <w:t xml:space="preserve"> in conducting Root Cause Analysis and KAIZEN projects which helps the company’s improvement.</w:t>
      </w:r>
    </w:p>
    <w:p w:rsidR="00B37EB0" w:rsidRDefault="00B37EB0" w:rsidP="005728D5">
      <w:pPr>
        <w:pStyle w:val="NormalWeb"/>
        <w:spacing w:before="0" w:beforeAutospacing="0" w:after="360" w:afterAutospacing="0"/>
        <w:rPr>
          <w:rFonts w:asciiTheme="minorHAnsi" w:hAnsiTheme="minorHAnsi"/>
          <w:i/>
          <w:iCs/>
          <w:color w:val="000000" w:themeColor="text1"/>
          <w:sz w:val="25"/>
          <w:szCs w:val="25"/>
        </w:rPr>
      </w:pPr>
      <w:r>
        <w:rPr>
          <w:rFonts w:asciiTheme="minorHAnsi" w:hAnsiTheme="minorHAnsi"/>
          <w:i/>
          <w:iCs/>
          <w:color w:val="000000" w:themeColor="text1"/>
          <w:sz w:val="25"/>
          <w:szCs w:val="25"/>
        </w:rPr>
        <w:t>I have currently attended and now a BOSH Safety Officer 1 in which will be a great addition for the Safety Team in your office.</w:t>
      </w:r>
    </w:p>
    <w:p w:rsidR="005728D5" w:rsidRDefault="005728D5" w:rsidP="005728D5">
      <w:pPr>
        <w:pStyle w:val="NormalWeb"/>
        <w:spacing w:before="0" w:beforeAutospacing="0" w:after="360" w:afterAutospacing="0"/>
        <w:rPr>
          <w:rFonts w:asciiTheme="minorHAnsi" w:hAnsiTheme="minorHAnsi"/>
          <w:i/>
          <w:iCs/>
          <w:color w:val="000000" w:themeColor="text1"/>
          <w:sz w:val="25"/>
          <w:szCs w:val="25"/>
        </w:rPr>
      </w:pPr>
      <w:r w:rsidRPr="005C7341">
        <w:rPr>
          <w:rFonts w:asciiTheme="minorHAnsi" w:hAnsiTheme="minorHAnsi"/>
          <w:i/>
          <w:iCs/>
          <w:color w:val="000000" w:themeColor="text1"/>
          <w:sz w:val="25"/>
          <w:szCs w:val="25"/>
        </w:rPr>
        <w:t xml:space="preserve">As noted on my resume, my competencies and capabilities are strongly in line with the requirements stated in your job description. </w:t>
      </w:r>
    </w:p>
    <w:p w:rsidR="00AD06B5" w:rsidRDefault="002A4201" w:rsidP="001B1AFE">
      <w:pPr>
        <w:pStyle w:val="NormalWeb"/>
        <w:spacing w:before="0" w:beforeAutospacing="0" w:after="360" w:afterAutospacing="0"/>
        <w:rPr>
          <w:rFonts w:asciiTheme="minorHAnsi" w:hAnsiTheme="minorHAnsi"/>
          <w:i/>
          <w:iCs/>
          <w:color w:val="000000" w:themeColor="text1"/>
          <w:sz w:val="25"/>
          <w:szCs w:val="25"/>
        </w:rPr>
      </w:pPr>
      <w:r>
        <w:rPr>
          <w:rFonts w:asciiTheme="minorHAnsi" w:hAnsiTheme="minorHAnsi"/>
          <w:i/>
          <w:iCs/>
          <w:color w:val="000000" w:themeColor="text1"/>
          <w:sz w:val="25"/>
          <w:szCs w:val="25"/>
        </w:rPr>
        <w:t>In addition, I would like you to know that I am very willing</w:t>
      </w:r>
      <w:r w:rsidR="00161E72">
        <w:rPr>
          <w:rFonts w:asciiTheme="minorHAnsi" w:hAnsiTheme="minorHAnsi"/>
          <w:i/>
          <w:iCs/>
          <w:color w:val="000000" w:themeColor="text1"/>
          <w:sz w:val="25"/>
          <w:szCs w:val="25"/>
        </w:rPr>
        <w:t xml:space="preserve"> to </w:t>
      </w:r>
      <w:r w:rsidR="00E760B0">
        <w:rPr>
          <w:rFonts w:asciiTheme="minorHAnsi" w:hAnsiTheme="minorHAnsi"/>
          <w:i/>
          <w:iCs/>
          <w:color w:val="000000" w:themeColor="text1"/>
          <w:sz w:val="25"/>
          <w:szCs w:val="25"/>
        </w:rPr>
        <w:t xml:space="preserve">be </w:t>
      </w:r>
      <w:r w:rsidR="00161E72">
        <w:rPr>
          <w:rFonts w:asciiTheme="minorHAnsi" w:hAnsiTheme="minorHAnsi"/>
          <w:i/>
          <w:iCs/>
          <w:color w:val="000000" w:themeColor="text1"/>
          <w:sz w:val="25"/>
          <w:szCs w:val="25"/>
        </w:rPr>
        <w:t xml:space="preserve">part of your </w:t>
      </w:r>
      <w:r w:rsidR="00954DA9">
        <w:rPr>
          <w:rFonts w:asciiTheme="minorHAnsi" w:hAnsiTheme="minorHAnsi"/>
          <w:i/>
          <w:iCs/>
          <w:color w:val="000000" w:themeColor="text1"/>
          <w:sz w:val="25"/>
          <w:szCs w:val="25"/>
        </w:rPr>
        <w:t>office</w:t>
      </w:r>
      <w:r>
        <w:rPr>
          <w:rFonts w:asciiTheme="minorHAnsi" w:hAnsiTheme="minorHAnsi"/>
          <w:i/>
          <w:iCs/>
          <w:color w:val="000000" w:themeColor="text1"/>
          <w:sz w:val="25"/>
          <w:szCs w:val="25"/>
        </w:rPr>
        <w:t xml:space="preserve">. </w:t>
      </w:r>
      <w:r w:rsidR="005728D5" w:rsidRPr="005C7341">
        <w:rPr>
          <w:rFonts w:asciiTheme="minorHAnsi" w:hAnsiTheme="minorHAnsi"/>
          <w:i/>
          <w:iCs/>
          <w:color w:val="000000" w:themeColor="text1"/>
          <w:sz w:val="25"/>
          <w:szCs w:val="25"/>
        </w:rPr>
        <w:t xml:space="preserve">I would welcome the opportunity to meet and </w:t>
      </w:r>
      <w:r w:rsidR="00161E72">
        <w:rPr>
          <w:rFonts w:asciiTheme="minorHAnsi" w:hAnsiTheme="minorHAnsi"/>
          <w:i/>
          <w:iCs/>
          <w:color w:val="000000" w:themeColor="text1"/>
          <w:sz w:val="25"/>
          <w:szCs w:val="25"/>
        </w:rPr>
        <w:t xml:space="preserve">have an </w:t>
      </w:r>
      <w:r w:rsidR="005728D5" w:rsidRPr="005C7341">
        <w:rPr>
          <w:rFonts w:asciiTheme="minorHAnsi" w:hAnsiTheme="minorHAnsi"/>
          <w:i/>
          <w:iCs/>
          <w:color w:val="000000" w:themeColor="text1"/>
          <w:sz w:val="25"/>
          <w:szCs w:val="25"/>
        </w:rPr>
        <w:t xml:space="preserve">interview with you. </w:t>
      </w:r>
      <w:r w:rsidR="005728D5">
        <w:rPr>
          <w:rFonts w:asciiTheme="minorHAnsi" w:hAnsiTheme="minorHAnsi"/>
          <w:i/>
          <w:iCs/>
          <w:color w:val="000000" w:themeColor="text1"/>
          <w:sz w:val="25"/>
          <w:szCs w:val="25"/>
        </w:rPr>
        <w:t>You can contac</w:t>
      </w:r>
      <w:r w:rsidR="0009655B">
        <w:rPr>
          <w:rFonts w:asciiTheme="minorHAnsi" w:hAnsiTheme="minorHAnsi"/>
          <w:i/>
          <w:iCs/>
          <w:color w:val="000000" w:themeColor="text1"/>
          <w:sz w:val="25"/>
          <w:szCs w:val="25"/>
        </w:rPr>
        <w:t>t me through my email address</w:t>
      </w:r>
      <w:r w:rsidR="005728D5">
        <w:rPr>
          <w:rFonts w:asciiTheme="minorHAnsi" w:hAnsiTheme="minorHAnsi"/>
          <w:i/>
          <w:iCs/>
          <w:color w:val="000000" w:themeColor="text1"/>
          <w:sz w:val="25"/>
          <w:szCs w:val="25"/>
        </w:rPr>
        <w:t xml:space="preserve"> </w:t>
      </w:r>
      <w:hyperlink r:id="rId9" w:history="1">
        <w:r w:rsidR="002C3C33" w:rsidRPr="003336A1">
          <w:rPr>
            <w:rStyle w:val="Hyperlink"/>
            <w:rFonts w:asciiTheme="minorHAnsi" w:hAnsiTheme="minorHAnsi"/>
            <w:i/>
            <w:iCs/>
            <w:sz w:val="25"/>
            <w:szCs w:val="25"/>
          </w:rPr>
          <w:t>harleneramos28@gmail.com</w:t>
        </w:r>
      </w:hyperlink>
      <w:r w:rsidR="00161E72">
        <w:rPr>
          <w:rFonts w:asciiTheme="minorHAnsi" w:hAnsiTheme="minorHAnsi"/>
          <w:i/>
          <w:iCs/>
          <w:color w:val="000000" w:themeColor="text1"/>
          <w:sz w:val="25"/>
          <w:szCs w:val="25"/>
        </w:rPr>
        <w:t xml:space="preserve"> or through my cellphone number 09479630919</w:t>
      </w:r>
      <w:r w:rsidR="005728D5">
        <w:rPr>
          <w:rFonts w:asciiTheme="minorHAnsi" w:hAnsiTheme="minorHAnsi"/>
          <w:i/>
          <w:iCs/>
          <w:color w:val="000000" w:themeColor="text1"/>
          <w:sz w:val="25"/>
          <w:szCs w:val="25"/>
        </w:rPr>
        <w:t>.</w:t>
      </w:r>
      <w:r w:rsidR="00161E72">
        <w:rPr>
          <w:rFonts w:asciiTheme="minorHAnsi" w:hAnsiTheme="minorHAnsi"/>
          <w:i/>
          <w:iCs/>
          <w:color w:val="000000" w:themeColor="text1"/>
          <w:sz w:val="25"/>
          <w:szCs w:val="25"/>
        </w:rPr>
        <w:t xml:space="preserve"> </w:t>
      </w:r>
      <w:r w:rsidR="005728D5" w:rsidRPr="005C7341">
        <w:rPr>
          <w:rFonts w:asciiTheme="minorHAnsi" w:hAnsiTheme="minorHAnsi"/>
          <w:i/>
          <w:iCs/>
          <w:color w:val="000000" w:themeColor="text1"/>
          <w:sz w:val="25"/>
          <w:szCs w:val="25"/>
        </w:rPr>
        <w:t>Please accept the enclosed resume.</w:t>
      </w:r>
    </w:p>
    <w:p w:rsidR="00AD06B5" w:rsidRPr="00AD06B5" w:rsidRDefault="00AD06B5" w:rsidP="001B1AFE">
      <w:pPr>
        <w:pStyle w:val="NormalWeb"/>
        <w:spacing w:before="0" w:beforeAutospacing="0" w:after="360" w:afterAutospacing="0"/>
        <w:rPr>
          <w:rFonts w:asciiTheme="minorHAnsi" w:hAnsiTheme="minorHAnsi"/>
          <w:i/>
          <w:iCs/>
          <w:color w:val="000000" w:themeColor="text1"/>
          <w:sz w:val="25"/>
          <w:szCs w:val="25"/>
        </w:rPr>
      </w:pPr>
    </w:p>
    <w:p w:rsidR="005728D5" w:rsidRPr="001B1AFE" w:rsidRDefault="00F003C1" w:rsidP="001B1AFE">
      <w:pPr>
        <w:pStyle w:val="NormalWeb"/>
        <w:spacing w:before="0" w:beforeAutospacing="0" w:after="360" w:afterAutospacing="0"/>
        <w:rPr>
          <w:rFonts w:asciiTheme="minorHAnsi" w:hAnsiTheme="minorHAnsi"/>
          <w:b/>
          <w:i/>
          <w:iCs/>
          <w:color w:val="000000" w:themeColor="text1"/>
          <w:sz w:val="25"/>
          <w:szCs w:val="25"/>
        </w:rPr>
      </w:pPr>
      <w:r>
        <w:rPr>
          <w:rFonts w:asciiTheme="minorHAnsi" w:hAnsiTheme="minorHAnsi"/>
          <w:b/>
          <w:i/>
          <w:iCs/>
          <w:noProof/>
          <w:color w:val="000000" w:themeColor="text1"/>
          <w:sz w:val="25"/>
          <w:szCs w:val="25"/>
        </w:rPr>
        <w:drawing>
          <wp:anchor distT="0" distB="0" distL="114300" distR="114300" simplePos="0" relativeHeight="251695104" behindDoc="0" locked="0" layoutInCell="1" allowOverlap="1">
            <wp:simplePos x="0" y="0"/>
            <wp:positionH relativeFrom="column">
              <wp:posOffset>37620</wp:posOffset>
            </wp:positionH>
            <wp:positionV relativeFrom="paragraph">
              <wp:posOffset>320968</wp:posOffset>
            </wp:positionV>
            <wp:extent cx="1038645" cy="485971"/>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harsignature.png"/>
                    <pic:cNvPicPr/>
                  </pic:nvPicPr>
                  <pic:blipFill>
                    <a:blip r:embed="rId10">
                      <a:extLst>
                        <a:ext uri="{BEBA8EAE-BF5A-486C-A8C5-ECC9F3942E4B}">
                          <a14:imgProps xmlns:a14="http://schemas.microsoft.com/office/drawing/2010/main">
                            <a14:imgLayer r:embed="rId11">
                              <a14:imgEffect>
                                <a14:sharpenSoften amount="100000"/>
                              </a14:imgEffect>
                              <a14:imgEffect>
                                <a14:brightnessContrast contrast="63000"/>
                              </a14:imgEffect>
                            </a14:imgLayer>
                          </a14:imgProps>
                        </a:ext>
                        <a:ext uri="{28A0092B-C50C-407E-A947-70E740481C1C}">
                          <a14:useLocalDpi xmlns:a14="http://schemas.microsoft.com/office/drawing/2010/main" val="0"/>
                        </a:ext>
                      </a:extLst>
                    </a:blip>
                    <a:stretch>
                      <a:fillRect/>
                    </a:stretch>
                  </pic:blipFill>
                  <pic:spPr>
                    <a:xfrm>
                      <a:off x="0" y="0"/>
                      <a:ext cx="1038645" cy="485971"/>
                    </a:xfrm>
                    <a:prstGeom prst="rect">
                      <a:avLst/>
                    </a:prstGeom>
                  </pic:spPr>
                </pic:pic>
              </a:graphicData>
            </a:graphic>
            <wp14:sizeRelH relativeFrom="page">
              <wp14:pctWidth>0</wp14:pctWidth>
            </wp14:sizeRelH>
            <wp14:sizeRelV relativeFrom="page">
              <wp14:pctHeight>0</wp14:pctHeight>
            </wp14:sizeRelV>
          </wp:anchor>
        </w:drawing>
      </w:r>
      <w:r w:rsidR="005728D5" w:rsidRPr="006D1B7A">
        <w:rPr>
          <w:rFonts w:asciiTheme="minorHAnsi" w:hAnsiTheme="minorHAnsi"/>
          <w:b/>
          <w:i/>
          <w:iCs/>
          <w:color w:val="000000" w:themeColor="text1"/>
          <w:sz w:val="25"/>
          <w:szCs w:val="25"/>
        </w:rPr>
        <w:t>Sincerely,</w:t>
      </w:r>
      <w:r>
        <w:rPr>
          <w:rFonts w:asciiTheme="minorHAnsi" w:hAnsiTheme="minorHAnsi"/>
          <w:b/>
          <w:i/>
          <w:iCs/>
          <w:color w:val="000000" w:themeColor="text1"/>
          <w:sz w:val="25"/>
          <w:szCs w:val="25"/>
        </w:rPr>
        <w:t xml:space="preserve"> </w:t>
      </w:r>
    </w:p>
    <w:p w:rsidR="005728D5" w:rsidRPr="00F003C1" w:rsidRDefault="005728D5" w:rsidP="00F003C1">
      <w:pPr>
        <w:pStyle w:val="NormalWeb"/>
        <w:spacing w:before="0" w:beforeAutospacing="0" w:after="360" w:afterAutospacing="0"/>
        <w:rPr>
          <w:rFonts w:asciiTheme="minorHAnsi" w:hAnsiTheme="minorHAnsi"/>
          <w:b/>
          <w:i/>
          <w:iCs/>
          <w:color w:val="000000" w:themeColor="text1"/>
          <w:sz w:val="25"/>
          <w:szCs w:val="25"/>
        </w:rPr>
      </w:pPr>
    </w:p>
    <w:p w:rsidR="005728D5" w:rsidRDefault="00161E72" w:rsidP="00AD06B5">
      <w:pPr>
        <w:pStyle w:val="NoSpacing"/>
        <w:rPr>
          <w:b/>
          <w:noProof/>
          <w:sz w:val="25"/>
          <w:szCs w:val="25"/>
          <w:lang w:val="en-US"/>
        </w:rPr>
      </w:pPr>
      <w:r>
        <w:rPr>
          <w:b/>
          <w:noProof/>
          <w:sz w:val="25"/>
          <w:szCs w:val="25"/>
          <w:lang w:val="en-US"/>
        </w:rPr>
        <w:t>HARLENE B. RAMOS</w:t>
      </w:r>
    </w:p>
    <w:p w:rsidR="00F555A0" w:rsidRDefault="00F555A0" w:rsidP="00AD06B5">
      <w:pPr>
        <w:pStyle w:val="NoSpacing"/>
        <w:rPr>
          <w:b/>
          <w:noProof/>
          <w:sz w:val="25"/>
          <w:szCs w:val="25"/>
          <w:lang w:val="en-US"/>
        </w:rPr>
      </w:pPr>
    </w:p>
    <w:p w:rsidR="00F555A0" w:rsidRDefault="00F555A0" w:rsidP="00AD06B5">
      <w:pPr>
        <w:pStyle w:val="NoSpacing"/>
        <w:rPr>
          <w:b/>
          <w:noProof/>
          <w:sz w:val="25"/>
          <w:szCs w:val="25"/>
          <w:lang w:val="en-US"/>
        </w:rPr>
      </w:pPr>
    </w:p>
    <w:p w:rsidR="00F555A0" w:rsidRPr="00AD06B5" w:rsidRDefault="00F555A0" w:rsidP="00AD06B5">
      <w:pPr>
        <w:pStyle w:val="NoSpacing"/>
        <w:rPr>
          <w:b/>
          <w:sz w:val="25"/>
          <w:szCs w:val="25"/>
        </w:rPr>
      </w:pPr>
    </w:p>
    <w:p w:rsidR="000956F2" w:rsidRDefault="000956F2" w:rsidP="00161E72">
      <w:pPr>
        <w:rPr>
          <w:noProof/>
          <w:sz w:val="10"/>
          <w:szCs w:val="10"/>
          <w:lang w:val="en-US"/>
        </w:rPr>
      </w:pPr>
    </w:p>
    <w:p w:rsidR="005728D5" w:rsidRDefault="005728D5" w:rsidP="00161E72">
      <w:pPr>
        <w:rPr>
          <w:noProof/>
          <w:sz w:val="10"/>
          <w:szCs w:val="10"/>
          <w:lang w:val="en-US"/>
        </w:rPr>
      </w:pPr>
    </w:p>
    <w:p w:rsidR="00161E72" w:rsidRPr="005728D5" w:rsidRDefault="00BE01E3" w:rsidP="00161E72">
      <w:pPr>
        <w:pStyle w:val="NoSpacing"/>
        <w:ind w:left="720" w:firstLine="720"/>
        <w:rPr>
          <w:b/>
          <w:sz w:val="48"/>
          <w:szCs w:val="48"/>
        </w:rPr>
      </w:pPr>
      <w:r>
        <w:rPr>
          <w:b/>
          <w:noProof/>
          <w:color w:val="002060"/>
          <w:sz w:val="48"/>
          <w:szCs w:val="48"/>
          <w:lang w:val="en-US"/>
        </w:rPr>
        <w:lastRenderedPageBreak/>
        <w:drawing>
          <wp:anchor distT="0" distB="0" distL="114300" distR="114300" simplePos="0" relativeHeight="251698176" behindDoc="0" locked="0" layoutInCell="1" allowOverlap="1" wp14:anchorId="1E4BF908" wp14:editId="639D5F0D">
            <wp:simplePos x="0" y="0"/>
            <wp:positionH relativeFrom="column">
              <wp:posOffset>45031</wp:posOffset>
            </wp:positionH>
            <wp:positionV relativeFrom="paragraph">
              <wp:posOffset>102870</wp:posOffset>
            </wp:positionV>
            <wp:extent cx="904240" cy="9042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h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240" cy="90424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4080" behindDoc="1" locked="0" layoutInCell="1" allowOverlap="1" wp14:anchorId="3C7D21D3" wp14:editId="278780E2">
            <wp:simplePos x="0" y="0"/>
            <wp:positionH relativeFrom="column">
              <wp:posOffset>5474970</wp:posOffset>
            </wp:positionH>
            <wp:positionV relativeFrom="paragraph">
              <wp:posOffset>-128270</wp:posOffset>
            </wp:positionV>
            <wp:extent cx="1285875" cy="12858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lene2x2pictronix.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6A66D6">
        <w:rPr>
          <w:b/>
          <w:sz w:val="48"/>
          <w:szCs w:val="48"/>
        </w:rPr>
        <w:t xml:space="preserve"> </w:t>
      </w:r>
      <w:r w:rsidR="00420D11">
        <w:rPr>
          <w:b/>
          <w:color w:val="002060"/>
          <w:sz w:val="48"/>
          <w:szCs w:val="48"/>
        </w:rPr>
        <w:t xml:space="preserve">Engr. </w:t>
      </w:r>
      <w:r w:rsidR="00161E72">
        <w:rPr>
          <w:b/>
          <w:color w:val="002060"/>
          <w:sz w:val="48"/>
          <w:szCs w:val="48"/>
        </w:rPr>
        <w:t>HARLENE</w:t>
      </w:r>
      <w:r w:rsidR="00161E72" w:rsidRPr="00093F94">
        <w:rPr>
          <w:b/>
          <w:color w:val="002060"/>
          <w:sz w:val="48"/>
          <w:szCs w:val="48"/>
        </w:rPr>
        <w:t xml:space="preserve"> B. RAMOS</w:t>
      </w:r>
      <w:r w:rsidR="00161E72">
        <w:rPr>
          <w:b/>
          <w:color w:val="002060"/>
          <w:sz w:val="48"/>
          <w:szCs w:val="48"/>
        </w:rPr>
        <w:t xml:space="preserve"> </w:t>
      </w:r>
    </w:p>
    <w:p w:rsidR="00161E72" w:rsidRPr="000132A4" w:rsidRDefault="00161E72" w:rsidP="00161E72">
      <w:pPr>
        <w:pStyle w:val="NoSpacing"/>
        <w:rPr>
          <w:b/>
          <w:sz w:val="24"/>
          <w:szCs w:val="24"/>
          <w:shd w:val="clear" w:color="auto" w:fill="FFFFFF" w:themeFill="background1"/>
        </w:rPr>
      </w:pPr>
      <w:r w:rsidRPr="009419B6">
        <w:rPr>
          <w:b/>
        </w:rPr>
        <w:tab/>
      </w:r>
      <w:r>
        <w:t xml:space="preserve">                 </w:t>
      </w:r>
      <w:r w:rsidR="00CF15F2">
        <w:rPr>
          <w:b/>
          <w:sz w:val="24"/>
          <w:szCs w:val="24"/>
          <w:shd w:val="clear" w:color="auto" w:fill="FFFFFF" w:themeFill="background1"/>
        </w:rPr>
        <w:t>Purok 7 Bued Calasiao</w:t>
      </w:r>
      <w:r w:rsidR="0009655B">
        <w:rPr>
          <w:b/>
          <w:sz w:val="24"/>
          <w:szCs w:val="24"/>
          <w:shd w:val="clear" w:color="auto" w:fill="FFFFFF" w:themeFill="background1"/>
        </w:rPr>
        <w:t>, Pangasinan</w:t>
      </w:r>
    </w:p>
    <w:p w:rsidR="000956F2" w:rsidRDefault="00161E72" w:rsidP="000956F2">
      <w:pPr>
        <w:ind w:left="1440"/>
        <w:rPr>
          <w:sz w:val="25"/>
          <w:szCs w:val="25"/>
        </w:rPr>
      </w:pPr>
      <w:r>
        <w:rPr>
          <w:b/>
          <w:sz w:val="24"/>
          <w:szCs w:val="24"/>
          <w:shd w:val="clear" w:color="auto" w:fill="FFFFFF" w:themeFill="background1"/>
        </w:rPr>
        <w:t xml:space="preserve">  09479630919</w:t>
      </w:r>
      <w:r w:rsidRPr="000132A4">
        <w:rPr>
          <w:b/>
          <w:sz w:val="24"/>
          <w:szCs w:val="24"/>
          <w:shd w:val="clear" w:color="auto" w:fill="FFFFFF" w:themeFill="background1"/>
        </w:rPr>
        <w:t xml:space="preserve"> – </w:t>
      </w:r>
      <w:r>
        <w:rPr>
          <w:b/>
          <w:sz w:val="24"/>
          <w:szCs w:val="24"/>
          <w:shd w:val="clear" w:color="auto" w:fill="FFFFFF" w:themeFill="background1"/>
        </w:rPr>
        <w:t xml:space="preserve">Email Address: </w:t>
      </w:r>
      <w:r w:rsidR="00457E8F">
        <w:rPr>
          <w:b/>
          <w:sz w:val="24"/>
          <w:szCs w:val="24"/>
          <w:shd w:val="clear" w:color="auto" w:fill="FFFFFF" w:themeFill="background1"/>
        </w:rPr>
        <w:t>harleneramos28@gmail</w:t>
      </w:r>
      <w:r w:rsidR="00457E8F" w:rsidRPr="000132A4">
        <w:rPr>
          <w:b/>
          <w:sz w:val="24"/>
          <w:szCs w:val="24"/>
          <w:shd w:val="clear" w:color="auto" w:fill="FFFFFF" w:themeFill="background1"/>
        </w:rPr>
        <w:t>.com</w:t>
      </w:r>
    </w:p>
    <w:p w:rsidR="000956F2" w:rsidRPr="000956F2" w:rsidRDefault="003E546C" w:rsidP="00D01CE3">
      <w:pPr>
        <w:ind w:left="1440"/>
        <w:rPr>
          <w:sz w:val="25"/>
          <w:szCs w:val="25"/>
        </w:rPr>
      </w:pPr>
      <w:r>
        <w:rPr>
          <w:b/>
          <w:noProof/>
          <w:sz w:val="25"/>
          <w:szCs w:val="25"/>
          <w:u w:val="single"/>
          <w:lang w:val="en-US"/>
        </w:rPr>
        <mc:AlternateContent>
          <mc:Choice Requires="wps">
            <w:drawing>
              <wp:anchor distT="0" distB="0" distL="114300" distR="114300" simplePos="0" relativeHeight="251659264" behindDoc="0" locked="0" layoutInCell="1" allowOverlap="1" wp14:anchorId="493D7AB5" wp14:editId="56993B08">
                <wp:simplePos x="0" y="0"/>
                <wp:positionH relativeFrom="column">
                  <wp:posOffset>-5080</wp:posOffset>
                </wp:positionH>
                <wp:positionV relativeFrom="paragraph">
                  <wp:posOffset>290830</wp:posOffset>
                </wp:positionV>
                <wp:extent cx="6833235" cy="0"/>
                <wp:effectExtent l="23495" t="27940" r="39370" b="482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235" cy="0"/>
                        </a:xfrm>
                        <a:prstGeom prst="straightConnector1">
                          <a:avLst/>
                        </a:prstGeom>
                        <a:no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44E23" id="AutoShape 2" o:spid="_x0000_s1026" type="#_x0000_t32" style="position:absolute;margin-left:-.4pt;margin-top:22.9pt;width:538.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" strokecolor="#f2f2f2 [3041]" strokeweight="3pt">
                <v:shadow on="t" color="#205867 [1608]" opacity=".5" offset="1pt"/>
              </v:shape>
            </w:pict>
          </mc:Fallback>
        </mc:AlternateContent>
      </w:r>
    </w:p>
    <w:p w:rsidR="0027787A" w:rsidRPr="00EB388F" w:rsidRDefault="00A55720" w:rsidP="000132A4">
      <w:pPr>
        <w:shd w:val="clear" w:color="auto" w:fill="002060"/>
        <w:rPr>
          <w:b/>
          <w:color w:val="FFFFFF" w:themeColor="background1"/>
          <w:sz w:val="25"/>
          <w:szCs w:val="25"/>
        </w:rPr>
      </w:pPr>
      <w:r w:rsidRPr="00EB388F">
        <w:rPr>
          <w:b/>
          <w:color w:val="FFFFFF" w:themeColor="background1"/>
          <w:sz w:val="25"/>
          <w:szCs w:val="25"/>
        </w:rPr>
        <w:t>PROFILE SUMMARY</w:t>
      </w:r>
    </w:p>
    <w:p w:rsidR="0059595B" w:rsidRPr="00D01CE3" w:rsidRDefault="001B4F29" w:rsidP="0059595B">
      <w:pPr>
        <w:pStyle w:val="NoSpacing"/>
      </w:pPr>
      <w:r w:rsidRPr="00D01CE3">
        <w:t>A Chemical Engineer</w:t>
      </w:r>
      <w:r w:rsidR="006A66D6" w:rsidRPr="00D01CE3">
        <w:t xml:space="preserve"> t</w:t>
      </w:r>
      <w:r w:rsidR="00EB388F" w:rsidRPr="00D01CE3">
        <w:t>hat is e</w:t>
      </w:r>
      <w:r w:rsidR="00610EEB" w:rsidRPr="00D01CE3">
        <w:t xml:space="preserve">xtremely competent, well organized, </w:t>
      </w:r>
      <w:r w:rsidR="00EB388F" w:rsidRPr="00D01CE3">
        <w:t xml:space="preserve">and </w:t>
      </w:r>
      <w:r w:rsidR="00610EEB" w:rsidRPr="00D01CE3">
        <w:t xml:space="preserve">with a consistent tract record of </w:t>
      </w:r>
      <w:r w:rsidR="00E760B0" w:rsidRPr="00D01CE3">
        <w:t>maintaining</w:t>
      </w:r>
      <w:r w:rsidR="00EB388F" w:rsidRPr="00D01CE3">
        <w:t xml:space="preserve"> standards and goals. </w:t>
      </w:r>
      <w:r w:rsidR="00610EEB" w:rsidRPr="00D01CE3">
        <w:t xml:space="preserve"> Motivator and problem solver who</w:t>
      </w:r>
      <w:r w:rsidR="00EB388F" w:rsidRPr="00D01CE3">
        <w:t xml:space="preserve"> takes pride in meticulous work and continuously </w:t>
      </w:r>
      <w:r w:rsidR="00D04BE3" w:rsidRPr="00D01CE3">
        <w:t>strives to expand professional knowledge and responsibilities.</w:t>
      </w:r>
      <w:r w:rsidR="00F30B71">
        <w:t xml:space="preserve"> </w:t>
      </w:r>
      <w:r w:rsidR="00D04BE3" w:rsidRPr="00D01CE3">
        <w:t>Excellent leadership, interpersonal, and safe</w:t>
      </w:r>
      <w:r w:rsidR="00EB388F" w:rsidRPr="00D01CE3">
        <w:t xml:space="preserve">ty skills. Establish rapport and </w:t>
      </w:r>
      <w:r w:rsidR="00D04BE3" w:rsidRPr="00D01CE3">
        <w:t>confidence while building strong and lasting relationships with a diverse group of individuals</w:t>
      </w:r>
    </w:p>
    <w:p w:rsidR="006401B8" w:rsidRPr="000956F2" w:rsidRDefault="0059595B" w:rsidP="000956F2">
      <w:pPr>
        <w:pStyle w:val="NoSpacing"/>
        <w:shd w:val="clear" w:color="auto" w:fill="002060"/>
        <w:rPr>
          <w:b/>
          <w:color w:val="FFFFFF" w:themeColor="background1"/>
          <w:sz w:val="25"/>
          <w:szCs w:val="25"/>
        </w:rPr>
      </w:pPr>
      <w:r w:rsidRPr="001935DB">
        <w:rPr>
          <w:b/>
          <w:color w:val="FFFFFF" w:themeColor="background1"/>
          <w:sz w:val="25"/>
          <w:szCs w:val="25"/>
        </w:rPr>
        <w:t>OBJECTIVE</w:t>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0956F2">
        <w:rPr>
          <w:b/>
          <w:color w:val="FFFFFF" w:themeColor="background1"/>
          <w:sz w:val="25"/>
          <w:szCs w:val="25"/>
        </w:rPr>
        <w:tab/>
      </w:r>
      <w:r w:rsidR="00BE1648" w:rsidRPr="0086325C">
        <w:rPr>
          <w:sz w:val="25"/>
          <w:szCs w:val="25"/>
        </w:rPr>
        <w:tab/>
      </w:r>
    </w:p>
    <w:p w:rsidR="00574021" w:rsidRPr="00D01CE3" w:rsidRDefault="006401B8" w:rsidP="00FE0E51">
      <w:pPr>
        <w:pStyle w:val="NoSpacing"/>
        <w:numPr>
          <w:ilvl w:val="0"/>
          <w:numId w:val="6"/>
        </w:numPr>
        <w:tabs>
          <w:tab w:val="left" w:pos="2057"/>
        </w:tabs>
      </w:pPr>
      <w:r w:rsidRPr="00D01CE3">
        <w:t xml:space="preserve">To </w:t>
      </w:r>
      <w:r w:rsidR="00161E72" w:rsidRPr="00D01CE3">
        <w:t xml:space="preserve">be a part of </w:t>
      </w:r>
      <w:r w:rsidR="00574021" w:rsidRPr="00D01CE3">
        <w:t>a</w:t>
      </w:r>
      <w:r w:rsidR="0011319F" w:rsidRPr="00D01CE3">
        <w:t>n</w:t>
      </w:r>
      <w:r w:rsidR="00574021" w:rsidRPr="00D01CE3">
        <w:t xml:space="preserve"> eminent and </w:t>
      </w:r>
      <w:r w:rsidR="0011319F" w:rsidRPr="00D01CE3">
        <w:t>prestige company</w:t>
      </w:r>
      <w:r w:rsidR="00457E8F" w:rsidRPr="00D01CE3">
        <w:t>.</w:t>
      </w:r>
    </w:p>
    <w:p w:rsidR="0011319F" w:rsidRPr="00D01CE3" w:rsidRDefault="0011319F" w:rsidP="0011319F">
      <w:pPr>
        <w:pStyle w:val="ListParagraph"/>
        <w:numPr>
          <w:ilvl w:val="0"/>
          <w:numId w:val="6"/>
        </w:numPr>
        <w:rPr>
          <w:lang w:val="en-PH"/>
        </w:rPr>
      </w:pPr>
      <w:r w:rsidRPr="00D01CE3">
        <w:t xml:space="preserve">To practice the theories and knowledge and </w:t>
      </w:r>
      <w:r w:rsidRPr="00D01CE3">
        <w:rPr>
          <w:lang w:val="en-PH"/>
        </w:rPr>
        <w:t>gain additional understanding and skill set to become an excellent professional</w:t>
      </w:r>
    </w:p>
    <w:p w:rsidR="000956F2" w:rsidRPr="00D01CE3" w:rsidRDefault="00574021" w:rsidP="000956F2">
      <w:pPr>
        <w:pStyle w:val="ListParagraph"/>
        <w:numPr>
          <w:ilvl w:val="0"/>
          <w:numId w:val="6"/>
        </w:numPr>
        <w:rPr>
          <w:lang w:val="en-PH"/>
        </w:rPr>
      </w:pPr>
      <w:r w:rsidRPr="00D01CE3">
        <w:t>To be able to work wit</w:t>
      </w:r>
      <w:r w:rsidR="00CF15F2">
        <w:t xml:space="preserve">h different people and improved </w:t>
      </w:r>
      <w:r w:rsidRPr="00D01CE3">
        <w:t>my interpersonal skills</w:t>
      </w:r>
    </w:p>
    <w:p w:rsidR="000956F2" w:rsidRPr="00D01CE3" w:rsidRDefault="00457E8F" w:rsidP="000956F2">
      <w:pPr>
        <w:pStyle w:val="ListParagraph"/>
        <w:numPr>
          <w:ilvl w:val="0"/>
          <w:numId w:val="6"/>
        </w:numPr>
        <w:rPr>
          <w:lang w:val="en-PH"/>
        </w:rPr>
      </w:pPr>
      <w:r w:rsidRPr="00D01CE3">
        <w:t>To be able to partake knowledge with coworkers and come up with great ideas.</w:t>
      </w:r>
    </w:p>
    <w:p w:rsidR="00EE6B15" w:rsidRPr="00260B35" w:rsidRDefault="00EE6B15" w:rsidP="00260B35">
      <w:pPr>
        <w:pStyle w:val="NoSpacing"/>
        <w:shd w:val="clear" w:color="auto" w:fill="002060"/>
        <w:rPr>
          <w:b/>
          <w:color w:val="FFFFFF" w:themeColor="background1"/>
          <w:sz w:val="25"/>
          <w:szCs w:val="25"/>
        </w:rPr>
      </w:pPr>
      <w:r w:rsidRPr="001935DB">
        <w:rPr>
          <w:b/>
          <w:color w:val="FFFFFF" w:themeColor="background1"/>
          <w:sz w:val="25"/>
          <w:szCs w:val="25"/>
        </w:rPr>
        <w:t>ED</w:t>
      </w:r>
      <w:r w:rsidR="00260B35">
        <w:rPr>
          <w:b/>
          <w:color w:val="FFFFFF" w:themeColor="background1"/>
          <w:sz w:val="25"/>
          <w:szCs w:val="25"/>
        </w:rPr>
        <w:t>UCATIONAL BACKGROUND</w:t>
      </w:r>
      <w:r w:rsidR="00260B35">
        <w:rPr>
          <w:b/>
          <w:color w:val="FFFFFF" w:themeColor="background1"/>
          <w:sz w:val="25"/>
          <w:szCs w:val="25"/>
        </w:rPr>
        <w:tab/>
      </w:r>
      <w:r w:rsidR="00260B35">
        <w:rPr>
          <w:b/>
          <w:color w:val="FFFFFF" w:themeColor="background1"/>
          <w:sz w:val="25"/>
          <w:szCs w:val="25"/>
        </w:rPr>
        <w:tab/>
      </w:r>
      <w:r w:rsidR="00260B35">
        <w:rPr>
          <w:b/>
          <w:color w:val="FFFFFF" w:themeColor="background1"/>
          <w:sz w:val="25"/>
          <w:szCs w:val="25"/>
        </w:rPr>
        <w:tab/>
      </w:r>
      <w:r w:rsidR="00260B35">
        <w:rPr>
          <w:b/>
          <w:color w:val="FFFFFF" w:themeColor="background1"/>
          <w:sz w:val="25"/>
          <w:szCs w:val="25"/>
        </w:rPr>
        <w:tab/>
      </w:r>
      <w:r w:rsidR="00260B35">
        <w:rPr>
          <w:b/>
          <w:color w:val="FFFFFF" w:themeColor="background1"/>
          <w:sz w:val="25"/>
          <w:szCs w:val="25"/>
        </w:rPr>
        <w:tab/>
      </w:r>
      <w:r w:rsidR="00260B35">
        <w:rPr>
          <w:b/>
          <w:color w:val="FFFFFF" w:themeColor="background1"/>
          <w:sz w:val="25"/>
          <w:szCs w:val="25"/>
        </w:rPr>
        <w:tab/>
      </w:r>
      <w:r w:rsidR="00260B35">
        <w:rPr>
          <w:b/>
          <w:color w:val="FFFFFF" w:themeColor="background1"/>
          <w:sz w:val="25"/>
          <w:szCs w:val="25"/>
        </w:rPr>
        <w:tab/>
      </w:r>
      <w:r w:rsidR="00260B35">
        <w:rPr>
          <w:b/>
          <w:color w:val="FFFFFF" w:themeColor="background1"/>
          <w:sz w:val="25"/>
          <w:szCs w:val="25"/>
        </w:rPr>
        <w:tab/>
      </w:r>
      <w:r w:rsidR="00260B35">
        <w:rPr>
          <w:b/>
          <w:color w:val="FFFFFF" w:themeColor="background1"/>
          <w:sz w:val="25"/>
          <w:szCs w:val="25"/>
        </w:rPr>
        <w:tab/>
      </w:r>
      <w:r w:rsidR="00260B35">
        <w:rPr>
          <w:b/>
          <w:color w:val="FFFFFF" w:themeColor="background1"/>
          <w:sz w:val="25"/>
          <w:szCs w:val="25"/>
        </w:rPr>
        <w:tab/>
      </w:r>
      <w:r w:rsidR="00260B35">
        <w:rPr>
          <w:b/>
          <w:color w:val="FFFFFF" w:themeColor="background1"/>
          <w:sz w:val="25"/>
          <w:szCs w:val="25"/>
        </w:rPr>
        <w:tab/>
      </w:r>
    </w:p>
    <w:p w:rsidR="00EE6B15" w:rsidRPr="00D01CE3" w:rsidRDefault="00D01CE3" w:rsidP="00EE6B15">
      <w:pPr>
        <w:pStyle w:val="NoSpacing"/>
      </w:pPr>
      <w:r>
        <w:rPr>
          <w:noProof/>
          <w:sz w:val="25"/>
          <w:szCs w:val="25"/>
          <w:lang w:val="en-US"/>
        </w:rPr>
        <w:drawing>
          <wp:anchor distT="0" distB="0" distL="114300" distR="114300" simplePos="0" relativeHeight="251692032" behindDoc="1" locked="0" layoutInCell="1" allowOverlap="1" wp14:anchorId="0667D717" wp14:editId="58B351C4">
            <wp:simplePos x="0" y="0"/>
            <wp:positionH relativeFrom="column">
              <wp:posOffset>1663065</wp:posOffset>
            </wp:positionH>
            <wp:positionV relativeFrom="paragraph">
              <wp:posOffset>34290</wp:posOffset>
            </wp:positionV>
            <wp:extent cx="320675" cy="493395"/>
            <wp:effectExtent l="0" t="0" r="3175"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675" cy="493395"/>
                    </a:xfrm>
                    <a:prstGeom prst="rect">
                      <a:avLst/>
                    </a:prstGeom>
                    <a:noFill/>
                  </pic:spPr>
                </pic:pic>
              </a:graphicData>
            </a:graphic>
            <wp14:sizeRelH relativeFrom="page">
              <wp14:pctWidth>0</wp14:pctWidth>
            </wp14:sizeRelH>
            <wp14:sizeRelV relativeFrom="page">
              <wp14:pctHeight>0</wp14:pctHeight>
            </wp14:sizeRelV>
          </wp:anchor>
        </w:drawing>
      </w:r>
      <w:r w:rsidR="001935DB">
        <w:rPr>
          <w:b/>
          <w:sz w:val="25"/>
          <w:szCs w:val="25"/>
        </w:rPr>
        <w:t xml:space="preserve"> </w:t>
      </w:r>
      <w:r w:rsidR="006E6CA8" w:rsidRPr="00D01CE3">
        <w:rPr>
          <w:b/>
        </w:rPr>
        <w:t>2012-2017</w:t>
      </w:r>
      <w:r w:rsidR="00EE6B15" w:rsidRPr="00D01CE3">
        <w:tab/>
      </w:r>
      <w:r w:rsidR="00EE6B15" w:rsidRPr="00D01CE3">
        <w:tab/>
      </w:r>
      <w:r w:rsidR="00EE6B15" w:rsidRPr="00D01CE3">
        <w:tab/>
      </w:r>
      <w:r w:rsidR="00EE6B15" w:rsidRPr="00D01CE3">
        <w:tab/>
      </w:r>
      <w:r w:rsidR="002E6C39" w:rsidRPr="00D01CE3">
        <w:tab/>
      </w:r>
      <w:r w:rsidR="002E6C39" w:rsidRPr="00D01CE3">
        <w:rPr>
          <w:b/>
        </w:rPr>
        <w:t xml:space="preserve">Bachelor of </w:t>
      </w:r>
      <w:r w:rsidR="00FE0E51" w:rsidRPr="00D01CE3">
        <w:rPr>
          <w:b/>
        </w:rPr>
        <w:t>Science in Chemical Engineering</w:t>
      </w:r>
    </w:p>
    <w:p w:rsidR="002E6C39" w:rsidRPr="00D01CE3" w:rsidRDefault="00C86947" w:rsidP="002E6C39">
      <w:pPr>
        <w:pStyle w:val="NoSpacing"/>
      </w:pPr>
      <w:r w:rsidRPr="00D01CE3">
        <w:t>(Tertiary</w:t>
      </w:r>
      <w:r w:rsidR="002E6C39" w:rsidRPr="00D01CE3">
        <w:t>)</w:t>
      </w:r>
      <w:r w:rsidR="002E6C39" w:rsidRPr="00D01CE3">
        <w:tab/>
      </w:r>
      <w:r w:rsidR="002E6C39" w:rsidRPr="00D01CE3">
        <w:tab/>
      </w:r>
      <w:r w:rsidR="002E6C39" w:rsidRPr="00D01CE3">
        <w:tab/>
      </w:r>
      <w:r w:rsidR="002E6C39" w:rsidRPr="00D01CE3">
        <w:tab/>
      </w:r>
      <w:r w:rsidRPr="00D01CE3">
        <w:t xml:space="preserve">             </w:t>
      </w:r>
      <w:r w:rsidR="00FE0E51" w:rsidRPr="00D01CE3">
        <w:tab/>
        <w:t xml:space="preserve">    </w:t>
      </w:r>
      <w:r w:rsidR="00BE01E3">
        <w:t xml:space="preserve">            </w:t>
      </w:r>
      <w:r w:rsidR="00FE0E51" w:rsidRPr="00D01CE3">
        <w:t>Saint Louis University</w:t>
      </w:r>
    </w:p>
    <w:p w:rsidR="001935DB" w:rsidRPr="00D01CE3" w:rsidRDefault="008D0F07" w:rsidP="002E6C39">
      <w:pPr>
        <w:pStyle w:val="NoSpacing"/>
      </w:pPr>
      <w:r w:rsidRPr="00D01CE3">
        <w:tab/>
      </w:r>
      <w:r w:rsidRPr="00D01CE3">
        <w:tab/>
      </w:r>
      <w:r w:rsidRPr="00D01CE3">
        <w:tab/>
      </w:r>
      <w:r w:rsidRPr="00D01CE3">
        <w:tab/>
      </w:r>
      <w:r w:rsidRPr="00D01CE3">
        <w:tab/>
      </w:r>
      <w:r w:rsidRPr="00D01CE3">
        <w:tab/>
      </w:r>
      <w:r w:rsidR="00C86947" w:rsidRPr="00D01CE3">
        <w:t xml:space="preserve">             </w:t>
      </w:r>
      <w:r w:rsidR="00260B35" w:rsidRPr="00D01CE3">
        <w:t xml:space="preserve">  Baguio City, Philippines</w:t>
      </w:r>
    </w:p>
    <w:p w:rsidR="002E6C39" w:rsidRPr="00D01CE3" w:rsidRDefault="00260B35" w:rsidP="002E6C39">
      <w:pPr>
        <w:pStyle w:val="NoSpacing"/>
      </w:pPr>
      <w:r w:rsidRPr="00D01CE3">
        <w:rPr>
          <w:noProof/>
          <w:lang w:val="en-US"/>
        </w:rPr>
        <w:drawing>
          <wp:anchor distT="0" distB="0" distL="114300" distR="114300" simplePos="0" relativeHeight="251663360" behindDoc="1" locked="0" layoutInCell="1" allowOverlap="1" wp14:anchorId="13D82705" wp14:editId="665D979F">
            <wp:simplePos x="0" y="0"/>
            <wp:positionH relativeFrom="column">
              <wp:posOffset>1663065</wp:posOffset>
            </wp:positionH>
            <wp:positionV relativeFrom="paragraph">
              <wp:posOffset>142159</wp:posOffset>
            </wp:positionV>
            <wp:extent cx="321013" cy="359923"/>
            <wp:effectExtent l="0" t="0" r="3175" b="2540"/>
            <wp:wrapNone/>
            <wp:docPr id="6"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321013" cy="359923"/>
                    </a:xfrm>
                    <a:prstGeom prst="rect">
                      <a:avLst/>
                    </a:prstGeom>
                  </pic:spPr>
                </pic:pic>
              </a:graphicData>
            </a:graphic>
            <wp14:sizeRelH relativeFrom="margin">
              <wp14:pctWidth>0</wp14:pctWidth>
            </wp14:sizeRelH>
            <wp14:sizeRelV relativeFrom="margin">
              <wp14:pctHeight>0</wp14:pctHeight>
            </wp14:sizeRelV>
          </wp:anchor>
        </w:drawing>
      </w:r>
      <w:r w:rsidR="001935DB" w:rsidRPr="00D01CE3">
        <w:rPr>
          <w:b/>
        </w:rPr>
        <w:t xml:space="preserve"> </w:t>
      </w:r>
      <w:r w:rsidR="00FE0E51" w:rsidRPr="00D01CE3">
        <w:rPr>
          <w:b/>
        </w:rPr>
        <w:t>2008-2012</w:t>
      </w:r>
      <w:r w:rsidR="002E6C39" w:rsidRPr="00D01CE3">
        <w:tab/>
      </w:r>
      <w:r w:rsidR="002E6C39" w:rsidRPr="00D01CE3">
        <w:tab/>
      </w:r>
      <w:r w:rsidR="002E6C39" w:rsidRPr="00D01CE3">
        <w:tab/>
      </w:r>
      <w:r w:rsidR="002E6C39" w:rsidRPr="00D01CE3">
        <w:tab/>
      </w:r>
      <w:r w:rsidR="002E6C39" w:rsidRPr="00D01CE3">
        <w:tab/>
      </w:r>
      <w:r w:rsidR="002E6C39" w:rsidRPr="00D01CE3">
        <w:rPr>
          <w:b/>
        </w:rPr>
        <w:t>Daniel Maramba National Highschool</w:t>
      </w:r>
    </w:p>
    <w:p w:rsidR="00934DA7" w:rsidRPr="00BE01E3" w:rsidRDefault="002E6C39" w:rsidP="002E6C39">
      <w:pPr>
        <w:pStyle w:val="NoSpacing"/>
      </w:pPr>
      <w:r w:rsidRPr="00D01CE3">
        <w:rPr>
          <w:b/>
        </w:rPr>
        <w:t>(Secondary)</w:t>
      </w:r>
      <w:r w:rsidRPr="00D01CE3">
        <w:rPr>
          <w:b/>
        </w:rPr>
        <w:tab/>
      </w:r>
      <w:r w:rsidR="00BE01E3">
        <w:tab/>
      </w:r>
      <w:r w:rsidR="00BE01E3">
        <w:tab/>
      </w:r>
      <w:r w:rsidR="00BE01E3">
        <w:tab/>
      </w:r>
      <w:r w:rsidR="00BE01E3">
        <w:tab/>
      </w:r>
      <w:r w:rsidR="00BE01E3">
        <w:tab/>
        <w:t>Sta. Barbara, Pangasinan</w:t>
      </w:r>
    </w:p>
    <w:p w:rsidR="002E6C39" w:rsidRPr="00D01CE3" w:rsidRDefault="00FE0E51" w:rsidP="002E6C39">
      <w:pPr>
        <w:pStyle w:val="NoSpacing"/>
        <w:rPr>
          <w:b/>
        </w:rPr>
      </w:pPr>
      <w:r w:rsidRPr="00D01CE3">
        <w:rPr>
          <w:b/>
        </w:rPr>
        <w:t>2002</w:t>
      </w:r>
      <w:r w:rsidR="0072781B" w:rsidRPr="00D01CE3">
        <w:rPr>
          <w:b/>
        </w:rPr>
        <w:t>-2007</w:t>
      </w:r>
      <w:r w:rsidR="002E6C39" w:rsidRPr="00D01CE3">
        <w:tab/>
      </w:r>
      <w:r w:rsidR="002E6C39" w:rsidRPr="00D01CE3">
        <w:tab/>
      </w:r>
      <w:r w:rsidR="002E6C39" w:rsidRPr="00D01CE3">
        <w:tab/>
      </w:r>
      <w:r w:rsidR="002E6C39" w:rsidRPr="00D01CE3">
        <w:tab/>
      </w:r>
      <w:r w:rsidR="002E6C39" w:rsidRPr="00D01CE3">
        <w:tab/>
      </w:r>
      <w:r w:rsidR="00260B35" w:rsidRPr="00D01CE3">
        <w:t xml:space="preserve"> </w:t>
      </w:r>
      <w:r w:rsidR="006E6CA8" w:rsidRPr="00D01CE3">
        <w:t xml:space="preserve">      </w:t>
      </w:r>
      <w:r w:rsidR="002E6C39" w:rsidRPr="00D01CE3">
        <w:rPr>
          <w:b/>
        </w:rPr>
        <w:t>Bagbaguin Elementary School</w:t>
      </w:r>
    </w:p>
    <w:p w:rsidR="0072781B" w:rsidRPr="00D01CE3" w:rsidRDefault="00BE01E3" w:rsidP="002E6C39">
      <w:pPr>
        <w:pStyle w:val="NoSpacing"/>
      </w:pPr>
      <w:r w:rsidRPr="00D01CE3">
        <w:rPr>
          <w:b/>
          <w:noProof/>
          <w:lang w:val="en-US"/>
        </w:rPr>
        <w:drawing>
          <wp:anchor distT="0" distB="0" distL="114300" distR="114300" simplePos="0" relativeHeight="251664384" behindDoc="1" locked="0" layoutInCell="1" allowOverlap="1" wp14:anchorId="02D267F9" wp14:editId="5CEB6AE3">
            <wp:simplePos x="0" y="0"/>
            <wp:positionH relativeFrom="column">
              <wp:posOffset>1613914</wp:posOffset>
            </wp:positionH>
            <wp:positionV relativeFrom="paragraph">
              <wp:posOffset>64053</wp:posOffset>
            </wp:positionV>
            <wp:extent cx="505460" cy="417830"/>
            <wp:effectExtent l="0" t="0" r="8890" b="1270"/>
            <wp:wrapNone/>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05460" cy="417830"/>
                    </a:xfrm>
                    <a:prstGeom prst="rect">
                      <a:avLst/>
                    </a:prstGeom>
                  </pic:spPr>
                </pic:pic>
              </a:graphicData>
            </a:graphic>
            <wp14:sizeRelH relativeFrom="margin">
              <wp14:pctWidth>0</wp14:pctWidth>
            </wp14:sizeRelH>
            <wp14:sizeRelV relativeFrom="margin">
              <wp14:pctHeight>0</wp14:pctHeight>
            </wp14:sizeRelV>
          </wp:anchor>
        </w:drawing>
      </w:r>
      <w:r w:rsidR="002E6C39" w:rsidRPr="00D01CE3">
        <w:rPr>
          <w:b/>
        </w:rPr>
        <w:t>(Primary)</w:t>
      </w:r>
      <w:r w:rsidR="002E6C39" w:rsidRPr="00D01CE3">
        <w:tab/>
      </w:r>
      <w:r w:rsidR="002E6C39" w:rsidRPr="00D01CE3">
        <w:tab/>
      </w:r>
      <w:r w:rsidR="002E6C39" w:rsidRPr="00D01CE3">
        <w:tab/>
      </w:r>
      <w:r w:rsidR="002E6C39" w:rsidRPr="00D01CE3">
        <w:tab/>
      </w:r>
      <w:r w:rsidR="002E6C39" w:rsidRPr="00D01CE3">
        <w:tab/>
      </w:r>
      <w:r w:rsidR="002E6C39" w:rsidRPr="00D01CE3">
        <w:tab/>
      </w:r>
      <w:r w:rsidR="00C86947" w:rsidRPr="00D01CE3">
        <w:t xml:space="preserve"> </w:t>
      </w:r>
      <w:r w:rsidR="006E6CA8" w:rsidRPr="00D01CE3">
        <w:t xml:space="preserve">    </w:t>
      </w:r>
      <w:r w:rsidR="00C86947" w:rsidRPr="00D01CE3">
        <w:t xml:space="preserve"> </w:t>
      </w:r>
      <w:r w:rsidR="002E6C39" w:rsidRPr="00D01CE3">
        <w:t>Valenzuela City</w:t>
      </w:r>
    </w:p>
    <w:p w:rsidR="0072781B" w:rsidRPr="00D01CE3" w:rsidRDefault="0072781B" w:rsidP="0072781B">
      <w:pPr>
        <w:pStyle w:val="NoSpacing"/>
        <w:rPr>
          <w:b/>
        </w:rPr>
      </w:pPr>
      <w:r w:rsidRPr="00D01CE3">
        <w:rPr>
          <w:b/>
        </w:rPr>
        <w:t>2007-2008</w:t>
      </w:r>
      <w:r w:rsidRPr="00D01CE3">
        <w:tab/>
      </w:r>
      <w:r w:rsidRPr="00D01CE3">
        <w:tab/>
      </w:r>
      <w:r w:rsidRPr="00D01CE3">
        <w:tab/>
      </w:r>
      <w:r w:rsidRPr="00D01CE3">
        <w:tab/>
      </w:r>
      <w:r w:rsidRPr="00D01CE3">
        <w:tab/>
      </w:r>
      <w:r w:rsidR="00260B35" w:rsidRPr="00D01CE3">
        <w:t xml:space="preserve">            </w:t>
      </w:r>
      <w:r w:rsidRPr="00D01CE3">
        <w:rPr>
          <w:b/>
        </w:rPr>
        <w:t>Banaoang Central School</w:t>
      </w:r>
    </w:p>
    <w:p w:rsidR="000132A4" w:rsidRDefault="0072781B" w:rsidP="0072781B">
      <w:pPr>
        <w:pStyle w:val="NoSpacing"/>
      </w:pPr>
      <w:r w:rsidRPr="00D01CE3">
        <w:rPr>
          <w:b/>
        </w:rPr>
        <w:t>(Primary)</w:t>
      </w:r>
      <w:r w:rsidRPr="00D01CE3">
        <w:t xml:space="preserve"> </w:t>
      </w:r>
      <w:r w:rsidRPr="00D01CE3">
        <w:tab/>
      </w:r>
      <w:r w:rsidRPr="00D01CE3">
        <w:tab/>
      </w:r>
      <w:r w:rsidRPr="00D01CE3">
        <w:tab/>
      </w:r>
      <w:r w:rsidRPr="00D01CE3">
        <w:tab/>
      </w:r>
      <w:r w:rsidRPr="00D01CE3">
        <w:tab/>
      </w:r>
      <w:r w:rsidRPr="00D01CE3">
        <w:tab/>
        <w:t>Sta. Barbara, Pangasinan</w:t>
      </w:r>
    </w:p>
    <w:p w:rsidR="00841AB1" w:rsidRPr="00D01CE3" w:rsidRDefault="00841AB1" w:rsidP="0072781B">
      <w:pPr>
        <w:pStyle w:val="NoSpacing"/>
      </w:pPr>
    </w:p>
    <w:p w:rsidR="00C62FF4" w:rsidRPr="00EB1A75" w:rsidRDefault="0097444E" w:rsidP="00EB1A75">
      <w:pPr>
        <w:pStyle w:val="NoSpacing"/>
        <w:shd w:val="clear" w:color="auto" w:fill="002060"/>
        <w:rPr>
          <w:b/>
          <w:sz w:val="25"/>
          <w:szCs w:val="25"/>
          <w:u w:val="single"/>
        </w:rPr>
      </w:pPr>
      <w:r>
        <w:rPr>
          <w:b/>
          <w:sz w:val="25"/>
          <w:szCs w:val="25"/>
        </w:rPr>
        <w:t>SEMINARS AND ACHIEVEMENTS</w:t>
      </w:r>
      <w:r w:rsidR="004E26D2" w:rsidRPr="004E26D2">
        <w:rPr>
          <w:b/>
          <w:sz w:val="25"/>
          <w:szCs w:val="25"/>
        </w:rPr>
        <w:t xml:space="preserve">    </w:t>
      </w:r>
      <w:r>
        <w:rPr>
          <w:b/>
          <w:sz w:val="25"/>
          <w:szCs w:val="25"/>
        </w:rPr>
        <w:t xml:space="preserve"> </w:t>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p>
    <w:p w:rsidR="00D20B3F" w:rsidRDefault="008607D8" w:rsidP="00452BC9">
      <w:pPr>
        <w:pStyle w:val="NoSpacing"/>
        <w:numPr>
          <w:ilvl w:val="0"/>
          <w:numId w:val="7"/>
        </w:numPr>
      </w:pPr>
      <w:r>
        <w:rPr>
          <w:b/>
          <w:noProof/>
          <w:sz w:val="25"/>
          <w:szCs w:val="25"/>
          <w:lang w:val="en-US"/>
        </w:rPr>
        <w:drawing>
          <wp:anchor distT="0" distB="0" distL="114300" distR="114300" simplePos="0" relativeHeight="251693056" behindDoc="1" locked="0" layoutInCell="1" allowOverlap="1" wp14:anchorId="4902ADA4" wp14:editId="06CC3975">
            <wp:simplePos x="0" y="0"/>
            <wp:positionH relativeFrom="column">
              <wp:posOffset>563785</wp:posOffset>
            </wp:positionH>
            <wp:positionV relativeFrom="paragraph">
              <wp:posOffset>31520</wp:posOffset>
            </wp:positionV>
            <wp:extent cx="454430" cy="700392"/>
            <wp:effectExtent l="0" t="0" r="3175"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430" cy="700392"/>
                    </a:xfrm>
                    <a:prstGeom prst="rect">
                      <a:avLst/>
                    </a:prstGeom>
                    <a:noFill/>
                  </pic:spPr>
                </pic:pic>
              </a:graphicData>
            </a:graphic>
            <wp14:sizeRelH relativeFrom="page">
              <wp14:pctWidth>0</wp14:pctWidth>
            </wp14:sizeRelH>
            <wp14:sizeRelV relativeFrom="page">
              <wp14:pctHeight>0</wp14:pctHeight>
            </wp14:sizeRelV>
          </wp:anchor>
        </w:drawing>
      </w:r>
      <w:r w:rsidR="00D20B3F" w:rsidRPr="00EB1A75">
        <w:rPr>
          <w:b/>
        </w:rPr>
        <w:t>Deans Lister</w:t>
      </w:r>
      <w:r w:rsidR="00EB1A75">
        <w:t>: FIRST SEMESTER, 2012-2013 and 2013-2014</w:t>
      </w:r>
    </w:p>
    <w:p w:rsidR="00722B73" w:rsidRDefault="00722B73" w:rsidP="00452BC9">
      <w:pPr>
        <w:pStyle w:val="NoSpacing"/>
        <w:numPr>
          <w:ilvl w:val="0"/>
          <w:numId w:val="7"/>
        </w:numPr>
      </w:pPr>
      <w:r>
        <w:rPr>
          <w:b/>
        </w:rPr>
        <w:t xml:space="preserve">License Chemical Engineer </w:t>
      </w:r>
      <w:r w:rsidRPr="00722B73">
        <w:t>(May 2018)</w:t>
      </w:r>
    </w:p>
    <w:p w:rsidR="00065F89" w:rsidRDefault="00065F89" w:rsidP="00065F89">
      <w:pPr>
        <w:pStyle w:val="NoSpacing"/>
        <w:numPr>
          <w:ilvl w:val="0"/>
          <w:numId w:val="7"/>
        </w:numPr>
      </w:pPr>
      <w:r>
        <w:rPr>
          <w:b/>
        </w:rPr>
        <w:t xml:space="preserve">Passer of Chemical Technician </w:t>
      </w:r>
      <w:r>
        <w:t>2018</w:t>
      </w:r>
    </w:p>
    <w:p w:rsidR="00F30B71" w:rsidRDefault="00EB1A75" w:rsidP="00312503">
      <w:pPr>
        <w:pStyle w:val="NoSpacing"/>
        <w:numPr>
          <w:ilvl w:val="0"/>
          <w:numId w:val="7"/>
        </w:numPr>
      </w:pPr>
      <w:r w:rsidRPr="00EB1A75">
        <w:rPr>
          <w:b/>
        </w:rPr>
        <w:t xml:space="preserve">President </w:t>
      </w:r>
      <w:r>
        <w:t>of Music and Symphony in the School of Engineering and Architecture</w:t>
      </w:r>
      <w:r w:rsidR="00CF4FDD">
        <w:t xml:space="preserve"> </w:t>
      </w:r>
      <w:r w:rsidR="009865BC">
        <w:t xml:space="preserve">                      </w:t>
      </w:r>
      <w:r w:rsidR="009865BC" w:rsidRPr="00CF4FDD">
        <w:t>Saint Louis University 2016-2017</w:t>
      </w:r>
    </w:p>
    <w:p w:rsidR="00342810" w:rsidRDefault="00342810" w:rsidP="00312503">
      <w:pPr>
        <w:pStyle w:val="NoSpacing"/>
        <w:numPr>
          <w:ilvl w:val="0"/>
          <w:numId w:val="7"/>
        </w:numPr>
      </w:pPr>
      <w:r w:rsidRPr="00342810">
        <w:rPr>
          <w:b/>
        </w:rPr>
        <w:t>HACCP</w:t>
      </w:r>
      <w:r>
        <w:t xml:space="preserve"> </w:t>
      </w:r>
      <w:r w:rsidR="004708E7" w:rsidRPr="004708E7">
        <w:rPr>
          <w:b/>
        </w:rPr>
        <w:t>Methodology</w:t>
      </w:r>
      <w:r w:rsidR="004708E7">
        <w:rPr>
          <w:b/>
        </w:rPr>
        <w:t xml:space="preserve"> </w:t>
      </w:r>
      <w:r w:rsidR="004708E7" w:rsidRPr="004708E7">
        <w:t>(August 9, 2019)</w:t>
      </w:r>
    </w:p>
    <w:p w:rsidR="00781CDD" w:rsidRDefault="00781CDD" w:rsidP="00342810">
      <w:pPr>
        <w:pStyle w:val="NoSpacing"/>
        <w:ind w:left="2160"/>
      </w:pPr>
      <w:r>
        <w:t>Asia Brewery Inc. San Fernando Pampanga</w:t>
      </w:r>
    </w:p>
    <w:p w:rsidR="00312503" w:rsidRDefault="00312503" w:rsidP="00312503">
      <w:pPr>
        <w:pStyle w:val="NoSpacing"/>
        <w:numPr>
          <w:ilvl w:val="0"/>
          <w:numId w:val="7"/>
        </w:numPr>
      </w:pPr>
      <w:r>
        <w:rPr>
          <w:b/>
        </w:rPr>
        <w:t>Laboratory Safety</w:t>
      </w:r>
      <w:r w:rsidR="00CB014C">
        <w:rPr>
          <w:b/>
        </w:rPr>
        <w:t xml:space="preserve"> Training</w:t>
      </w:r>
      <w:r>
        <w:rPr>
          <w:b/>
        </w:rPr>
        <w:t xml:space="preserve"> </w:t>
      </w:r>
      <w:r w:rsidR="004708E7" w:rsidRPr="004708E7">
        <w:t>(Jan. 16-17, 2020)</w:t>
      </w:r>
    </w:p>
    <w:p w:rsidR="00316B68" w:rsidRDefault="00316B68" w:rsidP="00316B68">
      <w:pPr>
        <w:pStyle w:val="NoSpacing"/>
        <w:ind w:left="2160"/>
      </w:pPr>
      <w:r w:rsidRPr="00312503">
        <w:t>Asia Brewery Inc., Cabuyao, Laguna</w:t>
      </w:r>
    </w:p>
    <w:p w:rsidR="00316B68" w:rsidRDefault="00316B68" w:rsidP="00312503">
      <w:pPr>
        <w:pStyle w:val="NoSpacing"/>
        <w:numPr>
          <w:ilvl w:val="0"/>
          <w:numId w:val="7"/>
        </w:numPr>
      </w:pPr>
      <w:r w:rsidRPr="00BE01E3">
        <w:rPr>
          <w:b/>
        </w:rPr>
        <w:t>Assistant Leader</w:t>
      </w:r>
      <w:r>
        <w:t xml:space="preserve"> </w:t>
      </w:r>
      <w:r w:rsidR="00BE01E3">
        <w:t>Kaizen Project in QA Laboratory</w:t>
      </w:r>
    </w:p>
    <w:p w:rsidR="00BE01E3" w:rsidRDefault="00631B05" w:rsidP="00BE01E3">
      <w:pPr>
        <w:pStyle w:val="NoSpacing"/>
        <w:numPr>
          <w:ilvl w:val="0"/>
          <w:numId w:val="7"/>
        </w:numPr>
      </w:pPr>
      <w:r w:rsidRPr="00631B05">
        <w:rPr>
          <w:b/>
        </w:rPr>
        <w:t xml:space="preserve">Food Allergy online training </w:t>
      </w:r>
      <w:r>
        <w:t>(April 14, 2020)</w:t>
      </w:r>
    </w:p>
    <w:p w:rsidR="00631B05" w:rsidRDefault="00631B05" w:rsidP="00631B05">
      <w:pPr>
        <w:pStyle w:val="NoSpacing"/>
        <w:ind w:left="2160"/>
      </w:pPr>
      <w:r>
        <w:t>Food Standard Agency</w:t>
      </w:r>
    </w:p>
    <w:p w:rsidR="00631B05" w:rsidRDefault="00631B05" w:rsidP="00631B05">
      <w:pPr>
        <w:pStyle w:val="NoSpacing"/>
        <w:numPr>
          <w:ilvl w:val="0"/>
          <w:numId w:val="7"/>
        </w:numPr>
      </w:pPr>
      <w:r w:rsidRPr="00631B05">
        <w:rPr>
          <w:b/>
        </w:rPr>
        <w:t>Food labelling e-learning course</w:t>
      </w:r>
      <w:r>
        <w:t xml:space="preserve"> (April 16,2020) </w:t>
      </w:r>
    </w:p>
    <w:p w:rsidR="00631B05" w:rsidRDefault="00631B05" w:rsidP="00631B05">
      <w:pPr>
        <w:pStyle w:val="NoSpacing"/>
        <w:ind w:left="2160"/>
      </w:pPr>
      <w:r w:rsidRPr="00631B05">
        <w:t>Food Standard Agency</w:t>
      </w:r>
    </w:p>
    <w:p w:rsidR="00631B05" w:rsidRDefault="00C40BA0" w:rsidP="00631B05">
      <w:pPr>
        <w:pStyle w:val="NoSpacing"/>
        <w:numPr>
          <w:ilvl w:val="0"/>
          <w:numId w:val="7"/>
        </w:numPr>
      </w:pPr>
      <w:r>
        <w:rPr>
          <w:b/>
        </w:rPr>
        <w:t>BOSH Safety Officer 1</w:t>
      </w:r>
      <w:r w:rsidR="00631B05">
        <w:t xml:space="preserve"> (May </w:t>
      </w:r>
      <w:r>
        <w:t>22-23, 2021</w:t>
      </w:r>
      <w:r w:rsidR="00631B05">
        <w:t>)</w:t>
      </w:r>
    </w:p>
    <w:p w:rsidR="00723C07" w:rsidRDefault="00C40BA0" w:rsidP="00723C07">
      <w:pPr>
        <w:pStyle w:val="NoSpacing"/>
        <w:ind w:left="2160"/>
      </w:pPr>
      <w:r>
        <w:t>Ovaldesk Inc.</w:t>
      </w:r>
    </w:p>
    <w:p w:rsidR="00680D51" w:rsidRDefault="00631B05" w:rsidP="00680D51">
      <w:pPr>
        <w:pStyle w:val="NoSpacing"/>
        <w:numPr>
          <w:ilvl w:val="0"/>
          <w:numId w:val="7"/>
        </w:numPr>
      </w:pPr>
      <w:r w:rsidRPr="00723C07">
        <w:rPr>
          <w:b/>
        </w:rPr>
        <w:t xml:space="preserve">Introduction to Food </w:t>
      </w:r>
      <w:r w:rsidR="00723C07" w:rsidRPr="00723C07">
        <w:rPr>
          <w:b/>
        </w:rPr>
        <w:t>Processing</w:t>
      </w:r>
      <w:r w:rsidR="00723C07">
        <w:t xml:space="preserve"> (May 6,2020)</w:t>
      </w:r>
    </w:p>
    <w:p w:rsidR="00680D51" w:rsidRDefault="00680D51" w:rsidP="00680D51">
      <w:pPr>
        <w:pStyle w:val="NoSpacing"/>
        <w:ind w:left="2160"/>
      </w:pPr>
      <w:r w:rsidRPr="00680D51">
        <w:t>TESDA</w:t>
      </w:r>
    </w:p>
    <w:p w:rsidR="00680D51" w:rsidRDefault="00680D51" w:rsidP="00680D51">
      <w:pPr>
        <w:pStyle w:val="NoSpacing"/>
        <w:numPr>
          <w:ilvl w:val="0"/>
          <w:numId w:val="7"/>
        </w:numPr>
        <w:rPr>
          <w:b/>
        </w:rPr>
      </w:pPr>
      <w:r w:rsidRPr="00680D51">
        <w:rPr>
          <w:b/>
        </w:rPr>
        <w:t>COSSH Risk Assessor</w:t>
      </w:r>
    </w:p>
    <w:p w:rsidR="00C40BA0" w:rsidRDefault="00680D51" w:rsidP="00C40BA0">
      <w:pPr>
        <w:pStyle w:val="NoSpacing"/>
        <w:ind w:left="2160"/>
      </w:pPr>
      <w:r w:rsidRPr="00680D51">
        <w:t xml:space="preserve">The International Association for Chemical Safety (May </w:t>
      </w:r>
      <w:r>
        <w:t xml:space="preserve">16, </w:t>
      </w:r>
      <w:r w:rsidRPr="00680D51">
        <w:t>2020)</w:t>
      </w:r>
    </w:p>
    <w:p w:rsidR="00841AB1" w:rsidRPr="00680D51" w:rsidRDefault="00841AB1" w:rsidP="00C40BA0">
      <w:pPr>
        <w:pStyle w:val="NoSpacing"/>
        <w:ind w:left="2160"/>
      </w:pPr>
    </w:p>
    <w:p w:rsidR="00F30B71" w:rsidRPr="000956F2" w:rsidRDefault="00312503" w:rsidP="00F30B71">
      <w:pPr>
        <w:pStyle w:val="NoSpacing"/>
        <w:shd w:val="clear" w:color="auto" w:fill="002060"/>
        <w:rPr>
          <w:b/>
          <w:color w:val="FFFFFF" w:themeColor="background1"/>
          <w:sz w:val="25"/>
          <w:szCs w:val="25"/>
        </w:rPr>
      </w:pPr>
      <w:r>
        <w:rPr>
          <w:b/>
          <w:color w:val="FFFFFF" w:themeColor="background1"/>
          <w:sz w:val="25"/>
          <w:szCs w:val="25"/>
        </w:rPr>
        <w:t>AFFILIATION</w:t>
      </w:r>
    </w:p>
    <w:p w:rsidR="00312503" w:rsidRPr="00312503" w:rsidRDefault="00312503" w:rsidP="00312503">
      <w:pPr>
        <w:pStyle w:val="NoSpacing"/>
        <w:numPr>
          <w:ilvl w:val="0"/>
          <w:numId w:val="13"/>
        </w:numPr>
        <w:ind w:left="1260"/>
      </w:pPr>
      <w:r w:rsidRPr="00312503">
        <w:rPr>
          <w:b/>
        </w:rPr>
        <w:t>On-the-Job</w:t>
      </w:r>
      <w:r w:rsidRPr="00312503">
        <w:t xml:space="preserve"> trainee at Baguio Soils Laboratory</w:t>
      </w:r>
      <w:r>
        <w:t xml:space="preserve"> (2017)</w:t>
      </w:r>
    </w:p>
    <w:p w:rsidR="00F30B71" w:rsidRDefault="00312503" w:rsidP="00F30B71">
      <w:pPr>
        <w:pStyle w:val="NoSpacing"/>
        <w:numPr>
          <w:ilvl w:val="0"/>
          <w:numId w:val="13"/>
        </w:numPr>
        <w:ind w:left="1260"/>
      </w:pPr>
      <w:r w:rsidRPr="00781CDD">
        <w:rPr>
          <w:b/>
        </w:rPr>
        <w:t>QA Analyst</w:t>
      </w:r>
      <w:r>
        <w:t xml:space="preserve"> in Asia Brewery Inc. San Fernando, Pampanga (2018-</w:t>
      </w:r>
      <w:r w:rsidR="00841AB1">
        <w:t>2021</w:t>
      </w:r>
      <w:r>
        <w:t>)</w:t>
      </w:r>
    </w:p>
    <w:p w:rsidR="00F30B71" w:rsidRDefault="00312503" w:rsidP="00342810">
      <w:pPr>
        <w:pStyle w:val="NoSpacing"/>
        <w:numPr>
          <w:ilvl w:val="0"/>
          <w:numId w:val="13"/>
        </w:numPr>
        <w:ind w:left="1260"/>
      </w:pPr>
      <w:r w:rsidRPr="00781CDD">
        <w:rPr>
          <w:b/>
        </w:rPr>
        <w:t>Document Custodian</w:t>
      </w:r>
      <w:r>
        <w:t xml:space="preserve"> in Asia Brewery Inc. San </w:t>
      </w:r>
      <w:r w:rsidR="00841AB1">
        <w:t>Fernando, Pampanga (2018-2021</w:t>
      </w:r>
      <w:r>
        <w:t>)</w:t>
      </w:r>
    </w:p>
    <w:p w:rsidR="00841AB1" w:rsidRDefault="00841AB1" w:rsidP="00342810">
      <w:pPr>
        <w:pStyle w:val="NoSpacing"/>
        <w:numPr>
          <w:ilvl w:val="0"/>
          <w:numId w:val="13"/>
        </w:numPr>
        <w:ind w:left="1260"/>
      </w:pPr>
      <w:r>
        <w:rPr>
          <w:b/>
        </w:rPr>
        <w:t xml:space="preserve">QA Specialist </w:t>
      </w:r>
      <w:r>
        <w:t>in Red Ribbon Commissary Tarlac City, Tarlac</w:t>
      </w:r>
    </w:p>
    <w:p w:rsidR="00841AB1" w:rsidRPr="00D20B3F" w:rsidRDefault="00841AB1" w:rsidP="00841AB1">
      <w:pPr>
        <w:pStyle w:val="NoSpacing"/>
        <w:ind w:left="1260"/>
      </w:pPr>
    </w:p>
    <w:p w:rsidR="00EB3CDF" w:rsidRPr="000956F2" w:rsidRDefault="00C86947" w:rsidP="000956F2">
      <w:pPr>
        <w:pStyle w:val="NoSpacing"/>
        <w:shd w:val="clear" w:color="auto" w:fill="002060"/>
        <w:rPr>
          <w:b/>
          <w:color w:val="FFFFFF" w:themeColor="background1"/>
          <w:sz w:val="25"/>
          <w:szCs w:val="25"/>
        </w:rPr>
      </w:pPr>
      <w:r>
        <w:rPr>
          <w:b/>
          <w:color w:val="FFFFFF" w:themeColor="background1"/>
          <w:sz w:val="25"/>
          <w:szCs w:val="25"/>
        </w:rPr>
        <w:t>PERSONAL SKILLS</w:t>
      </w:r>
    </w:p>
    <w:p w:rsidR="00D01CE3" w:rsidRDefault="0097444E" w:rsidP="00D01CE3">
      <w:pPr>
        <w:pStyle w:val="NoSpacing"/>
        <w:numPr>
          <w:ilvl w:val="0"/>
          <w:numId w:val="13"/>
        </w:numPr>
        <w:ind w:left="1260"/>
      </w:pPr>
      <w:r w:rsidRPr="009865BC">
        <w:t>Have k</w:t>
      </w:r>
      <w:r w:rsidR="00722B73" w:rsidRPr="009865BC">
        <w:t xml:space="preserve">nowledge in MS Word, Excel, </w:t>
      </w:r>
      <w:r w:rsidRPr="009865BC">
        <w:t>PowerPoint</w:t>
      </w:r>
      <w:r w:rsidR="00065F89">
        <w:t xml:space="preserve"> and</w:t>
      </w:r>
      <w:r w:rsidR="00D01CE3">
        <w:t xml:space="preserve"> </w:t>
      </w:r>
      <w:r w:rsidR="00FD69FA" w:rsidRPr="009865BC">
        <w:t>AutoCAD</w:t>
      </w:r>
      <w:r w:rsidRPr="009865BC">
        <w:t xml:space="preserve">. </w:t>
      </w:r>
      <w:r w:rsidR="00FD69FA">
        <w:t xml:space="preserve">Fluent in </w:t>
      </w:r>
      <w:r w:rsidR="0011319F" w:rsidRPr="009865BC">
        <w:t>speak</w:t>
      </w:r>
      <w:r w:rsidR="00FD69FA">
        <w:t>ing and writing</w:t>
      </w:r>
      <w:r w:rsidRPr="009865BC">
        <w:t xml:space="preserve"> in</w:t>
      </w:r>
      <w:r w:rsidR="00FD69FA">
        <w:t xml:space="preserve"> Filipino and </w:t>
      </w:r>
      <w:r w:rsidR="00FD69FA" w:rsidRPr="009865BC">
        <w:t>English</w:t>
      </w:r>
      <w:r w:rsidRPr="009865BC">
        <w:t xml:space="preserve"> </w:t>
      </w:r>
      <w:r w:rsidR="00D01CE3">
        <w:t>language.</w:t>
      </w:r>
    </w:p>
    <w:p w:rsidR="00841AB1" w:rsidRDefault="00841AB1" w:rsidP="00841AB1">
      <w:pPr>
        <w:pStyle w:val="NoSpacing"/>
      </w:pPr>
    </w:p>
    <w:p w:rsidR="00841AB1" w:rsidRDefault="00841AB1" w:rsidP="00841AB1">
      <w:pPr>
        <w:pStyle w:val="NoSpacing"/>
      </w:pPr>
    </w:p>
    <w:p w:rsidR="00841AB1" w:rsidRDefault="00841AB1" w:rsidP="00841AB1">
      <w:pPr>
        <w:pStyle w:val="NoSpacing"/>
      </w:pPr>
    </w:p>
    <w:p w:rsidR="00841AB1" w:rsidRDefault="00841AB1" w:rsidP="00841AB1">
      <w:pPr>
        <w:pStyle w:val="NoSpacing"/>
      </w:pPr>
    </w:p>
    <w:p w:rsidR="00841AB1" w:rsidRDefault="00841AB1" w:rsidP="00841AB1">
      <w:pPr>
        <w:pStyle w:val="NoSpacing"/>
      </w:pPr>
    </w:p>
    <w:p w:rsidR="00841AB1" w:rsidRDefault="00841AB1" w:rsidP="00841AB1">
      <w:pPr>
        <w:pStyle w:val="NoSpacing"/>
      </w:pPr>
    </w:p>
    <w:p w:rsidR="00841AB1" w:rsidRDefault="00841AB1" w:rsidP="00841AB1">
      <w:pPr>
        <w:pStyle w:val="NoSpacing"/>
      </w:pPr>
    </w:p>
    <w:p w:rsidR="00FD69FA" w:rsidRPr="00D01CE3" w:rsidRDefault="00FD69FA" w:rsidP="00FD69FA">
      <w:pPr>
        <w:pStyle w:val="NoSpacing"/>
        <w:shd w:val="clear" w:color="auto" w:fill="002060"/>
        <w:rPr>
          <w:b/>
          <w:color w:val="FFFFFF" w:themeColor="background1"/>
          <w:sz w:val="25"/>
          <w:szCs w:val="25"/>
        </w:rPr>
      </w:pPr>
      <w:r>
        <w:rPr>
          <w:b/>
          <w:color w:val="FFFFFF" w:themeColor="background1"/>
          <w:sz w:val="25"/>
          <w:szCs w:val="25"/>
        </w:rPr>
        <w:t>WORK EXPERIENCE</w:t>
      </w:r>
    </w:p>
    <w:p w:rsidR="00FD69FA" w:rsidRDefault="00FD69FA" w:rsidP="00FD69FA">
      <w:pPr>
        <w:pStyle w:val="NoSpacing"/>
        <w:rPr>
          <w:b/>
        </w:rPr>
      </w:pPr>
      <w:r w:rsidRPr="00FD69FA">
        <w:rPr>
          <w:b/>
        </w:rPr>
        <w:t xml:space="preserve">QA ANALYST </w:t>
      </w:r>
      <w:r>
        <w:rPr>
          <w:b/>
        </w:rPr>
        <w:t>(CITY OF SAN FERNANDO, PAMPANGA)</w:t>
      </w:r>
    </w:p>
    <w:p w:rsidR="00FD69FA" w:rsidRDefault="00FD69FA" w:rsidP="00FD69FA">
      <w:pPr>
        <w:pStyle w:val="NoSpacing"/>
        <w:rPr>
          <w:b/>
        </w:rPr>
      </w:pPr>
      <w:r>
        <w:rPr>
          <w:b/>
        </w:rPr>
        <w:t>Asia Br</w:t>
      </w:r>
      <w:r w:rsidR="00EC1CB4">
        <w:rPr>
          <w:b/>
        </w:rPr>
        <w:t>ewery Incorporated (2018-2021</w:t>
      </w:r>
      <w:r>
        <w:rPr>
          <w:b/>
        </w:rPr>
        <w:t>)</w:t>
      </w:r>
    </w:p>
    <w:p w:rsidR="00FD69FA" w:rsidRDefault="00FD69FA" w:rsidP="00CD2905">
      <w:pPr>
        <w:pStyle w:val="NoSpacing"/>
        <w:numPr>
          <w:ilvl w:val="0"/>
          <w:numId w:val="15"/>
        </w:numPr>
      </w:pPr>
      <w:r>
        <w:t>Pioneer QA Analyst in Asia Brewery Inc. San Fernando, Pampanga Plant.</w:t>
      </w:r>
      <w:r w:rsidR="004708E7">
        <w:t xml:space="preserve"> Involve in the commissioning of machines and water treatment facilities like </w:t>
      </w:r>
      <w:r w:rsidR="00CD2905" w:rsidRPr="00CD2905">
        <w:t xml:space="preserve">water disinfection machine(Ozonation), </w:t>
      </w:r>
      <w:r w:rsidR="004708E7">
        <w:t xml:space="preserve">Reverse Osmosis Permeate, Distiller Unit, Iron Filter, Sand filter and Deep well. </w:t>
      </w:r>
      <w:r w:rsidR="00CD2905">
        <w:t>Checking chemical concentration to be use in cleaning and sanitizing of machines are also one of our responsibilities.</w:t>
      </w:r>
    </w:p>
    <w:p w:rsidR="00FD69FA" w:rsidRPr="00D01CE3" w:rsidRDefault="00FD69FA" w:rsidP="00FD69FA">
      <w:pPr>
        <w:pStyle w:val="NoSpacing"/>
        <w:numPr>
          <w:ilvl w:val="0"/>
          <w:numId w:val="15"/>
        </w:numPr>
      </w:pPr>
      <w:r>
        <w:t xml:space="preserve">Appointed </w:t>
      </w:r>
      <w:r w:rsidRPr="00D01CE3">
        <w:rPr>
          <w:b/>
        </w:rPr>
        <w:t>DC</w:t>
      </w:r>
      <w:r w:rsidRPr="009865BC">
        <w:t xml:space="preserve"> (</w:t>
      </w:r>
      <w:r>
        <w:t>Document Custodian</w:t>
      </w:r>
      <w:r w:rsidRPr="009865BC">
        <w:t>)</w:t>
      </w:r>
      <w:r w:rsidR="00C40BA0">
        <w:t>/</w:t>
      </w:r>
      <w:r w:rsidR="00EC1CB4">
        <w:t>QSC (</w:t>
      </w:r>
      <w:r w:rsidR="00C40BA0">
        <w:t>Quality system Coordinator)</w:t>
      </w:r>
      <w:r>
        <w:t xml:space="preserve"> of QA department in Asia Brewery Inc.</w:t>
      </w:r>
      <w:r w:rsidR="004708E7">
        <w:t xml:space="preserve"> Document Custodian </w:t>
      </w:r>
      <w:r w:rsidR="00E21183">
        <w:t>makes</w:t>
      </w:r>
      <w:r w:rsidR="004708E7">
        <w:t xml:space="preserve"> sure that documents are up to date </w:t>
      </w:r>
      <w:r w:rsidR="00E21183">
        <w:t xml:space="preserve">alongside the recent process the plant utilizes. She also ensures that corporate documents recently enrolled were utilized immediately in alignment with other plants. </w:t>
      </w:r>
    </w:p>
    <w:p w:rsidR="00FD69FA" w:rsidRDefault="00FD69FA" w:rsidP="00FD69FA">
      <w:pPr>
        <w:pStyle w:val="NoSpacing"/>
        <w:numPr>
          <w:ilvl w:val="0"/>
          <w:numId w:val="15"/>
        </w:numPr>
      </w:pPr>
      <w:smartTag w:uri="urn:schemas-microsoft-com:office:smarttags" w:element="stockticker">
        <w:r>
          <w:t>GMP</w:t>
        </w:r>
      </w:smartTag>
      <w:r>
        <w:t xml:space="preserve"> </w:t>
      </w:r>
      <w:r w:rsidR="009D61AD" w:rsidRPr="00342810">
        <w:rPr>
          <w:b/>
        </w:rPr>
        <w:t>Auditor</w:t>
      </w:r>
      <w:r w:rsidR="00E21183">
        <w:rPr>
          <w:b/>
        </w:rPr>
        <w:t xml:space="preserve"> </w:t>
      </w:r>
      <w:r w:rsidR="00E21183">
        <w:t xml:space="preserve">involves in ensuring that the plants facilities, surrounding and the personnel are </w:t>
      </w:r>
      <w:r w:rsidR="00726D00">
        <w:t>following the guidelines set under ISO</w:t>
      </w:r>
      <w:r w:rsidR="00723C07">
        <w:t xml:space="preserve"> 9001</w:t>
      </w:r>
      <w:r w:rsidR="009D61AD">
        <w:t>: 2015</w:t>
      </w:r>
      <w:r w:rsidR="00726D00">
        <w:t xml:space="preserve"> and other standards the plant</w:t>
      </w:r>
      <w:r w:rsidR="009D61AD">
        <w:t xml:space="preserve"> follows.</w:t>
      </w:r>
    </w:p>
    <w:p w:rsidR="00FD69FA" w:rsidRDefault="00FD69FA" w:rsidP="00FD69FA">
      <w:pPr>
        <w:pStyle w:val="NoSpacing"/>
        <w:numPr>
          <w:ilvl w:val="0"/>
          <w:numId w:val="15"/>
        </w:numPr>
      </w:pPr>
      <w:r>
        <w:t>Supervise trials of Raw materials and processes.</w:t>
      </w:r>
    </w:p>
    <w:p w:rsidR="00FD69FA" w:rsidRDefault="00FD69FA" w:rsidP="00FD69FA">
      <w:pPr>
        <w:pStyle w:val="NoSpacing"/>
        <w:numPr>
          <w:ilvl w:val="0"/>
          <w:numId w:val="15"/>
        </w:numPr>
      </w:pPr>
      <w:r>
        <w:t>Transact Quality products using System21.</w:t>
      </w:r>
    </w:p>
    <w:p w:rsidR="00FD69FA" w:rsidRDefault="00FD69FA" w:rsidP="00FD69FA">
      <w:pPr>
        <w:pStyle w:val="NoSpacing"/>
        <w:numPr>
          <w:ilvl w:val="0"/>
          <w:numId w:val="15"/>
        </w:numPr>
      </w:pPr>
      <w:r>
        <w:t>Participates in Root cause Analysis.</w:t>
      </w:r>
    </w:p>
    <w:p w:rsidR="00FD69FA" w:rsidRPr="00EC1CB4" w:rsidRDefault="00FD69FA" w:rsidP="009D61AD">
      <w:pPr>
        <w:pStyle w:val="NoSpacing"/>
        <w:numPr>
          <w:ilvl w:val="0"/>
          <w:numId w:val="15"/>
        </w:numPr>
        <w:rPr>
          <w:b/>
        </w:rPr>
      </w:pPr>
      <w:r>
        <w:t>With knowledge on ISO</w:t>
      </w:r>
      <w:r w:rsidR="00723C07">
        <w:t xml:space="preserve"> 9001</w:t>
      </w:r>
      <w:r>
        <w:t>:2</w:t>
      </w:r>
      <w:r w:rsidR="009D61AD">
        <w:t>015</w:t>
      </w:r>
    </w:p>
    <w:p w:rsidR="00EC1CB4" w:rsidRDefault="00EC1CB4" w:rsidP="00EC1CB4">
      <w:pPr>
        <w:pStyle w:val="NoSpacing"/>
        <w:ind w:left="720"/>
      </w:pPr>
    </w:p>
    <w:p w:rsidR="00EC1CB4" w:rsidRDefault="00EC1CB4" w:rsidP="00EC1CB4">
      <w:pPr>
        <w:pStyle w:val="NoSpacing"/>
        <w:rPr>
          <w:b/>
        </w:rPr>
      </w:pPr>
      <w:r>
        <w:rPr>
          <w:b/>
        </w:rPr>
        <w:t>QA SPECIALIST</w:t>
      </w:r>
      <w:r w:rsidRPr="00FD69FA">
        <w:rPr>
          <w:b/>
        </w:rPr>
        <w:t xml:space="preserve"> </w:t>
      </w:r>
      <w:r>
        <w:rPr>
          <w:b/>
        </w:rPr>
        <w:t>(</w:t>
      </w:r>
      <w:r>
        <w:rPr>
          <w:b/>
        </w:rPr>
        <w:t>TARLAC CITY</w:t>
      </w:r>
      <w:r>
        <w:rPr>
          <w:b/>
        </w:rPr>
        <w:t xml:space="preserve">, </w:t>
      </w:r>
      <w:r>
        <w:rPr>
          <w:b/>
        </w:rPr>
        <w:t>TARLAC</w:t>
      </w:r>
      <w:r>
        <w:rPr>
          <w:b/>
        </w:rPr>
        <w:t>)</w:t>
      </w:r>
    </w:p>
    <w:p w:rsidR="00EC1CB4" w:rsidRPr="00EC1CB4" w:rsidRDefault="00EC1CB4" w:rsidP="00EC1CB4">
      <w:pPr>
        <w:pStyle w:val="NoSpacing"/>
        <w:rPr>
          <w:b/>
        </w:rPr>
      </w:pPr>
      <w:r>
        <w:rPr>
          <w:b/>
        </w:rPr>
        <w:t>Red Ribbon Commisary (2021</w:t>
      </w:r>
      <w:r>
        <w:rPr>
          <w:b/>
        </w:rPr>
        <w:t>-present)</w:t>
      </w:r>
    </w:p>
    <w:p w:rsidR="00EC1CB4" w:rsidRDefault="00EC1CB4" w:rsidP="00EC1CB4">
      <w:pPr>
        <w:pStyle w:val="NoSpacing"/>
        <w:ind w:left="720"/>
      </w:pPr>
    </w:p>
    <w:p w:rsidR="00EC1CB4" w:rsidRDefault="00EC1CB4" w:rsidP="00EC1CB4">
      <w:pPr>
        <w:pStyle w:val="NoSpacing"/>
        <w:numPr>
          <w:ilvl w:val="0"/>
          <w:numId w:val="15"/>
        </w:numPr>
      </w:pPr>
      <w:r>
        <w:t>QA Specialist- Responsible in performing and checking of Raw materials delivered before being utilized in Line and checking the packaging condition, the process and the quality of the produce goods in line. Checking of produce goods includes dimension, sensory and physical property of FG.</w:t>
      </w:r>
    </w:p>
    <w:p w:rsidR="00EC1CB4" w:rsidRDefault="00EC1CB4" w:rsidP="00EC1CB4">
      <w:pPr>
        <w:pStyle w:val="NoSpacing"/>
        <w:numPr>
          <w:ilvl w:val="0"/>
          <w:numId w:val="15"/>
        </w:numPr>
      </w:pPr>
      <w:r>
        <w:t>Responsible in conducting the microbiological analysis for the produce goods in Line.</w:t>
      </w:r>
    </w:p>
    <w:p w:rsidR="00EC1CB4" w:rsidRDefault="00EC1CB4" w:rsidP="00EC1CB4">
      <w:pPr>
        <w:pStyle w:val="NoSpacing"/>
        <w:numPr>
          <w:ilvl w:val="0"/>
          <w:numId w:val="15"/>
        </w:numPr>
      </w:pPr>
      <w:r>
        <w:t xml:space="preserve">Responsible in checking of raw materials before unloading on plant. Parameters check includes visual inspection of the truck, checking of availability of COC, checking the expiration dates and the condition of the material before accepting in the plant. </w:t>
      </w:r>
    </w:p>
    <w:p w:rsidR="00EC1CB4" w:rsidRDefault="00EC1CB4" w:rsidP="00EC1CB4">
      <w:pPr>
        <w:pStyle w:val="NoSpacing"/>
        <w:numPr>
          <w:ilvl w:val="0"/>
          <w:numId w:val="15"/>
        </w:numPr>
      </w:pPr>
      <w:r>
        <w:t>Responsible in checking the compliance of line in GMP and all other standards the company is following and under.</w:t>
      </w:r>
    </w:p>
    <w:p w:rsidR="00EC1CB4" w:rsidRDefault="00EC1CB4" w:rsidP="00EC1CB4">
      <w:pPr>
        <w:pStyle w:val="NoSpacing"/>
        <w:numPr>
          <w:ilvl w:val="0"/>
          <w:numId w:val="15"/>
        </w:numPr>
      </w:pPr>
      <w:r>
        <w:t>Responsible in conducting investigation for customer complaints and assessing the validity of the complaint alongside the source of the complaint if valid.</w:t>
      </w:r>
    </w:p>
    <w:p w:rsidR="00EC1CB4" w:rsidRDefault="00EC1CB4" w:rsidP="00EC1CB4">
      <w:pPr>
        <w:pStyle w:val="NoSpacing"/>
        <w:numPr>
          <w:ilvl w:val="0"/>
          <w:numId w:val="15"/>
        </w:numPr>
      </w:pPr>
      <w:r>
        <w:t>Responsible in conducting Tech Transfer of new product to be produced and release in the plant.</w:t>
      </w:r>
    </w:p>
    <w:p w:rsidR="00EC1CB4" w:rsidRPr="00EC1CB4" w:rsidRDefault="00EC1CB4" w:rsidP="00EC1CB4">
      <w:pPr>
        <w:pStyle w:val="NoSpacing"/>
        <w:ind w:left="720"/>
        <w:rPr>
          <w:b/>
          <w:lang w:val="en-US"/>
        </w:rPr>
      </w:pPr>
    </w:p>
    <w:p w:rsidR="00FD69FA" w:rsidRPr="00D01CE3" w:rsidRDefault="00FD69FA" w:rsidP="00FD69FA">
      <w:pPr>
        <w:pStyle w:val="NoSpacing"/>
      </w:pPr>
    </w:p>
    <w:p w:rsidR="007E6D0D" w:rsidRPr="00D01CE3" w:rsidRDefault="00EB388F" w:rsidP="00D01CE3">
      <w:pPr>
        <w:pStyle w:val="NoSpacing"/>
        <w:shd w:val="clear" w:color="auto" w:fill="002060"/>
        <w:rPr>
          <w:b/>
          <w:color w:val="FFFFFF" w:themeColor="background1"/>
          <w:sz w:val="25"/>
          <w:szCs w:val="25"/>
        </w:rPr>
      </w:pPr>
      <w:r w:rsidRPr="00EB388F">
        <w:rPr>
          <w:b/>
          <w:color w:val="FFFFFF" w:themeColor="background1"/>
          <w:sz w:val="25"/>
          <w:szCs w:val="25"/>
        </w:rPr>
        <w:t>CHARACTER REFERENCE</w:t>
      </w:r>
    </w:p>
    <w:p w:rsidR="007E6843" w:rsidRDefault="007E6843" w:rsidP="00F30B71">
      <w:pPr>
        <w:pStyle w:val="NoSpacing"/>
        <w:rPr>
          <w:b/>
        </w:rPr>
      </w:pPr>
      <w:r>
        <w:rPr>
          <w:b/>
        </w:rPr>
        <w:t>Engr. Kristin Sito</w:t>
      </w:r>
    </w:p>
    <w:p w:rsidR="00F30B71" w:rsidRDefault="007E6843" w:rsidP="00F30B71">
      <w:pPr>
        <w:pStyle w:val="NoSpacing"/>
        <w:rPr>
          <w:sz w:val="20"/>
        </w:rPr>
      </w:pPr>
      <w:r>
        <w:rPr>
          <w:sz w:val="20"/>
        </w:rPr>
        <w:t>Associate Software Engineer, Accenture Inc.</w:t>
      </w:r>
    </w:p>
    <w:p w:rsidR="006A1BB8" w:rsidRPr="00F30B71" w:rsidRDefault="00D20B3F" w:rsidP="00F30B71">
      <w:pPr>
        <w:pStyle w:val="NoSpacing"/>
        <w:rPr>
          <w:sz w:val="20"/>
        </w:rPr>
      </w:pPr>
      <w:r w:rsidRPr="00065F89">
        <w:rPr>
          <w:rFonts w:cstheme="minorHAnsi"/>
          <w:sz w:val="20"/>
        </w:rPr>
        <w:t>Contact number</w:t>
      </w:r>
      <w:r w:rsidR="003854B6" w:rsidRPr="00065F89">
        <w:rPr>
          <w:rFonts w:cstheme="minorHAnsi"/>
          <w:sz w:val="20"/>
        </w:rPr>
        <w:t xml:space="preserve">: </w:t>
      </w:r>
      <w:r w:rsidR="007E6843">
        <w:rPr>
          <w:rFonts w:cstheme="minorHAnsi"/>
          <w:sz w:val="20"/>
        </w:rPr>
        <w:t>+63 9218119796</w:t>
      </w:r>
    </w:p>
    <w:p w:rsidR="006A1BB8" w:rsidRPr="00D01CE3" w:rsidRDefault="00D20B3F" w:rsidP="00B97A01">
      <w:pPr>
        <w:pStyle w:val="NoSpacing"/>
        <w:rPr>
          <w:b/>
        </w:rPr>
      </w:pPr>
      <w:r w:rsidRPr="00D01CE3">
        <w:rPr>
          <w:b/>
        </w:rPr>
        <w:t xml:space="preserve">Engr. </w:t>
      </w:r>
      <w:r w:rsidR="007E6843">
        <w:rPr>
          <w:b/>
        </w:rPr>
        <w:t>Mary Grace Garcia</w:t>
      </w:r>
    </w:p>
    <w:p w:rsidR="00015A1C" w:rsidRPr="00065F89" w:rsidRDefault="00015A1C" w:rsidP="00015A1C">
      <w:pPr>
        <w:pStyle w:val="NoSpacing"/>
        <w:rPr>
          <w:sz w:val="20"/>
          <w:szCs w:val="20"/>
        </w:rPr>
      </w:pPr>
      <w:r w:rsidRPr="00065F89">
        <w:rPr>
          <w:sz w:val="20"/>
          <w:szCs w:val="20"/>
        </w:rPr>
        <w:t xml:space="preserve">Department of </w:t>
      </w:r>
      <w:r w:rsidR="007E6843">
        <w:rPr>
          <w:sz w:val="20"/>
          <w:szCs w:val="20"/>
        </w:rPr>
        <w:t>Electronics and Communication</w:t>
      </w:r>
      <w:r w:rsidRPr="00065F89">
        <w:rPr>
          <w:sz w:val="20"/>
          <w:szCs w:val="20"/>
        </w:rPr>
        <w:t xml:space="preserve"> Engineering</w:t>
      </w:r>
      <w:r w:rsidR="00F30B71">
        <w:rPr>
          <w:sz w:val="20"/>
          <w:szCs w:val="20"/>
        </w:rPr>
        <w:t>, SLU</w:t>
      </w:r>
    </w:p>
    <w:p w:rsidR="006A1BB8" w:rsidRPr="00065F89" w:rsidRDefault="00473212" w:rsidP="00065F89">
      <w:pPr>
        <w:spacing w:after="0" w:line="240" w:lineRule="auto"/>
        <w:jc w:val="both"/>
        <w:rPr>
          <w:rFonts w:cstheme="minorHAnsi"/>
          <w:sz w:val="20"/>
          <w:szCs w:val="20"/>
        </w:rPr>
      </w:pPr>
      <w:r w:rsidRPr="00065F89">
        <w:rPr>
          <w:rFonts w:cstheme="minorHAnsi"/>
          <w:sz w:val="20"/>
          <w:szCs w:val="20"/>
        </w:rPr>
        <w:t xml:space="preserve">Contact number: +63 </w:t>
      </w:r>
      <w:r w:rsidR="002A7788" w:rsidRPr="00065F89">
        <w:rPr>
          <w:rFonts w:cstheme="minorHAnsi"/>
          <w:sz w:val="20"/>
          <w:szCs w:val="20"/>
        </w:rPr>
        <w:t>9</w:t>
      </w:r>
      <w:r w:rsidR="007E6843">
        <w:rPr>
          <w:rFonts w:cstheme="minorHAnsi"/>
          <w:sz w:val="20"/>
          <w:szCs w:val="20"/>
        </w:rPr>
        <w:t>184023330</w:t>
      </w:r>
    </w:p>
    <w:p w:rsidR="00015A1C" w:rsidRPr="00F30B71" w:rsidRDefault="00D20B3F" w:rsidP="00015A1C">
      <w:pPr>
        <w:pStyle w:val="NoSpacing"/>
        <w:rPr>
          <w:b/>
        </w:rPr>
      </w:pPr>
      <w:r w:rsidRPr="00D01CE3">
        <w:rPr>
          <w:b/>
        </w:rPr>
        <w:t xml:space="preserve">Engr. </w:t>
      </w:r>
      <w:r w:rsidR="007E6843">
        <w:rPr>
          <w:b/>
        </w:rPr>
        <w:t xml:space="preserve">Philmar Umalla </w:t>
      </w:r>
    </w:p>
    <w:p w:rsidR="00015A1C" w:rsidRPr="00065F89" w:rsidRDefault="007E6843" w:rsidP="00B97A01">
      <w:pPr>
        <w:pStyle w:val="NoSpacing"/>
        <w:rPr>
          <w:sz w:val="20"/>
          <w:szCs w:val="20"/>
        </w:rPr>
      </w:pPr>
      <w:r>
        <w:rPr>
          <w:sz w:val="20"/>
          <w:szCs w:val="20"/>
        </w:rPr>
        <w:t>QA Analyst</w:t>
      </w:r>
      <w:r w:rsidR="00F30B71" w:rsidRPr="00065F89">
        <w:rPr>
          <w:sz w:val="20"/>
          <w:szCs w:val="20"/>
        </w:rPr>
        <w:t xml:space="preserve">, </w:t>
      </w:r>
      <w:r>
        <w:rPr>
          <w:sz w:val="20"/>
          <w:szCs w:val="20"/>
        </w:rPr>
        <w:t>Asia Brewery Inc.</w:t>
      </w:r>
    </w:p>
    <w:p w:rsidR="00473212" w:rsidRPr="00065F89" w:rsidRDefault="00473212" w:rsidP="00473212">
      <w:pPr>
        <w:spacing w:after="0" w:line="240" w:lineRule="auto"/>
        <w:jc w:val="both"/>
        <w:rPr>
          <w:rFonts w:cstheme="minorHAnsi"/>
          <w:sz w:val="20"/>
          <w:szCs w:val="20"/>
        </w:rPr>
      </w:pPr>
      <w:r w:rsidRPr="00065F89">
        <w:rPr>
          <w:rFonts w:cstheme="minorHAnsi"/>
          <w:sz w:val="20"/>
          <w:szCs w:val="20"/>
        </w:rPr>
        <w:t xml:space="preserve">Contact number: +63 </w:t>
      </w:r>
      <w:r w:rsidR="007E6843">
        <w:rPr>
          <w:rFonts w:cstheme="minorHAnsi"/>
          <w:sz w:val="20"/>
          <w:szCs w:val="20"/>
        </w:rPr>
        <w:t>9474725949</w:t>
      </w:r>
    </w:p>
    <w:p w:rsidR="00473212" w:rsidRPr="00473212" w:rsidRDefault="00473212" w:rsidP="00473212">
      <w:pPr>
        <w:spacing w:after="0" w:line="240" w:lineRule="auto"/>
        <w:jc w:val="both"/>
        <w:rPr>
          <w:rFonts w:cstheme="minorHAnsi"/>
          <w:sz w:val="25"/>
          <w:szCs w:val="25"/>
        </w:rPr>
      </w:pPr>
    </w:p>
    <w:p w:rsidR="00A16B53" w:rsidRDefault="00A16B53" w:rsidP="00B97A01">
      <w:pPr>
        <w:pStyle w:val="NoSpacing"/>
        <w:rPr>
          <w:b/>
          <w:sz w:val="25"/>
          <w:szCs w:val="25"/>
        </w:rPr>
      </w:pPr>
    </w:p>
    <w:p w:rsidR="00A16B53" w:rsidRDefault="00A16B53" w:rsidP="00B97A01">
      <w:pPr>
        <w:pStyle w:val="NoSpacing"/>
        <w:rPr>
          <w:b/>
          <w:sz w:val="25"/>
          <w:szCs w:val="25"/>
        </w:rPr>
      </w:pPr>
      <w:bookmarkStart w:id="0" w:name="_GoBack"/>
      <w:bookmarkEnd w:id="0"/>
    </w:p>
    <w:p w:rsidR="0009655B" w:rsidRDefault="0009655B" w:rsidP="00B97A01">
      <w:pPr>
        <w:pStyle w:val="NoSpacing"/>
        <w:rPr>
          <w:b/>
          <w:sz w:val="25"/>
          <w:szCs w:val="25"/>
        </w:rPr>
      </w:pPr>
    </w:p>
    <w:p w:rsidR="0009655B" w:rsidRDefault="0009655B" w:rsidP="00B97A01">
      <w:pPr>
        <w:pStyle w:val="NoSpacing"/>
        <w:rPr>
          <w:b/>
          <w:sz w:val="25"/>
          <w:szCs w:val="25"/>
        </w:rPr>
      </w:pPr>
    </w:p>
    <w:p w:rsidR="0039674B" w:rsidRDefault="0039674B" w:rsidP="00B97A01">
      <w:pPr>
        <w:pStyle w:val="NoSpacing"/>
        <w:rPr>
          <w:b/>
          <w:sz w:val="25"/>
          <w:szCs w:val="25"/>
        </w:rPr>
      </w:pPr>
      <w:r>
        <w:rPr>
          <w:b/>
          <w:sz w:val="25"/>
          <w:szCs w:val="25"/>
        </w:rPr>
        <w:t>I hereby declare that all the things that stated in this Resume</w:t>
      </w:r>
      <w:r w:rsidR="00537265">
        <w:rPr>
          <w:b/>
          <w:sz w:val="25"/>
          <w:szCs w:val="25"/>
        </w:rPr>
        <w:t xml:space="preserve"> are true and based on facts.</w:t>
      </w:r>
    </w:p>
    <w:p w:rsidR="0039674B" w:rsidRDefault="0039674B" w:rsidP="00B97A01">
      <w:pPr>
        <w:pStyle w:val="NoSpacing"/>
        <w:rPr>
          <w:b/>
          <w:sz w:val="25"/>
          <w:szCs w:val="25"/>
        </w:rPr>
      </w:pPr>
    </w:p>
    <w:p w:rsidR="0039674B" w:rsidRDefault="0039674B" w:rsidP="00B97A01">
      <w:pPr>
        <w:pStyle w:val="NoSpacing"/>
        <w:rPr>
          <w:b/>
          <w:sz w:val="25"/>
          <w:szCs w:val="25"/>
        </w:rPr>
      </w:pPr>
    </w:p>
    <w:p w:rsidR="006A1BB8" w:rsidRDefault="006A1BB8" w:rsidP="00B97A01">
      <w:pPr>
        <w:pStyle w:val="NoSpacing"/>
        <w:rPr>
          <w:b/>
          <w:sz w:val="25"/>
          <w:szCs w:val="25"/>
        </w:rPr>
      </w:pPr>
    </w:p>
    <w:p w:rsidR="006A1BB8" w:rsidRDefault="006A1BB8" w:rsidP="00B97A01">
      <w:pPr>
        <w:pStyle w:val="NoSpacing"/>
        <w:rPr>
          <w:b/>
          <w:sz w:val="25"/>
          <w:szCs w:val="25"/>
        </w:rPr>
      </w:pPr>
    </w:p>
    <w:p w:rsidR="006A1BB8" w:rsidRDefault="006A1BB8" w:rsidP="00B97A01">
      <w:pPr>
        <w:pStyle w:val="NoSpacing"/>
        <w:rPr>
          <w:b/>
          <w:sz w:val="25"/>
          <w:szCs w:val="25"/>
        </w:rPr>
      </w:pPr>
    </w:p>
    <w:p w:rsidR="006A1BB8" w:rsidRDefault="006A1BB8" w:rsidP="00B97A01">
      <w:pPr>
        <w:pStyle w:val="NoSpacing"/>
        <w:rPr>
          <w:b/>
          <w:sz w:val="25"/>
          <w:szCs w:val="25"/>
        </w:rPr>
      </w:pPr>
    </w:p>
    <w:p w:rsidR="006A1BB8" w:rsidRDefault="0009655B" w:rsidP="00B97A01">
      <w:pPr>
        <w:pStyle w:val="NoSpacing"/>
        <w:rPr>
          <w:b/>
          <w:sz w:val="25"/>
          <w:szCs w:val="25"/>
        </w:rPr>
      </w:pPr>
      <w:r>
        <w:rPr>
          <w:b/>
          <w:noProof/>
          <w:sz w:val="25"/>
          <w:szCs w:val="25"/>
          <w:lang w:val="en-US"/>
        </w:rPr>
        <w:drawing>
          <wp:inline distT="0" distB="0" distL="0" distR="0" wp14:anchorId="156199A6" wp14:editId="5C502C60">
            <wp:extent cx="1036320" cy="4876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6320" cy="487680"/>
                    </a:xfrm>
                    <a:prstGeom prst="rect">
                      <a:avLst/>
                    </a:prstGeom>
                    <a:noFill/>
                  </pic:spPr>
                </pic:pic>
              </a:graphicData>
            </a:graphic>
          </wp:inline>
        </w:drawing>
      </w:r>
    </w:p>
    <w:p w:rsidR="0039674B" w:rsidRDefault="00452BC9" w:rsidP="00B97A01">
      <w:pPr>
        <w:pStyle w:val="NoSpacing"/>
        <w:rPr>
          <w:b/>
          <w:sz w:val="25"/>
          <w:szCs w:val="25"/>
        </w:rPr>
      </w:pPr>
      <w:r w:rsidRPr="00452BC9">
        <w:rPr>
          <w:b/>
          <w:noProof/>
          <w:sz w:val="25"/>
          <w:szCs w:val="25"/>
          <w:lang w:val="en-US"/>
        </w:rPr>
        <w:t xml:space="preserve"> </w:t>
      </w:r>
      <w:r>
        <w:rPr>
          <w:b/>
          <w:noProof/>
          <w:sz w:val="25"/>
          <w:szCs w:val="25"/>
          <w:lang w:val="en-US"/>
        </w:rPr>
        <w:t>HARLENE B. RAMOS</w:t>
      </w:r>
    </w:p>
    <w:p w:rsidR="0039674B" w:rsidRDefault="0039674B" w:rsidP="00B97A01">
      <w:pPr>
        <w:pStyle w:val="NoSpacing"/>
        <w:rPr>
          <w:b/>
          <w:sz w:val="25"/>
          <w:szCs w:val="25"/>
        </w:rPr>
      </w:pPr>
    </w:p>
    <w:p w:rsidR="0039674B" w:rsidRDefault="0039674B" w:rsidP="00B97A01">
      <w:pPr>
        <w:pStyle w:val="NoSpacing"/>
        <w:rPr>
          <w:b/>
          <w:sz w:val="25"/>
          <w:szCs w:val="25"/>
        </w:rPr>
      </w:pPr>
    </w:p>
    <w:p w:rsidR="00CE61A0" w:rsidRDefault="00CE61A0" w:rsidP="00B97A01">
      <w:pPr>
        <w:pStyle w:val="NoSpacing"/>
        <w:rPr>
          <w:b/>
          <w:sz w:val="25"/>
          <w:szCs w:val="25"/>
        </w:rPr>
      </w:pPr>
    </w:p>
    <w:p w:rsidR="005C7341" w:rsidRDefault="002E6C39" w:rsidP="0009655B">
      <w:pPr>
        <w:pStyle w:val="NoSpacing"/>
        <w:rPr>
          <w:sz w:val="25"/>
          <w:szCs w:val="25"/>
        </w:rPr>
      </w:pPr>
      <w:r w:rsidRPr="008D0F07">
        <w:rPr>
          <w:b/>
          <w:sz w:val="25"/>
          <w:szCs w:val="25"/>
        </w:rPr>
        <w:tab/>
      </w:r>
      <w:r w:rsidRPr="008D0F07">
        <w:rPr>
          <w:b/>
          <w:sz w:val="25"/>
          <w:szCs w:val="25"/>
        </w:rPr>
        <w:tab/>
      </w:r>
      <w:r w:rsidRPr="008D0F07">
        <w:rPr>
          <w:b/>
          <w:sz w:val="25"/>
          <w:szCs w:val="25"/>
        </w:rPr>
        <w:tab/>
      </w:r>
    </w:p>
    <w:sectPr w:rsidR="005C7341" w:rsidSect="00FE0E51">
      <w:footerReference w:type="default" r:id="rId18"/>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FED" w:rsidRDefault="00ED2FED" w:rsidP="00EB4057">
      <w:pPr>
        <w:spacing w:after="0" w:line="240" w:lineRule="auto"/>
      </w:pPr>
      <w:r>
        <w:separator/>
      </w:r>
    </w:p>
  </w:endnote>
  <w:endnote w:type="continuationSeparator" w:id="0">
    <w:p w:rsidR="00ED2FED" w:rsidRDefault="00ED2FED" w:rsidP="00EB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141"/>
      <w:docPartObj>
        <w:docPartGallery w:val="Page Numbers (Bottom of Page)"/>
        <w:docPartUnique/>
      </w:docPartObj>
    </w:sdtPr>
    <w:sdtEndPr>
      <w:rPr>
        <w:color w:val="7F7F7F" w:themeColor="background1" w:themeShade="7F"/>
        <w:spacing w:val="60"/>
      </w:rPr>
    </w:sdtEndPr>
    <w:sdtContent>
      <w:p w:rsidR="00316B68" w:rsidRDefault="00316B68">
        <w:pPr>
          <w:pStyle w:val="Footer"/>
          <w:pBdr>
            <w:top w:val="single" w:sz="4" w:space="1" w:color="D9D9D9" w:themeColor="background1" w:themeShade="D9"/>
          </w:pBdr>
          <w:jc w:val="right"/>
        </w:pPr>
        <w:r>
          <w:fldChar w:fldCharType="begin"/>
        </w:r>
        <w:r>
          <w:instrText xml:space="preserve"> PAGE   \* MERGEFORMAT </w:instrText>
        </w:r>
        <w:r>
          <w:fldChar w:fldCharType="separate"/>
        </w:r>
        <w:r w:rsidR="00841AB1">
          <w:rPr>
            <w:noProof/>
          </w:rPr>
          <w:t>4</w:t>
        </w:r>
        <w:r>
          <w:rPr>
            <w:noProof/>
          </w:rPr>
          <w:fldChar w:fldCharType="end"/>
        </w:r>
        <w:r>
          <w:t xml:space="preserve"> | </w:t>
        </w:r>
        <w:r>
          <w:rPr>
            <w:color w:val="7F7F7F" w:themeColor="background1" w:themeShade="7F"/>
            <w:spacing w:val="60"/>
          </w:rPr>
          <w:t>Page</w:t>
        </w:r>
      </w:p>
    </w:sdtContent>
  </w:sdt>
  <w:p w:rsidR="00316B68" w:rsidRDefault="0031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FED" w:rsidRDefault="00ED2FED" w:rsidP="00EB4057">
      <w:pPr>
        <w:spacing w:after="0" w:line="240" w:lineRule="auto"/>
      </w:pPr>
      <w:r>
        <w:separator/>
      </w:r>
    </w:p>
  </w:footnote>
  <w:footnote w:type="continuationSeparator" w:id="0">
    <w:p w:rsidR="00ED2FED" w:rsidRDefault="00ED2FED" w:rsidP="00EB4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688A"/>
    <w:multiLevelType w:val="hybridMultilevel"/>
    <w:tmpl w:val="8CBA40CE"/>
    <w:lvl w:ilvl="0" w:tplc="734CBCA4">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8F3B32"/>
    <w:multiLevelType w:val="hybridMultilevel"/>
    <w:tmpl w:val="5FCECC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85004CD"/>
    <w:multiLevelType w:val="hybridMultilevel"/>
    <w:tmpl w:val="A19EA3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7365C2"/>
    <w:multiLevelType w:val="hybridMultilevel"/>
    <w:tmpl w:val="CF766CCC"/>
    <w:lvl w:ilvl="0" w:tplc="C5E0A372">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B655480"/>
    <w:multiLevelType w:val="hybridMultilevel"/>
    <w:tmpl w:val="EE54A56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91FF7"/>
    <w:multiLevelType w:val="hybridMultilevel"/>
    <w:tmpl w:val="47088A8E"/>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289D4CB9"/>
    <w:multiLevelType w:val="hybridMultilevel"/>
    <w:tmpl w:val="3CBA1C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E3E55"/>
    <w:multiLevelType w:val="hybridMultilevel"/>
    <w:tmpl w:val="61E0635C"/>
    <w:lvl w:ilvl="0" w:tplc="734CBC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77625"/>
    <w:multiLevelType w:val="hybridMultilevel"/>
    <w:tmpl w:val="75D034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5092151"/>
    <w:multiLevelType w:val="hybridMultilevel"/>
    <w:tmpl w:val="C090CAA0"/>
    <w:lvl w:ilvl="0" w:tplc="0610CF8C">
      <w:start w:val="9"/>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D35305C"/>
    <w:multiLevelType w:val="hybridMultilevel"/>
    <w:tmpl w:val="508E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84CDC"/>
    <w:multiLevelType w:val="hybridMultilevel"/>
    <w:tmpl w:val="B03EDB5E"/>
    <w:lvl w:ilvl="0" w:tplc="04090001">
      <w:start w:val="1"/>
      <w:numFmt w:val="bullet"/>
      <w:lvlText w:val=""/>
      <w:lvlJc w:val="left"/>
      <w:pPr>
        <w:ind w:left="2405" w:hanging="360"/>
      </w:pPr>
      <w:rPr>
        <w:rFonts w:ascii="Symbol" w:hAnsi="Symbol" w:hint="default"/>
      </w:rPr>
    </w:lvl>
    <w:lvl w:ilvl="1" w:tplc="04090003" w:tentative="1">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12" w15:restartNumberingAfterBreak="0">
    <w:nsid w:val="636B3B58"/>
    <w:multiLevelType w:val="hybridMultilevel"/>
    <w:tmpl w:val="C700FCA4"/>
    <w:lvl w:ilvl="0" w:tplc="734CBCA4">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56B0B"/>
    <w:multiLevelType w:val="hybridMultilevel"/>
    <w:tmpl w:val="889C4932"/>
    <w:lvl w:ilvl="0" w:tplc="C5E0A372">
      <w:numFmt w:val="bullet"/>
      <w:lvlText w:val=""/>
      <w:lvlJc w:val="left"/>
      <w:pPr>
        <w:ind w:left="2880" w:hanging="360"/>
      </w:pPr>
      <w:rPr>
        <w:rFonts w:ascii="Symbol" w:eastAsiaTheme="minorHAnsi" w:hAnsi="Symbol"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6A4526D"/>
    <w:multiLevelType w:val="hybridMultilevel"/>
    <w:tmpl w:val="E5E07E70"/>
    <w:lvl w:ilvl="0" w:tplc="734CBCA4">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201EEB"/>
    <w:multiLevelType w:val="hybridMultilevel"/>
    <w:tmpl w:val="B2C6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1339D"/>
    <w:multiLevelType w:val="hybridMultilevel"/>
    <w:tmpl w:val="79A40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8F63C0"/>
    <w:multiLevelType w:val="hybridMultilevel"/>
    <w:tmpl w:val="0166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9"/>
  </w:num>
  <w:num w:numId="5">
    <w:abstractNumId w:val="2"/>
  </w:num>
  <w:num w:numId="6">
    <w:abstractNumId w:val="7"/>
  </w:num>
  <w:num w:numId="7">
    <w:abstractNumId w:val="0"/>
  </w:num>
  <w:num w:numId="8">
    <w:abstractNumId w:val="1"/>
  </w:num>
  <w:num w:numId="9">
    <w:abstractNumId w:val="13"/>
  </w:num>
  <w:num w:numId="10">
    <w:abstractNumId w:val="8"/>
  </w:num>
  <w:num w:numId="11">
    <w:abstractNumId w:val="11"/>
  </w:num>
  <w:num w:numId="12">
    <w:abstractNumId w:val="12"/>
  </w:num>
  <w:num w:numId="13">
    <w:abstractNumId w:val="14"/>
  </w:num>
  <w:num w:numId="14">
    <w:abstractNumId w:val="15"/>
  </w:num>
  <w:num w:numId="15">
    <w:abstractNumId w:val="10"/>
  </w:num>
  <w:num w:numId="16">
    <w:abstractNumId w:val="6"/>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745"/>
    <w:rsid w:val="000132A4"/>
    <w:rsid w:val="00015A1C"/>
    <w:rsid w:val="00022F31"/>
    <w:rsid w:val="000304DB"/>
    <w:rsid w:val="00065F89"/>
    <w:rsid w:val="0006670E"/>
    <w:rsid w:val="00073FF7"/>
    <w:rsid w:val="000907DE"/>
    <w:rsid w:val="00093F94"/>
    <w:rsid w:val="000956F2"/>
    <w:rsid w:val="0009655B"/>
    <w:rsid w:val="000A00A5"/>
    <w:rsid w:val="000E0D2D"/>
    <w:rsid w:val="00100C72"/>
    <w:rsid w:val="00106342"/>
    <w:rsid w:val="0011319F"/>
    <w:rsid w:val="001203F1"/>
    <w:rsid w:val="001352C9"/>
    <w:rsid w:val="00155123"/>
    <w:rsid w:val="00161E72"/>
    <w:rsid w:val="001935DB"/>
    <w:rsid w:val="001966A6"/>
    <w:rsid w:val="001B1AFE"/>
    <w:rsid w:val="001B4F29"/>
    <w:rsid w:val="001C0166"/>
    <w:rsid w:val="001C7539"/>
    <w:rsid w:val="002024A1"/>
    <w:rsid w:val="00203851"/>
    <w:rsid w:val="0022712F"/>
    <w:rsid w:val="00252F96"/>
    <w:rsid w:val="00255C27"/>
    <w:rsid w:val="00260B35"/>
    <w:rsid w:val="002754AB"/>
    <w:rsid w:val="0027787A"/>
    <w:rsid w:val="00287613"/>
    <w:rsid w:val="002A2206"/>
    <w:rsid w:val="002A4201"/>
    <w:rsid w:val="002A43FF"/>
    <w:rsid w:val="002A7788"/>
    <w:rsid w:val="002B6FEA"/>
    <w:rsid w:val="002C0B52"/>
    <w:rsid w:val="002C2443"/>
    <w:rsid w:val="002C3C33"/>
    <w:rsid w:val="002E6C39"/>
    <w:rsid w:val="0030086C"/>
    <w:rsid w:val="00312503"/>
    <w:rsid w:val="00316B68"/>
    <w:rsid w:val="00320171"/>
    <w:rsid w:val="003401E3"/>
    <w:rsid w:val="00342810"/>
    <w:rsid w:val="00361ABA"/>
    <w:rsid w:val="00367E97"/>
    <w:rsid w:val="00371CAF"/>
    <w:rsid w:val="00373D57"/>
    <w:rsid w:val="003854B6"/>
    <w:rsid w:val="0039674B"/>
    <w:rsid w:val="003B5F9A"/>
    <w:rsid w:val="003C4FB2"/>
    <w:rsid w:val="003D7656"/>
    <w:rsid w:val="003E44E2"/>
    <w:rsid w:val="003E546C"/>
    <w:rsid w:val="00405C78"/>
    <w:rsid w:val="0040718D"/>
    <w:rsid w:val="00411826"/>
    <w:rsid w:val="00417CFE"/>
    <w:rsid w:val="00420D11"/>
    <w:rsid w:val="00452BC9"/>
    <w:rsid w:val="00457E8F"/>
    <w:rsid w:val="004708E7"/>
    <w:rsid w:val="00473212"/>
    <w:rsid w:val="004849C0"/>
    <w:rsid w:val="004974ED"/>
    <w:rsid w:val="004A2841"/>
    <w:rsid w:val="004A76BE"/>
    <w:rsid w:val="004B6139"/>
    <w:rsid w:val="004E26D2"/>
    <w:rsid w:val="00500940"/>
    <w:rsid w:val="00503CC4"/>
    <w:rsid w:val="00510242"/>
    <w:rsid w:val="005355F7"/>
    <w:rsid w:val="00537265"/>
    <w:rsid w:val="00543528"/>
    <w:rsid w:val="005728D5"/>
    <w:rsid w:val="0057318B"/>
    <w:rsid w:val="00574021"/>
    <w:rsid w:val="0057697B"/>
    <w:rsid w:val="0059595B"/>
    <w:rsid w:val="005A5479"/>
    <w:rsid w:val="005A6AFB"/>
    <w:rsid w:val="005C7175"/>
    <w:rsid w:val="005C7341"/>
    <w:rsid w:val="005D0EA7"/>
    <w:rsid w:val="005D5F44"/>
    <w:rsid w:val="005D659E"/>
    <w:rsid w:val="005F675F"/>
    <w:rsid w:val="00610EEB"/>
    <w:rsid w:val="00617190"/>
    <w:rsid w:val="00631B05"/>
    <w:rsid w:val="006401B8"/>
    <w:rsid w:val="0065513D"/>
    <w:rsid w:val="00661CFE"/>
    <w:rsid w:val="00670E5D"/>
    <w:rsid w:val="00675402"/>
    <w:rsid w:val="00676653"/>
    <w:rsid w:val="00677EBF"/>
    <w:rsid w:val="00680D51"/>
    <w:rsid w:val="006824F7"/>
    <w:rsid w:val="006959B6"/>
    <w:rsid w:val="006A1BB8"/>
    <w:rsid w:val="006A2625"/>
    <w:rsid w:val="006A66D6"/>
    <w:rsid w:val="006B3119"/>
    <w:rsid w:val="006B55E0"/>
    <w:rsid w:val="006D0B4B"/>
    <w:rsid w:val="006D1B7A"/>
    <w:rsid w:val="006D67CA"/>
    <w:rsid w:val="006E6CA8"/>
    <w:rsid w:val="006E7BCF"/>
    <w:rsid w:val="00700B1A"/>
    <w:rsid w:val="0070118B"/>
    <w:rsid w:val="00717C08"/>
    <w:rsid w:val="00722B73"/>
    <w:rsid w:val="00723C07"/>
    <w:rsid w:val="00726D00"/>
    <w:rsid w:val="0072781B"/>
    <w:rsid w:val="00727BAE"/>
    <w:rsid w:val="0075528A"/>
    <w:rsid w:val="00775D96"/>
    <w:rsid w:val="00781CDD"/>
    <w:rsid w:val="00784657"/>
    <w:rsid w:val="00797FD9"/>
    <w:rsid w:val="007B42B9"/>
    <w:rsid w:val="007B71C4"/>
    <w:rsid w:val="007C0817"/>
    <w:rsid w:val="007E6843"/>
    <w:rsid w:val="007E6D0D"/>
    <w:rsid w:val="007E76EB"/>
    <w:rsid w:val="007F10E3"/>
    <w:rsid w:val="007F4DA8"/>
    <w:rsid w:val="007F6EDF"/>
    <w:rsid w:val="00804591"/>
    <w:rsid w:val="0080677A"/>
    <w:rsid w:val="00810A7A"/>
    <w:rsid w:val="00841AB1"/>
    <w:rsid w:val="0084217A"/>
    <w:rsid w:val="008539FB"/>
    <w:rsid w:val="008607D8"/>
    <w:rsid w:val="0086325C"/>
    <w:rsid w:val="00875825"/>
    <w:rsid w:val="00884C8A"/>
    <w:rsid w:val="00884FAB"/>
    <w:rsid w:val="008C1B5A"/>
    <w:rsid w:val="008D0F07"/>
    <w:rsid w:val="008E03E2"/>
    <w:rsid w:val="008F2C35"/>
    <w:rsid w:val="008F2C5B"/>
    <w:rsid w:val="008F5E2E"/>
    <w:rsid w:val="008F67F1"/>
    <w:rsid w:val="00906FD9"/>
    <w:rsid w:val="00907745"/>
    <w:rsid w:val="00934DA7"/>
    <w:rsid w:val="0094041B"/>
    <w:rsid w:val="009419B6"/>
    <w:rsid w:val="00954DA9"/>
    <w:rsid w:val="0097444E"/>
    <w:rsid w:val="0098154B"/>
    <w:rsid w:val="00981D59"/>
    <w:rsid w:val="009838AA"/>
    <w:rsid w:val="009865BC"/>
    <w:rsid w:val="009A230E"/>
    <w:rsid w:val="009C54ED"/>
    <w:rsid w:val="009D4857"/>
    <w:rsid w:val="009D61AD"/>
    <w:rsid w:val="009E5F04"/>
    <w:rsid w:val="009F1606"/>
    <w:rsid w:val="009F4642"/>
    <w:rsid w:val="009F61EC"/>
    <w:rsid w:val="00A16B53"/>
    <w:rsid w:val="00A55720"/>
    <w:rsid w:val="00A63FF0"/>
    <w:rsid w:val="00A7148E"/>
    <w:rsid w:val="00A739A7"/>
    <w:rsid w:val="00A75155"/>
    <w:rsid w:val="00A86DF3"/>
    <w:rsid w:val="00A950D5"/>
    <w:rsid w:val="00AB1CF8"/>
    <w:rsid w:val="00AB71E4"/>
    <w:rsid w:val="00AB7CFB"/>
    <w:rsid w:val="00AD06B5"/>
    <w:rsid w:val="00AE43E9"/>
    <w:rsid w:val="00AF0D8A"/>
    <w:rsid w:val="00AF1196"/>
    <w:rsid w:val="00AF2E62"/>
    <w:rsid w:val="00B02C68"/>
    <w:rsid w:val="00B37EB0"/>
    <w:rsid w:val="00B46360"/>
    <w:rsid w:val="00B55639"/>
    <w:rsid w:val="00B64D68"/>
    <w:rsid w:val="00B768A1"/>
    <w:rsid w:val="00B869E0"/>
    <w:rsid w:val="00B92A24"/>
    <w:rsid w:val="00B97A01"/>
    <w:rsid w:val="00BC0863"/>
    <w:rsid w:val="00BD22E9"/>
    <w:rsid w:val="00BE01E3"/>
    <w:rsid w:val="00BE1648"/>
    <w:rsid w:val="00BE26A6"/>
    <w:rsid w:val="00BE6C2E"/>
    <w:rsid w:val="00BF22F7"/>
    <w:rsid w:val="00BF7585"/>
    <w:rsid w:val="00C21111"/>
    <w:rsid w:val="00C22886"/>
    <w:rsid w:val="00C25D29"/>
    <w:rsid w:val="00C40BA0"/>
    <w:rsid w:val="00C450C3"/>
    <w:rsid w:val="00C50A44"/>
    <w:rsid w:val="00C60DB8"/>
    <w:rsid w:val="00C62FF4"/>
    <w:rsid w:val="00C76A9B"/>
    <w:rsid w:val="00C86947"/>
    <w:rsid w:val="00C90198"/>
    <w:rsid w:val="00C95881"/>
    <w:rsid w:val="00C97039"/>
    <w:rsid w:val="00CB014C"/>
    <w:rsid w:val="00CD2905"/>
    <w:rsid w:val="00CD4417"/>
    <w:rsid w:val="00CE54E2"/>
    <w:rsid w:val="00CE61A0"/>
    <w:rsid w:val="00CF15F2"/>
    <w:rsid w:val="00CF32C3"/>
    <w:rsid w:val="00CF35FE"/>
    <w:rsid w:val="00CF42AE"/>
    <w:rsid w:val="00CF4FDD"/>
    <w:rsid w:val="00D011F3"/>
    <w:rsid w:val="00D01CE3"/>
    <w:rsid w:val="00D04BE3"/>
    <w:rsid w:val="00D20B3F"/>
    <w:rsid w:val="00D242E3"/>
    <w:rsid w:val="00D25FC2"/>
    <w:rsid w:val="00D3204A"/>
    <w:rsid w:val="00D3561C"/>
    <w:rsid w:val="00D52295"/>
    <w:rsid w:val="00D811AC"/>
    <w:rsid w:val="00D9350B"/>
    <w:rsid w:val="00DD688B"/>
    <w:rsid w:val="00E05D95"/>
    <w:rsid w:val="00E17B80"/>
    <w:rsid w:val="00E2048A"/>
    <w:rsid w:val="00E21183"/>
    <w:rsid w:val="00E3633E"/>
    <w:rsid w:val="00E44036"/>
    <w:rsid w:val="00E760B0"/>
    <w:rsid w:val="00E97F04"/>
    <w:rsid w:val="00EB1A75"/>
    <w:rsid w:val="00EB388F"/>
    <w:rsid w:val="00EB3CDF"/>
    <w:rsid w:val="00EB4057"/>
    <w:rsid w:val="00EC1CB4"/>
    <w:rsid w:val="00ED1224"/>
    <w:rsid w:val="00ED2FED"/>
    <w:rsid w:val="00EE1EDB"/>
    <w:rsid w:val="00EE208F"/>
    <w:rsid w:val="00EE6B15"/>
    <w:rsid w:val="00EF017F"/>
    <w:rsid w:val="00F003C1"/>
    <w:rsid w:val="00F070D8"/>
    <w:rsid w:val="00F30B71"/>
    <w:rsid w:val="00F555A0"/>
    <w:rsid w:val="00F778FE"/>
    <w:rsid w:val="00F87395"/>
    <w:rsid w:val="00FA27EA"/>
    <w:rsid w:val="00FC0CD0"/>
    <w:rsid w:val="00FD69FA"/>
    <w:rsid w:val="00FE0E51"/>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9283F3"/>
  <w15:docId w15:val="{689123F4-A7C5-4319-A1E4-8C535A21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7745"/>
    <w:pPr>
      <w:spacing w:after="0" w:line="240" w:lineRule="auto"/>
    </w:pPr>
  </w:style>
  <w:style w:type="character" w:styleId="Hyperlink">
    <w:name w:val="Hyperlink"/>
    <w:basedOn w:val="DefaultParagraphFont"/>
    <w:uiPriority w:val="99"/>
    <w:unhideWhenUsed/>
    <w:rsid w:val="0084217A"/>
    <w:rPr>
      <w:color w:val="0000FF" w:themeColor="hyperlink"/>
      <w:u w:val="single"/>
    </w:rPr>
  </w:style>
  <w:style w:type="paragraph" w:styleId="BalloonText">
    <w:name w:val="Balloon Text"/>
    <w:basedOn w:val="Normal"/>
    <w:link w:val="BalloonTextChar"/>
    <w:uiPriority w:val="99"/>
    <w:semiHidden/>
    <w:unhideWhenUsed/>
    <w:rsid w:val="00AB1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CF8"/>
    <w:rPr>
      <w:rFonts w:ascii="Tahoma" w:hAnsi="Tahoma" w:cs="Tahoma"/>
      <w:sz w:val="16"/>
      <w:szCs w:val="16"/>
    </w:rPr>
  </w:style>
  <w:style w:type="paragraph" w:styleId="Header">
    <w:name w:val="header"/>
    <w:basedOn w:val="Normal"/>
    <w:link w:val="HeaderChar"/>
    <w:uiPriority w:val="99"/>
    <w:unhideWhenUsed/>
    <w:rsid w:val="00EB4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057"/>
  </w:style>
  <w:style w:type="paragraph" w:styleId="Footer">
    <w:name w:val="footer"/>
    <w:basedOn w:val="Normal"/>
    <w:link w:val="FooterChar"/>
    <w:uiPriority w:val="99"/>
    <w:unhideWhenUsed/>
    <w:rsid w:val="00EB4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057"/>
  </w:style>
  <w:style w:type="paragraph" w:styleId="ListParagraph">
    <w:name w:val="List Paragraph"/>
    <w:basedOn w:val="Normal"/>
    <w:uiPriority w:val="34"/>
    <w:qFormat/>
    <w:rsid w:val="00373D57"/>
    <w:pPr>
      <w:ind w:left="720"/>
      <w:contextualSpacing/>
    </w:pPr>
    <w:rPr>
      <w:lang w:val="en-US"/>
    </w:rPr>
  </w:style>
  <w:style w:type="paragraph" w:styleId="NormalWeb">
    <w:name w:val="Normal (Web)"/>
    <w:basedOn w:val="Normal"/>
    <w:uiPriority w:val="99"/>
    <w:unhideWhenUsed/>
    <w:rsid w:val="005C734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95243">
      <w:bodyDiv w:val="1"/>
      <w:marLeft w:val="0"/>
      <w:marRight w:val="0"/>
      <w:marTop w:val="0"/>
      <w:marBottom w:val="0"/>
      <w:divBdr>
        <w:top w:val="none" w:sz="0" w:space="0" w:color="auto"/>
        <w:left w:val="none" w:sz="0" w:space="0" w:color="auto"/>
        <w:bottom w:val="none" w:sz="0" w:space="0" w:color="auto"/>
        <w:right w:val="none" w:sz="0" w:space="0" w:color="auto"/>
      </w:divBdr>
    </w:div>
    <w:div w:id="848982814">
      <w:bodyDiv w:val="1"/>
      <w:marLeft w:val="0"/>
      <w:marRight w:val="0"/>
      <w:marTop w:val="0"/>
      <w:marBottom w:val="0"/>
      <w:divBdr>
        <w:top w:val="none" w:sz="0" w:space="0" w:color="auto"/>
        <w:left w:val="none" w:sz="0" w:space="0" w:color="auto"/>
        <w:bottom w:val="none" w:sz="0" w:space="0" w:color="auto"/>
        <w:right w:val="none" w:sz="0" w:space="0" w:color="auto"/>
      </w:divBdr>
    </w:div>
    <w:div w:id="16878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rleneramos28@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135D-3F10-4E08-9C85-68BEC52B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cyber52</dc:creator>
  <cp:lastModifiedBy>ADMIN</cp:lastModifiedBy>
  <cp:revision>3</cp:revision>
  <cp:lastPrinted>2021-05-26T06:01:00Z</cp:lastPrinted>
  <dcterms:created xsi:type="dcterms:W3CDTF">2021-08-22T13:07:00Z</dcterms:created>
  <dcterms:modified xsi:type="dcterms:W3CDTF">2021-08-22T13:10:00Z</dcterms:modified>
</cp:coreProperties>
</file>