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3930" w:rsidRDefault="007C7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398D79" wp14:editId="4AF52ECD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1524000" cy="14700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 photo grace 20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930" w:rsidRDefault="005A3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GRACIA MARIE B. RONQUILLO</w:t>
      </w:r>
    </w:p>
    <w:p w:rsidR="005A3930" w:rsidRDefault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007 Queen Elizabeth St. Queensland Subdivision, </w:t>
      </w:r>
      <w:proofErr w:type="spellStart"/>
      <w:r>
        <w:rPr>
          <w:rFonts w:ascii="Tahoma" w:eastAsia="Tahoma" w:hAnsi="Tahoma" w:cs="Tahoma"/>
          <w:sz w:val="20"/>
          <w:szCs w:val="20"/>
        </w:rPr>
        <w:t>Nagkaisang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Nayon</w:t>
      </w:r>
      <w:proofErr w:type="spellEnd"/>
    </w:p>
    <w:p w:rsidR="00883565" w:rsidRDefault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Novaliches</w:t>
      </w:r>
      <w:proofErr w:type="spellEnd"/>
      <w:r>
        <w:rPr>
          <w:rFonts w:ascii="Tahoma" w:eastAsia="Tahoma" w:hAnsi="Tahoma" w:cs="Tahoma"/>
          <w:sz w:val="20"/>
          <w:szCs w:val="20"/>
        </w:rPr>
        <w:t>, Quezon City</w:t>
      </w:r>
    </w:p>
    <w:p w:rsidR="00883565" w:rsidRDefault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Tel. Number: </w:t>
      </w:r>
      <w:r w:rsidR="00D46ADB">
        <w:rPr>
          <w:rFonts w:ascii="Tahoma" w:eastAsia="Tahoma" w:hAnsi="Tahoma" w:cs="Tahoma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9306213</w:t>
      </w:r>
    </w:p>
    <w:p w:rsidR="00883565" w:rsidRDefault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Cellphone Number: 09178047281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color w:val="0000FF"/>
          <w:u w:val="single"/>
        </w:rPr>
      </w:pPr>
      <w:r>
        <w:t>Email Address: dexarie1127@gmail.com</w:t>
      </w:r>
      <w:r>
        <w:fldChar w:fldCharType="begin"/>
      </w:r>
      <w:r>
        <w:instrText xml:space="preserve"> HYPERLINK "mailto:pretty_cheana@yahoo.com" </w:instrText>
      </w:r>
      <w:r>
        <w:fldChar w:fldCharType="separate"/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  <w:r>
        <w:fldChar w:fldCharType="end"/>
      </w:r>
      <w:r>
        <w:t> </w:t>
      </w:r>
    </w:p>
    <w:p w:rsidR="007F76E0" w:rsidRDefault="007F76E0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0" w:after="0"/>
        <w:ind w:left="0" w:right="0"/>
        <w:jc w:val="both"/>
      </w:pPr>
    </w:p>
    <w:p w:rsidR="007F76E0" w:rsidRDefault="007F76E0">
      <w:pPr>
        <w:widowControl w:val="0"/>
        <w:pBdr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PERSONAL DATA: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          </w:t>
      </w:r>
      <w:r>
        <w:tab/>
        <w:t>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Gender</w:t>
      </w:r>
      <w:r>
        <w:t>:</w:t>
      </w:r>
      <w:r>
        <w:tab/>
        <w:t>Female         </w:t>
      </w:r>
      <w:r>
        <w:tab/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Age</w:t>
      </w:r>
      <w:r>
        <w:t>:</w:t>
      </w:r>
      <w:r>
        <w:tab/>
        <w:t xml:space="preserve">37 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Civil Status:</w:t>
      </w:r>
      <w:r>
        <w:rPr>
          <w:rFonts w:ascii="Tahoma" w:eastAsia="Tahoma" w:hAnsi="Tahoma" w:cs="Tahoma"/>
        </w:rPr>
        <w:tab/>
        <w:t>Married</w:t>
      </w:r>
      <w:r>
        <w:t>           </w:t>
      </w:r>
      <w:r>
        <w:tab/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Date of Birth:</w:t>
      </w:r>
      <w:r>
        <w:rPr>
          <w:rFonts w:ascii="Tahoma" w:eastAsia="Tahoma" w:hAnsi="Tahoma" w:cs="Tahoma"/>
        </w:rPr>
        <w:tab/>
        <w:t>May 24, 1984</w:t>
      </w:r>
      <w:r>
        <w:t>                      </w:t>
      </w:r>
      <w:r>
        <w:tab/>
        <w:t>          </w:t>
      </w:r>
      <w:r>
        <w:tab/>
        <w:t>   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Place of Birth:</w:t>
      </w:r>
      <w:r>
        <w:rPr>
          <w:rFonts w:ascii="Tahoma" w:eastAsia="Tahoma" w:hAnsi="Tahoma" w:cs="Tahoma"/>
        </w:rPr>
        <w:tab/>
        <w:t>Caloocan City</w:t>
      </w:r>
      <w:r>
        <w:t>    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Religion:</w:t>
      </w:r>
      <w:r>
        <w:rPr>
          <w:rFonts w:ascii="Tahoma" w:eastAsia="Tahoma" w:hAnsi="Tahoma" w:cs="Tahoma"/>
        </w:rPr>
        <w:tab/>
        <w:t>Catholic</w:t>
      </w:r>
      <w:r>
        <w:t>           </w:t>
      </w:r>
      <w:r>
        <w:tab/>
        <w:t>   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Nationality</w:t>
      </w:r>
      <w:r>
        <w:t>:</w:t>
      </w:r>
      <w:r>
        <w:tab/>
        <w:t>Filipino         </w:t>
      </w:r>
      <w:r>
        <w:tab/>
        <w:t>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Height</w:t>
      </w:r>
      <w:r>
        <w:t>:</w:t>
      </w:r>
      <w:r>
        <w:tab/>
        <w:t>5’  </w:t>
      </w:r>
      <w:r>
        <w:tab/>
        <w:t>         </w:t>
      </w:r>
    </w:p>
    <w:p w:rsidR="005A3930" w:rsidRDefault="0088356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Weight:</w:t>
      </w:r>
      <w:r>
        <w:rPr>
          <w:rFonts w:ascii="Tahoma" w:eastAsia="Tahoma" w:hAnsi="Tahoma" w:cs="Tahoma"/>
        </w:rPr>
        <w:tab/>
        <w:t>58.3</w:t>
      </w:r>
      <w:r w:rsidR="00FF63D5">
        <w:rPr>
          <w:rFonts w:ascii="Tahoma" w:eastAsia="Tahoma" w:hAnsi="Tahoma" w:cs="Tahoma"/>
        </w:rPr>
        <w:t xml:space="preserve"> kg</w:t>
      </w:r>
      <w:r w:rsidR="00FF63D5">
        <w:t>           </w:t>
      </w:r>
      <w:r w:rsidR="00FF63D5">
        <w:tab/>
        <w:t>   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Contact Person: </w:t>
      </w:r>
      <w:proofErr w:type="spellStart"/>
      <w:r>
        <w:rPr>
          <w:rFonts w:ascii="Tahoma" w:eastAsia="Tahoma" w:hAnsi="Tahoma" w:cs="Tahoma"/>
        </w:rPr>
        <w:t>Dex</w:t>
      </w:r>
      <w:proofErr w:type="spellEnd"/>
      <w:r>
        <w:rPr>
          <w:rFonts w:ascii="Tahoma" w:eastAsia="Tahoma" w:hAnsi="Tahoma" w:cs="Tahoma"/>
        </w:rPr>
        <w:t xml:space="preserve"> S. </w:t>
      </w:r>
      <w:proofErr w:type="spellStart"/>
      <w:r>
        <w:rPr>
          <w:rFonts w:ascii="Tahoma" w:eastAsia="Tahoma" w:hAnsi="Tahoma" w:cs="Tahoma"/>
        </w:rPr>
        <w:t>Ronquillo</w:t>
      </w:r>
      <w:proofErr w:type="spellEnd"/>
      <w:r>
        <w:t>   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>
        <w:rPr>
          <w:rFonts w:ascii="Tahoma" w:eastAsia="Tahoma" w:hAnsi="Tahoma" w:cs="Tahoma"/>
        </w:rPr>
        <w:t>Relationship:</w:t>
      </w:r>
      <w:r>
        <w:rPr>
          <w:rFonts w:ascii="Tahoma" w:eastAsia="Tahoma" w:hAnsi="Tahoma" w:cs="Tahoma"/>
        </w:rPr>
        <w:tab/>
        <w:t>Spouse</w:t>
      </w:r>
      <w:r>
        <w:t>         </w:t>
      </w: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Contact No.:</w:t>
      </w:r>
      <w:r>
        <w:rPr>
          <w:rFonts w:ascii="Tahoma" w:eastAsia="Tahoma" w:hAnsi="Tahoma" w:cs="Tahoma"/>
        </w:rPr>
        <w:tab/>
        <w:t>09178294027</w:t>
      </w:r>
      <w:r>
        <w:t>             </w:t>
      </w:r>
    </w:p>
    <w:p w:rsidR="006A2979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</w:t>
      </w:r>
    </w:p>
    <w:p w:rsidR="005A3930" w:rsidRDefault="005A3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/>
        <w:rPr>
          <w:rFonts w:ascii="Tahoma" w:eastAsia="Tahoma" w:hAnsi="Tahoma" w:cs="Tahoma"/>
        </w:rPr>
      </w:pPr>
    </w:p>
    <w:p w:rsidR="006A2979" w:rsidRDefault="006A2979" w:rsidP="00917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rFonts w:ascii="Tahoma" w:eastAsia="Tahoma" w:hAnsi="Tahoma" w:cs="Tahoma"/>
        </w:rPr>
      </w:pPr>
    </w:p>
    <w:p w:rsidR="005A393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HIGHLIGHTS OF QUALIFICATIONS</w:t>
      </w:r>
    </w:p>
    <w:p w:rsidR="009179EE" w:rsidRDefault="00FF63D5" w:rsidP="00917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  <w:r>
        <w:t> </w:t>
      </w:r>
    </w:p>
    <w:p w:rsidR="006A2979" w:rsidRPr="009179EE" w:rsidRDefault="00FF63D5" w:rsidP="009179E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</w:pPr>
      <w:r w:rsidRPr="009179EE">
        <w:rPr>
          <w:rFonts w:ascii="Tahoma" w:eastAsia="Tahoma" w:hAnsi="Tahoma" w:cs="Tahoma"/>
        </w:rPr>
        <w:t xml:space="preserve">Registered Nurse with </w:t>
      </w:r>
      <w:r w:rsidRPr="009179EE">
        <w:rPr>
          <w:rFonts w:ascii="Tahoma" w:eastAsia="Tahoma" w:hAnsi="Tahoma" w:cs="Tahoma"/>
          <w:b/>
          <w:u w:val="single"/>
        </w:rPr>
        <w:t>License No: 0494487</w:t>
      </w:r>
      <w:r w:rsidRPr="009179EE">
        <w:rPr>
          <w:rFonts w:ascii="Tahoma" w:eastAsia="Tahoma" w:hAnsi="Tahoma" w:cs="Tahoma"/>
        </w:rPr>
        <w:t>, issued by the Professional     Regulations Commission, Manila, Philippines last September 2008.</w:t>
      </w:r>
    </w:p>
    <w:p w:rsidR="009179EE" w:rsidRPr="009179EE" w:rsidRDefault="009179EE" w:rsidP="00917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/>
        <w:jc w:val="both"/>
      </w:pPr>
    </w:p>
    <w:p w:rsidR="009179EE" w:rsidRPr="009179EE" w:rsidRDefault="009179EE" w:rsidP="009179EE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ahoma" w:hAnsi="Tahoma" w:cs="Tahoma"/>
        </w:rPr>
      </w:pPr>
      <w:r w:rsidRPr="009179EE">
        <w:rPr>
          <w:rFonts w:ascii="Tahoma" w:hAnsi="Tahoma" w:cs="Tahoma"/>
        </w:rPr>
        <w:t>Hardworking employee focused on completing work quickly and consistently exceed targets. Reliable team member accustomed to taking on challenging tasks. Dedicated to business success.</w:t>
      </w:r>
    </w:p>
    <w:p w:rsidR="007F76E0" w:rsidRPr="009179EE" w:rsidRDefault="007F76E0" w:rsidP="00917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center"/>
        <w:rPr>
          <w:rFonts w:ascii="Tahoma" w:eastAsia="Tahoma" w:hAnsi="Tahoma" w:cs="Tahoma"/>
        </w:rPr>
      </w:pPr>
    </w:p>
    <w:p w:rsidR="005A3930" w:rsidRPr="007F76E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  <w:r>
        <w:rPr>
          <w:rFonts w:ascii="Tahoma" w:eastAsia="Tahoma" w:hAnsi="Tahoma" w:cs="Tahoma"/>
          <w:b/>
        </w:rPr>
        <w:t>EDUCATIONAL BACKGROUND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  <w:r>
        <w:t> 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College</w:t>
      </w:r>
      <w:r>
        <w:t xml:space="preserve">                            </w:t>
      </w:r>
      <w:r>
        <w:rPr>
          <w:rFonts w:ascii="Tahoma" w:eastAsia="Tahoma" w:hAnsi="Tahoma" w:cs="Tahoma"/>
          <w:b/>
        </w:rPr>
        <w:t>Our Lady of Fatima</w:t>
      </w:r>
      <w:r>
        <w:t xml:space="preserve"> </w:t>
      </w:r>
      <w:r>
        <w:rPr>
          <w:rFonts w:ascii="Tahoma" w:eastAsia="Tahoma" w:hAnsi="Tahoma" w:cs="Tahoma"/>
          <w:b/>
        </w:rPr>
        <w:t>University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   Bachelor of Science in Nursing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   2004-2008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                                         </w:t>
      </w:r>
      <w:proofErr w:type="spellStart"/>
      <w:r>
        <w:rPr>
          <w:rFonts w:ascii="Tahoma" w:eastAsia="Tahoma" w:hAnsi="Tahoma" w:cs="Tahoma"/>
        </w:rPr>
        <w:t>Marulas</w:t>
      </w:r>
      <w:proofErr w:type="spellEnd"/>
      <w:r>
        <w:rPr>
          <w:rFonts w:ascii="Tahoma" w:eastAsia="Tahoma" w:hAnsi="Tahoma" w:cs="Tahoma"/>
        </w:rPr>
        <w:t>, Valenzuela</w:t>
      </w:r>
      <w:r>
        <w:t xml:space="preserve"> </w:t>
      </w:r>
      <w:r>
        <w:rPr>
          <w:rFonts w:ascii="Tahoma" w:eastAsia="Tahoma" w:hAnsi="Tahoma" w:cs="Tahoma"/>
        </w:rPr>
        <w:t>City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b/>
        </w:rPr>
        <w:t>                                     </w:t>
      </w:r>
      <w:r>
        <w:rPr>
          <w:b/>
        </w:rPr>
        <w:tab/>
        <w:t xml:space="preserve"> </w:t>
      </w:r>
      <w:r>
        <w:rPr>
          <w:rFonts w:ascii="Tahoma" w:eastAsia="Tahoma" w:hAnsi="Tahoma" w:cs="Tahoma"/>
          <w:b/>
        </w:rPr>
        <w:t xml:space="preserve"> General weight average - 2.16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b/>
        </w:rPr>
        <w:t>                                     </w:t>
      </w:r>
      <w:r>
        <w:rPr>
          <w:b/>
        </w:rPr>
        <w:tab/>
        <w:t xml:space="preserve"> </w:t>
      </w:r>
      <w:r>
        <w:rPr>
          <w:rFonts w:ascii="Tahoma" w:eastAsia="Tahoma" w:hAnsi="Tahoma" w:cs="Tahoma"/>
          <w:b/>
        </w:rPr>
        <w:t xml:space="preserve"> Related learning experience – 2.00</w:t>
      </w:r>
    </w:p>
    <w:p w:rsidR="00883565" w:rsidRPr="007C77AE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</w:rPr>
      </w:pPr>
      <w:r>
        <w:rPr>
          <w:b/>
        </w:rPr>
        <w:t> 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Secondary  </w:t>
      </w:r>
      <w:r>
        <w:t xml:space="preserve">                     </w:t>
      </w:r>
      <w:r>
        <w:rPr>
          <w:rFonts w:ascii="Tahoma" w:eastAsia="Tahoma" w:hAnsi="Tahoma" w:cs="Tahoma"/>
          <w:b/>
        </w:rPr>
        <w:t>St.</w:t>
      </w:r>
      <w:r>
        <w:t xml:space="preserve"> </w:t>
      </w:r>
      <w:r>
        <w:rPr>
          <w:rFonts w:ascii="Tahoma" w:eastAsia="Tahoma" w:hAnsi="Tahoma" w:cs="Tahoma"/>
          <w:b/>
        </w:rPr>
        <w:t>Andrew</w:t>
      </w:r>
      <w:r>
        <w:t xml:space="preserve"> </w:t>
      </w:r>
      <w:r>
        <w:rPr>
          <w:rFonts w:ascii="Tahoma" w:eastAsia="Tahoma" w:hAnsi="Tahoma" w:cs="Tahoma"/>
          <w:b/>
        </w:rPr>
        <w:t>School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                                        </w:t>
      </w:r>
      <w:proofErr w:type="spellStart"/>
      <w:r>
        <w:rPr>
          <w:rFonts w:ascii="Tahoma" w:eastAsia="Tahoma" w:hAnsi="Tahoma" w:cs="Tahoma"/>
        </w:rPr>
        <w:t>Novaliches</w:t>
      </w:r>
      <w:proofErr w:type="spellEnd"/>
      <w:r>
        <w:rPr>
          <w:rFonts w:ascii="Tahoma" w:eastAsia="Tahoma" w:hAnsi="Tahoma" w:cs="Tahoma"/>
        </w:rPr>
        <w:t>, Caloocan</w:t>
      </w:r>
      <w:r>
        <w:t xml:space="preserve"> </w:t>
      </w:r>
      <w:r>
        <w:rPr>
          <w:rFonts w:ascii="Tahoma" w:eastAsia="Tahoma" w:hAnsi="Tahoma" w:cs="Tahoma"/>
        </w:rPr>
        <w:t>City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  2001-2002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t xml:space="preserve">                                        </w:t>
      </w:r>
      <w:r>
        <w:rPr>
          <w:rFonts w:ascii="Tahoma" w:eastAsia="Tahoma" w:hAnsi="Tahoma" w:cs="Tahoma"/>
          <w:b/>
        </w:rPr>
        <w:t>Children of Mary Immaculate College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                                        </w:t>
      </w:r>
      <w:proofErr w:type="spellStart"/>
      <w:r>
        <w:rPr>
          <w:rFonts w:ascii="Tahoma" w:eastAsia="Tahoma" w:hAnsi="Tahoma" w:cs="Tahoma"/>
        </w:rPr>
        <w:t>Malinta</w:t>
      </w:r>
      <w:proofErr w:type="spellEnd"/>
      <w:r>
        <w:rPr>
          <w:rFonts w:ascii="Tahoma" w:eastAsia="Tahoma" w:hAnsi="Tahoma" w:cs="Tahoma"/>
        </w:rPr>
        <w:t>, Valenzuela</w:t>
      </w:r>
      <w:r>
        <w:t xml:space="preserve"> </w:t>
      </w:r>
      <w:r>
        <w:rPr>
          <w:rFonts w:ascii="Tahoma" w:eastAsia="Tahoma" w:hAnsi="Tahoma" w:cs="Tahoma"/>
        </w:rPr>
        <w:t>City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  2002-2004</w:t>
      </w:r>
    </w:p>
    <w:p w:rsidR="007C77AE" w:rsidRDefault="007C77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Elementary</w:t>
      </w:r>
      <w:r>
        <w:rPr>
          <w:b/>
        </w:rPr>
        <w:t xml:space="preserve">                    </w:t>
      </w:r>
      <w:r>
        <w:t xml:space="preserve"> </w:t>
      </w:r>
      <w:r>
        <w:rPr>
          <w:rFonts w:ascii="Tahoma" w:eastAsia="Tahoma" w:hAnsi="Tahoma" w:cs="Tahoma"/>
          <w:b/>
        </w:rPr>
        <w:t>St.</w:t>
      </w:r>
      <w:r>
        <w:t xml:space="preserve"> </w:t>
      </w:r>
      <w:r>
        <w:rPr>
          <w:rFonts w:ascii="Tahoma" w:eastAsia="Tahoma" w:hAnsi="Tahoma" w:cs="Tahoma"/>
          <w:b/>
        </w:rPr>
        <w:t>Jude</w:t>
      </w:r>
      <w:r>
        <w:t xml:space="preserve"> </w:t>
      </w:r>
      <w:r>
        <w:rPr>
          <w:rFonts w:ascii="Tahoma" w:eastAsia="Tahoma" w:hAnsi="Tahoma" w:cs="Tahoma"/>
          <w:b/>
        </w:rPr>
        <w:t>Academy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                                        </w:t>
      </w:r>
      <w:proofErr w:type="spellStart"/>
      <w:r>
        <w:rPr>
          <w:rFonts w:ascii="Tahoma" w:eastAsia="Tahoma" w:hAnsi="Tahoma" w:cs="Tahoma"/>
        </w:rPr>
        <w:t>Malinta</w:t>
      </w:r>
      <w:proofErr w:type="spellEnd"/>
      <w:r>
        <w:rPr>
          <w:rFonts w:ascii="Tahoma" w:eastAsia="Tahoma" w:hAnsi="Tahoma" w:cs="Tahoma"/>
        </w:rPr>
        <w:t>, Valenzuela</w:t>
      </w:r>
      <w:r>
        <w:t xml:space="preserve"> </w:t>
      </w:r>
      <w:r>
        <w:rPr>
          <w:rFonts w:ascii="Tahoma" w:eastAsia="Tahoma" w:hAnsi="Tahoma" w:cs="Tahoma"/>
        </w:rPr>
        <w:t>City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 1990-1993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                                       Al Noor</w:t>
      </w:r>
      <w:r>
        <w:t xml:space="preserve"> </w:t>
      </w:r>
      <w:r>
        <w:rPr>
          <w:rFonts w:ascii="Tahoma" w:eastAsia="Tahoma" w:hAnsi="Tahoma" w:cs="Tahoma"/>
          <w:b/>
        </w:rPr>
        <w:t>International</w:t>
      </w:r>
      <w:r>
        <w:t xml:space="preserve"> </w:t>
      </w:r>
      <w:r>
        <w:rPr>
          <w:rFonts w:ascii="Tahoma" w:eastAsia="Tahoma" w:hAnsi="Tahoma" w:cs="Tahoma"/>
          <w:b/>
        </w:rPr>
        <w:t>School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t xml:space="preserve">                                      </w:t>
      </w:r>
      <w:r>
        <w:rPr>
          <w:rFonts w:ascii="Tahoma" w:eastAsia="Tahoma" w:hAnsi="Tahoma" w:cs="Tahoma"/>
        </w:rPr>
        <w:t>Manama, Bahrain</w:t>
      </w:r>
    </w:p>
    <w:p w:rsidR="007F76E0" w:rsidRDefault="00FF63D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                                      1992-1999</w:t>
      </w:r>
    </w:p>
    <w:p w:rsidR="007F76E0" w:rsidRDefault="007F76E0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</w:p>
    <w:p w:rsidR="007F76E0" w:rsidRDefault="007F76E0" w:rsidP="007F76E0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0" w:after="0"/>
        <w:ind w:left="0" w:right="0"/>
        <w:jc w:val="both"/>
        <w:rPr>
          <w:rFonts w:ascii="Tahoma" w:eastAsia="Tahoma" w:hAnsi="Tahoma" w:cs="Tahoma"/>
        </w:rPr>
      </w:pPr>
    </w:p>
    <w:p w:rsidR="001F61F8" w:rsidRDefault="001F61F8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</w:p>
    <w:p w:rsidR="00883565" w:rsidRDefault="00883565" w:rsidP="007F76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WORK EXPERIENCE</w:t>
      </w:r>
    </w:p>
    <w:p w:rsidR="00883565" w:rsidRDefault="00883565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6A2979" w:rsidRDefault="006A2979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</w:rPr>
      </w:pPr>
    </w:p>
    <w:p w:rsidR="00883565" w:rsidRDefault="00883565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83565" w:rsidRDefault="00883565" w:rsidP="0088356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2009-2013</w:t>
      </w:r>
      <w:r>
        <w:rPr>
          <w:rFonts w:ascii="Tahoma" w:hAnsi="Tahoma" w:cs="Tahoma"/>
          <w:b/>
        </w:rPr>
        <w:tab/>
      </w:r>
      <w:r w:rsidR="006A2979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>Administrative Secretary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883565" w:rsidRDefault="00883565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  <w:r w:rsidRPr="00883565">
        <w:rPr>
          <w:rFonts w:ascii="Tahoma" w:hAnsi="Tahoma" w:cs="Tahoma"/>
        </w:rPr>
        <w:t xml:space="preserve">Amy </w:t>
      </w:r>
      <w:proofErr w:type="spellStart"/>
      <w:r w:rsidRPr="00883565">
        <w:rPr>
          <w:rFonts w:ascii="Tahoma" w:hAnsi="Tahoma" w:cs="Tahoma"/>
        </w:rPr>
        <w:t>Plast</w:t>
      </w:r>
      <w:proofErr w:type="spellEnd"/>
      <w:r w:rsidRPr="00883565">
        <w:rPr>
          <w:rFonts w:ascii="Tahoma" w:hAnsi="Tahoma" w:cs="Tahoma"/>
        </w:rPr>
        <w:t xml:space="preserve"> and Industrial Supply</w:t>
      </w:r>
    </w:p>
    <w:p w:rsidR="001F61F8" w:rsidRDefault="001F61F8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</w:p>
    <w:p w:rsidR="001F61F8" w:rsidRDefault="001F61F8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Answered incoming calls and directed messages to correct party.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Scheduled meetings and assisted in making travel arrangements.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Filed and retrieved documents, introducing more efficient filing system adopted by company.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Organized conferences and special events, including setting up the catering and preparing all supporting materials.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Maintained and efficient office environment by skillfully routing incoming and outgoing mail.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Audited files to identify missing or misfiled items and restored files to proper locations and states.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lastRenderedPageBreak/>
        <w:t xml:space="preserve">Documented </w:t>
      </w:r>
      <w:bookmarkStart w:id="0" w:name="_GoBack"/>
      <w:bookmarkEnd w:id="0"/>
      <w:r w:rsidRPr="009179EE">
        <w:rPr>
          <w:rFonts w:ascii="Tahoma" w:hAnsi="Tahoma" w:cs="Tahoma"/>
        </w:rPr>
        <w:t>payments and expenses to keep financial records current.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Maintained payroll accuracy by tracking time, calculating extras such as commission and updating forms.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Returned pulled files to proper locations to maintain easy staff access.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Proofread business documents to check spelling, grammar, and compliance with office policies.</w:t>
      </w:r>
    </w:p>
    <w:p w:rsidR="001F61F8" w:rsidRPr="001F61F8" w:rsidRDefault="001F61F8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</w:p>
    <w:p w:rsidR="001F61F8" w:rsidRDefault="001F61F8" w:rsidP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</w:rPr>
      </w:pPr>
    </w:p>
    <w:p w:rsidR="001F61F8" w:rsidRPr="001F61F8" w:rsidRDefault="001F61F8" w:rsidP="001F61F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2013-Present</w:t>
      </w:r>
      <w:r>
        <w:rPr>
          <w:rFonts w:ascii="Tahoma" w:hAnsi="Tahoma" w:cs="Tahoma"/>
          <w:b/>
        </w:rPr>
        <w:tab/>
        <w:t xml:space="preserve"> Administrative Assistant</w:t>
      </w:r>
    </w:p>
    <w:p w:rsidR="001F61F8" w:rsidRPr="001F61F8" w:rsidRDefault="001F61F8" w:rsidP="001F61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>AMD Grades Plastic and Industrial Supply</w:t>
      </w:r>
    </w:p>
    <w:p w:rsidR="00883565" w:rsidRDefault="00883565" w:rsidP="008835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2880" w:right="0"/>
        <w:jc w:val="both"/>
        <w:rPr>
          <w:rFonts w:ascii="Tahoma" w:hAnsi="Tahoma" w:cs="Tahoma"/>
        </w:rPr>
      </w:pP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Answered incoming calls and directed messages to correct party.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Scheduled meetings and assisted in making travel arrangements.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Filed and retrieved documents, introducing more efficient filing system adopted by company.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Organized conferences and special events, including setting up the catering and preparing all supporting materials.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Maintained and efficient office environment by skillfully routing incoming and outgoing mail.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Audited files to identify missing or misfiled items and restored files to proper locations and states.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Documented payments and expenses to keep financial records current.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Maintained payroll accuracy by tracking time, calculating extras such as commission and updating forms.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Returned pulled files to proper locations to maintain easy staff access.</w:t>
      </w:r>
    </w:p>
    <w:p w:rsidR="001F61F8" w:rsidRPr="009179EE" w:rsidRDefault="001F61F8" w:rsidP="001F61F8">
      <w:pPr>
        <w:pStyle w:val="ListParagraph"/>
        <w:numPr>
          <w:ilvl w:val="0"/>
          <w:numId w:val="2"/>
        </w:numPr>
        <w:spacing w:before="0" w:after="0" w:line="240" w:lineRule="atLeast"/>
        <w:ind w:right="0"/>
        <w:rPr>
          <w:rFonts w:ascii="Tahoma" w:hAnsi="Tahoma" w:cs="Tahoma"/>
        </w:rPr>
      </w:pPr>
      <w:r w:rsidRPr="009179EE">
        <w:rPr>
          <w:rFonts w:ascii="Tahoma" w:hAnsi="Tahoma" w:cs="Tahoma"/>
        </w:rPr>
        <w:t>Proofread business documents to check spelling, grammar, and compliance with office policies.</w:t>
      </w:r>
    </w:p>
    <w:p w:rsidR="009179EE" w:rsidRDefault="009179EE" w:rsidP="009179EE">
      <w:pPr>
        <w:spacing w:before="0" w:after="0" w:line="240" w:lineRule="atLeast"/>
        <w:ind w:right="0"/>
        <w:rPr>
          <w:rFonts w:ascii="Baskerville Old Face" w:hAnsi="Baskerville Old Face" w:cs="Tahoma"/>
        </w:rPr>
      </w:pPr>
    </w:p>
    <w:p w:rsidR="009179EE" w:rsidRDefault="009179EE" w:rsidP="009179EE">
      <w:pPr>
        <w:pBdr>
          <w:bottom w:val="single" w:sz="12" w:space="1" w:color="auto"/>
        </w:pBdr>
        <w:spacing w:before="0" w:after="0" w:line="240" w:lineRule="atLeast"/>
        <w:ind w:right="0"/>
        <w:rPr>
          <w:rFonts w:ascii="Baskerville Old Face" w:hAnsi="Baskerville Old Face" w:cs="Tahoma"/>
        </w:rPr>
      </w:pPr>
    </w:p>
    <w:p w:rsidR="005A3930" w:rsidRPr="001F61F8" w:rsidRDefault="005A3930" w:rsidP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</w:rPr>
      </w:pPr>
    </w:p>
    <w:p w:rsidR="005A3930" w:rsidRPr="00883565" w:rsidRDefault="00FF63D5" w:rsidP="009179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center"/>
        <w:rPr>
          <w:rFonts w:ascii="Tahoma" w:eastAsia="Tahoma" w:hAnsi="Tahoma" w:cs="Tahoma"/>
          <w:b/>
        </w:rPr>
      </w:pPr>
      <w:r w:rsidRPr="00883565">
        <w:rPr>
          <w:rFonts w:ascii="Tahoma" w:eastAsia="Tahoma" w:hAnsi="Tahoma" w:cs="Tahoma"/>
          <w:b/>
        </w:rPr>
        <w:t>SPECIAL SKILLS AND INTEREST/S</w:t>
      </w:r>
    </w:p>
    <w:p w:rsidR="005A3930" w:rsidRPr="00883565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</w:pPr>
      <w:r w:rsidRPr="00883565">
        <w:t> 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Proficient in Computer applications like MS Word, Excel, MS PowerPoint.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Well-versed in oral and written English and Filipino.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Good Communication skills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Able to assume responsibility and leadership role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Able to work as part of a team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Able to work independently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Mentally and physically fit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I am into music and movies.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440" w:right="0"/>
        <w:jc w:val="both"/>
        <w:rPr>
          <w:rFonts w:ascii="Tahoma" w:eastAsia="Tahoma" w:hAnsi="Tahoma" w:cs="Tahoma"/>
        </w:rPr>
      </w:pPr>
      <w:r>
        <w:rPr>
          <w:rFonts w:ascii="Arial Unicode MS" w:eastAsia="Arial Unicode MS" w:hAnsi="Arial Unicode MS" w:cs="Arial Unicode MS"/>
        </w:rPr>
        <w:t>∙</w:t>
      </w:r>
      <w:r>
        <w:t xml:space="preserve">       </w:t>
      </w:r>
      <w:r>
        <w:rPr>
          <w:rFonts w:ascii="Tahoma" w:eastAsia="Tahoma" w:hAnsi="Tahoma" w:cs="Tahoma"/>
        </w:rPr>
        <w:t>I live reading interesting novels.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  <w:r>
        <w:t> </w:t>
      </w: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  <w:r>
        <w:t> </w:t>
      </w: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</w:pP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5A3930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 w:rsidRPr="00883565">
        <w:rPr>
          <w:rFonts w:ascii="Tahoma" w:eastAsia="Verdana" w:hAnsi="Tahoma" w:cs="Tahoma"/>
          <w:b/>
        </w:rPr>
        <w:t>VII.</w:t>
      </w:r>
      <w:r w:rsidRPr="00883565">
        <w:rPr>
          <w:rFonts w:ascii="Tahoma" w:hAnsi="Tahoma" w:cs="Tahoma"/>
        </w:rPr>
        <w:t xml:space="preserve">           </w:t>
      </w:r>
      <w:r w:rsidRPr="00883565">
        <w:rPr>
          <w:rFonts w:ascii="Tahoma" w:eastAsia="Verdana" w:hAnsi="Tahoma" w:cs="Tahoma"/>
          <w:b/>
        </w:rPr>
        <w:t>CHARACTER REFERENCE/S</w:t>
      </w: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>
        <w:rPr>
          <w:rFonts w:ascii="Tahoma" w:eastAsia="Verdana" w:hAnsi="Tahoma" w:cs="Tahoma"/>
          <w:b/>
        </w:rPr>
        <w:t xml:space="preserve">Amelia M. </w:t>
      </w:r>
      <w:proofErr w:type="spellStart"/>
      <w:r>
        <w:rPr>
          <w:rFonts w:ascii="Tahoma" w:eastAsia="Verdana" w:hAnsi="Tahoma" w:cs="Tahoma"/>
          <w:b/>
        </w:rPr>
        <w:t>Sereno</w:t>
      </w:r>
      <w:proofErr w:type="spellEnd"/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>
        <w:rPr>
          <w:rFonts w:ascii="Tahoma" w:eastAsia="Verdana" w:hAnsi="Tahoma" w:cs="Tahoma"/>
          <w:b/>
        </w:rPr>
        <w:t xml:space="preserve">Amy </w:t>
      </w:r>
      <w:proofErr w:type="spellStart"/>
      <w:r>
        <w:rPr>
          <w:rFonts w:ascii="Tahoma" w:eastAsia="Verdana" w:hAnsi="Tahoma" w:cs="Tahoma"/>
          <w:b/>
        </w:rPr>
        <w:t>Plast</w:t>
      </w:r>
      <w:proofErr w:type="spellEnd"/>
      <w:r>
        <w:rPr>
          <w:rFonts w:ascii="Tahoma" w:eastAsia="Verdana" w:hAnsi="Tahoma" w:cs="Tahoma"/>
          <w:b/>
        </w:rPr>
        <w:t xml:space="preserve"> and Industrial Supply</w:t>
      </w: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>
        <w:rPr>
          <w:rFonts w:ascii="Tahoma" w:eastAsia="Verdana" w:hAnsi="Tahoma" w:cs="Tahoma"/>
          <w:b/>
        </w:rPr>
        <w:t>Cellphone number: 09399429886</w:t>
      </w: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1F61F8" w:rsidRDefault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1F61F8" w:rsidRDefault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proofErr w:type="spellStart"/>
      <w:r>
        <w:rPr>
          <w:rFonts w:ascii="Tahoma" w:eastAsia="Verdana" w:hAnsi="Tahoma" w:cs="Tahoma"/>
          <w:b/>
        </w:rPr>
        <w:t>Dex</w:t>
      </w:r>
      <w:proofErr w:type="spellEnd"/>
      <w:r>
        <w:rPr>
          <w:rFonts w:ascii="Tahoma" w:eastAsia="Verdana" w:hAnsi="Tahoma" w:cs="Tahoma"/>
          <w:b/>
        </w:rPr>
        <w:t xml:space="preserve"> S. </w:t>
      </w:r>
      <w:proofErr w:type="spellStart"/>
      <w:r>
        <w:rPr>
          <w:rFonts w:ascii="Tahoma" w:eastAsia="Verdana" w:hAnsi="Tahoma" w:cs="Tahoma"/>
          <w:b/>
        </w:rPr>
        <w:t>Ronquillo</w:t>
      </w:r>
      <w:proofErr w:type="spellEnd"/>
    </w:p>
    <w:p w:rsidR="001F61F8" w:rsidRDefault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>
        <w:rPr>
          <w:rFonts w:ascii="Tahoma" w:eastAsia="Verdana" w:hAnsi="Tahoma" w:cs="Tahoma"/>
          <w:b/>
        </w:rPr>
        <w:t xml:space="preserve">AMD Grades Plastic </w:t>
      </w:r>
      <w:proofErr w:type="gramStart"/>
      <w:r>
        <w:rPr>
          <w:rFonts w:ascii="Tahoma" w:eastAsia="Verdana" w:hAnsi="Tahoma" w:cs="Tahoma"/>
          <w:b/>
        </w:rPr>
        <w:t>And</w:t>
      </w:r>
      <w:proofErr w:type="gramEnd"/>
      <w:r>
        <w:rPr>
          <w:rFonts w:ascii="Tahoma" w:eastAsia="Verdana" w:hAnsi="Tahoma" w:cs="Tahoma"/>
          <w:b/>
        </w:rPr>
        <w:t xml:space="preserve"> Industrial Supply</w:t>
      </w:r>
    </w:p>
    <w:p w:rsidR="001F61F8" w:rsidRDefault="001F6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  <w:r>
        <w:rPr>
          <w:rFonts w:ascii="Tahoma" w:eastAsia="Verdana" w:hAnsi="Tahoma" w:cs="Tahoma"/>
          <w:b/>
        </w:rPr>
        <w:t>Cellphone number: 09178294027</w:t>
      </w:r>
    </w:p>
    <w:p w:rsidR="006A2979" w:rsidRDefault="006A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Verdana" w:hAnsi="Tahoma" w:cs="Tahoma"/>
          <w:b/>
        </w:rPr>
      </w:pPr>
    </w:p>
    <w:p w:rsidR="005A3930" w:rsidRPr="00883565" w:rsidRDefault="00FF6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rFonts w:ascii="Tahoma" w:hAnsi="Tahoma" w:cs="Tahoma"/>
        </w:rPr>
      </w:pPr>
      <w:r w:rsidRPr="00883565">
        <w:rPr>
          <w:rFonts w:ascii="Tahoma" w:hAnsi="Tahoma" w:cs="Tahoma"/>
        </w:rPr>
        <w:t> </w:t>
      </w:r>
    </w:p>
    <w:p w:rsidR="005A3930" w:rsidRDefault="005A39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/>
        <w:jc w:val="both"/>
        <w:rPr>
          <w:rFonts w:ascii="Tahoma" w:eastAsia="Tahoma" w:hAnsi="Tahoma" w:cs="Tahoma"/>
        </w:rPr>
      </w:pPr>
    </w:p>
    <w:sectPr w:rsidR="005A39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BD5"/>
    <w:multiLevelType w:val="hybridMultilevel"/>
    <w:tmpl w:val="CE88D696"/>
    <w:lvl w:ilvl="0" w:tplc="E8882D22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C0B38"/>
    <w:multiLevelType w:val="hybridMultilevel"/>
    <w:tmpl w:val="2924B04E"/>
    <w:lvl w:ilvl="0" w:tplc="AE86F2A4">
      <w:start w:val="7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61B25"/>
    <w:multiLevelType w:val="hybridMultilevel"/>
    <w:tmpl w:val="242A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30"/>
    <w:rsid w:val="001F61F8"/>
    <w:rsid w:val="005A3930"/>
    <w:rsid w:val="006A2979"/>
    <w:rsid w:val="007C77AE"/>
    <w:rsid w:val="007F76E0"/>
    <w:rsid w:val="00883565"/>
    <w:rsid w:val="009179EE"/>
    <w:rsid w:val="00D46ADB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E484"/>
  <w15:docId w15:val="{A2C91E2F-8C5C-4833-B804-D648692F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240"/>
      <w:ind w:left="0" w:right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904-FACB-4544-B521-8596A43F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7</cp:revision>
  <dcterms:created xsi:type="dcterms:W3CDTF">2021-09-18T12:21:00Z</dcterms:created>
  <dcterms:modified xsi:type="dcterms:W3CDTF">2021-10-01T03:01:00Z</dcterms:modified>
</cp:coreProperties>
</file>