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19" w:rsidRDefault="00BE0F19" w:rsidP="005F6C36">
      <w:pPr>
        <w:pStyle w:val="Heading1"/>
        <w:spacing w:line="312" w:lineRule="auto"/>
        <w:ind w:right="312" w:firstLine="426"/>
      </w:pPr>
      <w:r>
        <w:t>PROFESSIONAL SUMMARY</w:t>
      </w:r>
    </w:p>
    <w:p w:rsidR="00264924" w:rsidRPr="00BE0F19" w:rsidRDefault="00C126F5" w:rsidP="00705957">
      <w:pPr>
        <w:spacing w:line="312" w:lineRule="auto"/>
        <w:ind w:left="426" w:right="312"/>
      </w:pPr>
      <w:r>
        <w:t>A</w:t>
      </w:r>
      <w:r w:rsidR="00A528AA">
        <w:t xml:space="preserve">n </w:t>
      </w:r>
      <w:r w:rsidR="006C19FC">
        <w:t>experienced hardworking</w:t>
      </w:r>
      <w:r w:rsidR="00A528AA">
        <w:t xml:space="preserve"> chef in a cruise ship industry</w:t>
      </w:r>
      <w:r w:rsidR="00955D15">
        <w:t xml:space="preserve"> with the</w:t>
      </w:r>
      <w:r>
        <w:t xml:space="preserve"> highest </w:t>
      </w:r>
      <w:r w:rsidR="00955D15">
        <w:t>standard of sanitation. Flexible</w:t>
      </w:r>
      <w:r w:rsidR="006C19FC">
        <w:t xml:space="preserve"> and adept</w:t>
      </w:r>
      <w:r w:rsidR="00955D15">
        <w:t>, can</w:t>
      </w:r>
      <w:r w:rsidR="00A528AA">
        <w:t xml:space="preserve"> work in a hot and cold station under time pressure</w:t>
      </w:r>
      <w:r w:rsidR="006C19FC">
        <w:t xml:space="preserve">. With leadership skills but is also a team player; with good communication and relationships to colleagues to keep up with the flow of the </w:t>
      </w:r>
      <w:r w:rsidR="00C57C97">
        <w:t>service until</w:t>
      </w:r>
      <w:r w:rsidR="006C19FC">
        <w:t xml:space="preserve"> the tasks were done. </w:t>
      </w:r>
    </w:p>
    <w:p w:rsidR="00BE0F19" w:rsidRDefault="00BE0F19" w:rsidP="001C27D4">
      <w:pPr>
        <w:pStyle w:val="Spacer"/>
        <w:tabs>
          <w:tab w:val="clear" w:pos="10800"/>
          <w:tab w:val="right" w:leader="underscore" w:pos="10490"/>
        </w:tabs>
        <w:spacing w:line="312" w:lineRule="auto"/>
        <w:ind w:left="426" w:right="312"/>
      </w:pPr>
      <w:r>
        <w:tab/>
      </w:r>
    </w:p>
    <w:p w:rsidR="00BE0F19" w:rsidRDefault="00BE0F19" w:rsidP="001C27D4">
      <w:pPr>
        <w:pStyle w:val="Heading1"/>
        <w:spacing w:line="312" w:lineRule="auto"/>
        <w:ind w:left="426" w:right="312"/>
      </w:pPr>
      <w:r>
        <w:t>Work Experience</w:t>
      </w:r>
    </w:p>
    <w:p w:rsidR="00BE0F19" w:rsidRDefault="00955D15" w:rsidP="001C27D4">
      <w:pPr>
        <w:pStyle w:val="Heading2"/>
        <w:spacing w:line="312" w:lineRule="auto"/>
        <w:ind w:left="426" w:right="312"/>
      </w:pPr>
      <w:r>
        <w:t>Assistant Chef de Partie</w:t>
      </w:r>
    </w:p>
    <w:p w:rsidR="00BE0F19" w:rsidRDefault="00955D15" w:rsidP="001C27D4">
      <w:pPr>
        <w:pStyle w:val="Normalnospaceafter"/>
        <w:spacing w:line="312" w:lineRule="auto"/>
        <w:ind w:left="426" w:right="312"/>
      </w:pPr>
      <w:r>
        <w:t xml:space="preserve">Viking Star, Ocean Cruise - </w:t>
      </w:r>
      <w:r w:rsidRPr="00955D15">
        <w:rPr>
          <w:szCs w:val="18"/>
        </w:rPr>
        <w:t>J</w:t>
      </w:r>
      <w:r w:rsidR="00923129">
        <w:rPr>
          <w:szCs w:val="18"/>
        </w:rPr>
        <w:t xml:space="preserve">une 9, 2021  to </w:t>
      </w:r>
      <w:r w:rsidRPr="00955D15">
        <w:rPr>
          <w:szCs w:val="18"/>
        </w:rPr>
        <w:t xml:space="preserve"> August 28.2021</w:t>
      </w:r>
    </w:p>
    <w:p w:rsidR="00264924" w:rsidRPr="00462131" w:rsidRDefault="00462131" w:rsidP="009A5E5E">
      <w:pPr>
        <w:pStyle w:val="ListParagraph"/>
        <w:spacing w:line="312" w:lineRule="auto"/>
        <w:ind w:left="720" w:hanging="294"/>
        <w:rPr>
          <w:szCs w:val="18"/>
        </w:rPr>
      </w:pPr>
      <w:r w:rsidRPr="00462131">
        <w:rPr>
          <w:bCs/>
          <w:szCs w:val="18"/>
        </w:rPr>
        <w:t>Assigned in Soup station, Preparing cold soup and other outlet soups according to menu cycle and Chef’s instruction</w:t>
      </w:r>
      <w:r>
        <w:rPr>
          <w:bCs/>
          <w:szCs w:val="18"/>
        </w:rPr>
        <w:t>.</w:t>
      </w:r>
    </w:p>
    <w:p w:rsidR="00264924" w:rsidRPr="00462131" w:rsidRDefault="00462131" w:rsidP="009A5E5E">
      <w:pPr>
        <w:pStyle w:val="ListParagraph"/>
        <w:spacing w:line="312" w:lineRule="auto"/>
        <w:ind w:left="720" w:hanging="294"/>
        <w:rPr>
          <w:szCs w:val="18"/>
        </w:rPr>
      </w:pPr>
      <w:r w:rsidRPr="00462131">
        <w:rPr>
          <w:bCs/>
          <w:szCs w:val="18"/>
        </w:rPr>
        <w:t>A</w:t>
      </w:r>
      <w:r>
        <w:rPr>
          <w:bCs/>
          <w:szCs w:val="18"/>
        </w:rPr>
        <w:t>ssist the Chef de P</w:t>
      </w:r>
      <w:r w:rsidRPr="00462131">
        <w:rPr>
          <w:bCs/>
          <w:szCs w:val="18"/>
        </w:rPr>
        <w:t>artie in his daily task, Cut the vegetables and prepare the garnish for plating</w:t>
      </w:r>
      <w:r>
        <w:rPr>
          <w:bCs/>
          <w:szCs w:val="18"/>
        </w:rPr>
        <w:t>.</w:t>
      </w:r>
    </w:p>
    <w:p w:rsidR="00847C61" w:rsidRPr="00462131" w:rsidRDefault="00462131" w:rsidP="009A5E5E">
      <w:pPr>
        <w:pStyle w:val="ListParagraph"/>
        <w:spacing w:line="312" w:lineRule="auto"/>
        <w:ind w:left="720" w:hanging="294"/>
        <w:rPr>
          <w:szCs w:val="18"/>
        </w:rPr>
      </w:pPr>
      <w:r w:rsidRPr="00462131">
        <w:rPr>
          <w:bCs/>
          <w:szCs w:val="18"/>
        </w:rPr>
        <w:t>Implement</w:t>
      </w:r>
      <w:r>
        <w:rPr>
          <w:bCs/>
          <w:szCs w:val="18"/>
        </w:rPr>
        <w:t>s</w:t>
      </w:r>
      <w:r w:rsidRPr="00462131">
        <w:rPr>
          <w:bCs/>
          <w:szCs w:val="18"/>
        </w:rPr>
        <w:t xml:space="preserve"> HACCP &amp; USPH sanitation standard at all times and follow the rules and regulation set by the management</w:t>
      </w:r>
      <w:r>
        <w:rPr>
          <w:bCs/>
          <w:szCs w:val="18"/>
        </w:rPr>
        <w:t>.</w:t>
      </w:r>
    </w:p>
    <w:p w:rsidR="00462131" w:rsidRPr="00462131" w:rsidRDefault="00462131" w:rsidP="009A5E5E">
      <w:pPr>
        <w:pStyle w:val="ListParagraph"/>
        <w:spacing w:line="312" w:lineRule="auto"/>
        <w:ind w:left="720" w:hanging="294"/>
        <w:rPr>
          <w:szCs w:val="18"/>
        </w:rPr>
      </w:pPr>
      <w:r w:rsidRPr="00462131">
        <w:rPr>
          <w:bCs/>
          <w:szCs w:val="18"/>
        </w:rPr>
        <w:t>Helps in plating for the main course and other station during peak hours</w:t>
      </w:r>
      <w:r>
        <w:rPr>
          <w:bCs/>
          <w:sz w:val="22"/>
          <w:szCs w:val="22"/>
        </w:rPr>
        <w:t>.</w:t>
      </w:r>
    </w:p>
    <w:p w:rsidR="00A87808" w:rsidRDefault="00462131" w:rsidP="001C27D4">
      <w:pPr>
        <w:pStyle w:val="Heading2"/>
        <w:spacing w:line="312" w:lineRule="auto"/>
        <w:ind w:left="426" w:right="312"/>
      </w:pPr>
      <w:r>
        <w:t>Chef de Partie</w:t>
      </w:r>
    </w:p>
    <w:p w:rsidR="00ED6DFF" w:rsidRDefault="00923129" w:rsidP="00ED6DFF">
      <w:pPr>
        <w:pStyle w:val="Normalnospaceafter"/>
        <w:spacing w:line="312" w:lineRule="auto"/>
        <w:ind w:left="426" w:right="312"/>
        <w:rPr>
          <w:szCs w:val="18"/>
        </w:rPr>
      </w:pPr>
      <w:r w:rsidRPr="00923129">
        <w:rPr>
          <w:szCs w:val="18"/>
        </w:rPr>
        <w:t>Viking Skadi, River Cruise</w:t>
      </w:r>
      <w:r>
        <w:rPr>
          <w:szCs w:val="18"/>
        </w:rPr>
        <w:t xml:space="preserve"> -  </w:t>
      </w:r>
      <w:r w:rsidRPr="00923129">
        <w:rPr>
          <w:szCs w:val="18"/>
        </w:rPr>
        <w:t xml:space="preserve">March </w:t>
      </w:r>
      <w:r>
        <w:rPr>
          <w:szCs w:val="18"/>
        </w:rPr>
        <w:t>12, 2019  to</w:t>
      </w:r>
      <w:r w:rsidRPr="00923129">
        <w:rPr>
          <w:szCs w:val="18"/>
        </w:rPr>
        <w:t xml:space="preserve"> Nov. 19, 2019</w:t>
      </w:r>
    </w:p>
    <w:p w:rsidR="009A3298" w:rsidRDefault="009A3298" w:rsidP="009A3298">
      <w:pPr>
        <w:pStyle w:val="Normalnospaceafter"/>
        <w:spacing w:line="312" w:lineRule="auto"/>
        <w:ind w:left="426" w:right="312"/>
        <w:rPr>
          <w:szCs w:val="18"/>
        </w:rPr>
      </w:pPr>
      <w:r>
        <w:rPr>
          <w:szCs w:val="18"/>
        </w:rPr>
        <w:t>Viking Ve</w:t>
      </w:r>
      <w:r w:rsidRPr="00923129">
        <w:rPr>
          <w:szCs w:val="18"/>
        </w:rPr>
        <w:t>, River Cruise</w:t>
      </w:r>
      <w:r>
        <w:rPr>
          <w:szCs w:val="18"/>
        </w:rPr>
        <w:t xml:space="preserve"> -  </w:t>
      </w:r>
      <w:r w:rsidR="00F2571A">
        <w:rPr>
          <w:szCs w:val="18"/>
        </w:rPr>
        <w:t xml:space="preserve">    </w:t>
      </w:r>
      <w:r w:rsidRPr="00923129">
        <w:rPr>
          <w:szCs w:val="18"/>
        </w:rPr>
        <w:t xml:space="preserve">March </w:t>
      </w:r>
      <w:r>
        <w:rPr>
          <w:szCs w:val="18"/>
        </w:rPr>
        <w:t>24, 2018 to October 3, 2018</w:t>
      </w:r>
    </w:p>
    <w:p w:rsidR="009A3298" w:rsidRDefault="009A3298" w:rsidP="009A3298">
      <w:pPr>
        <w:pStyle w:val="Normalnospaceafter"/>
        <w:spacing w:line="312" w:lineRule="auto"/>
        <w:ind w:left="426" w:right="312"/>
        <w:rPr>
          <w:szCs w:val="18"/>
        </w:rPr>
      </w:pPr>
      <w:r w:rsidRPr="00F365BA">
        <w:rPr>
          <w:szCs w:val="18"/>
        </w:rPr>
        <w:t>Viking Gefjon, River Cruise - April 8, 2017  to Nov</w:t>
      </w:r>
      <w:r>
        <w:rPr>
          <w:szCs w:val="18"/>
        </w:rPr>
        <w:t>ember</w:t>
      </w:r>
      <w:r w:rsidRPr="00F365BA">
        <w:rPr>
          <w:szCs w:val="18"/>
        </w:rPr>
        <w:t>. 20, 2017</w:t>
      </w:r>
    </w:p>
    <w:p w:rsidR="009A3298" w:rsidRDefault="009A3298" w:rsidP="009A3298">
      <w:pPr>
        <w:pStyle w:val="Normalnospaceafter"/>
        <w:spacing w:line="312" w:lineRule="auto"/>
        <w:ind w:left="426" w:right="312"/>
        <w:rPr>
          <w:szCs w:val="18"/>
        </w:rPr>
      </w:pPr>
      <w:r w:rsidRPr="00B5059D">
        <w:rPr>
          <w:szCs w:val="18"/>
        </w:rPr>
        <w:t>Costa Mediteranea - November 20, 2015  to  July 29, 2016</w:t>
      </w:r>
    </w:p>
    <w:p w:rsidR="009A3298" w:rsidRPr="00923129" w:rsidRDefault="009A3298" w:rsidP="009A3298">
      <w:pPr>
        <w:pStyle w:val="Normalnospaceafter"/>
        <w:spacing w:line="312" w:lineRule="auto"/>
        <w:ind w:left="426" w:right="312"/>
        <w:rPr>
          <w:szCs w:val="18"/>
        </w:rPr>
      </w:pPr>
      <w:r w:rsidRPr="00B5059D">
        <w:rPr>
          <w:szCs w:val="18"/>
        </w:rPr>
        <w:t>Costa Serena</w:t>
      </w:r>
      <w:r>
        <w:rPr>
          <w:szCs w:val="18"/>
        </w:rPr>
        <w:t xml:space="preserve">    </w:t>
      </w:r>
      <w:r w:rsidRPr="00B5059D">
        <w:rPr>
          <w:szCs w:val="18"/>
        </w:rPr>
        <w:t xml:space="preserve"> - June 18, 2015 to August 20, 2015</w:t>
      </w:r>
    </w:p>
    <w:p w:rsidR="00A6675D" w:rsidRPr="00952ED3" w:rsidRDefault="003D0013" w:rsidP="00ED6DFF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rPr>
          <w:szCs w:val="18"/>
        </w:rPr>
        <w:t>Implements</w:t>
      </w:r>
      <w:r w:rsidR="00A6675D">
        <w:rPr>
          <w:szCs w:val="18"/>
        </w:rPr>
        <w:t xml:space="preserve"> </w:t>
      </w:r>
      <w:r w:rsidR="00A6675D" w:rsidRPr="00A6675D">
        <w:rPr>
          <w:bCs/>
          <w:szCs w:val="18"/>
        </w:rPr>
        <w:t>HACCP &amp;  USPH sanitation standard at all times and follow the rules and regulation set by the</w:t>
      </w:r>
      <w:r w:rsidR="00952ED3">
        <w:rPr>
          <w:bCs/>
          <w:szCs w:val="18"/>
        </w:rPr>
        <w:t xml:space="preserve"> management;</w:t>
      </w:r>
    </w:p>
    <w:p w:rsidR="00952ED3" w:rsidRPr="00A6675D" w:rsidRDefault="003D0013" w:rsidP="00ED6DFF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rPr>
          <w:bCs/>
          <w:szCs w:val="18"/>
        </w:rPr>
        <w:t>Attend</w:t>
      </w:r>
      <w:r w:rsidR="00952ED3">
        <w:rPr>
          <w:bCs/>
          <w:szCs w:val="18"/>
        </w:rPr>
        <w:t xml:space="preserve"> to </w:t>
      </w:r>
      <w:r w:rsidR="00952ED3" w:rsidRPr="00B5059D">
        <w:rPr>
          <w:bCs/>
          <w:szCs w:val="18"/>
        </w:rPr>
        <w:t>daily menu briefing with Executive chef, Sous</w:t>
      </w:r>
      <w:r w:rsidR="00952ED3">
        <w:rPr>
          <w:bCs/>
          <w:szCs w:val="18"/>
        </w:rPr>
        <w:t xml:space="preserve"> chefs and other Chef de partie.</w:t>
      </w:r>
    </w:p>
    <w:p w:rsidR="00923129" w:rsidRPr="009A3298" w:rsidRDefault="009A3298" w:rsidP="009A3298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t>Was a</w:t>
      </w:r>
      <w:r w:rsidR="00923129">
        <w:t>ssigned in</w:t>
      </w:r>
      <w:r>
        <w:t xml:space="preserve"> different stations: </w:t>
      </w:r>
      <w:r w:rsidR="00923129" w:rsidRPr="00923129">
        <w:rPr>
          <w:bCs/>
          <w:szCs w:val="18"/>
        </w:rPr>
        <w:t>Entremitier &amp; Soup station</w:t>
      </w:r>
      <w:r w:rsidR="00923129">
        <w:rPr>
          <w:bCs/>
          <w:szCs w:val="18"/>
        </w:rPr>
        <w:t xml:space="preserve">, Cooking soups, Vegetarian dishes and vegetables according to the menu cycle and takes </w:t>
      </w:r>
      <w:r w:rsidR="00923129" w:rsidRPr="009A3298">
        <w:rPr>
          <w:bCs/>
          <w:szCs w:val="18"/>
        </w:rPr>
        <w:t>care of special dietary restriction.</w:t>
      </w:r>
    </w:p>
    <w:p w:rsidR="00F365BA" w:rsidRPr="009A3298" w:rsidRDefault="005F091A" w:rsidP="009A3298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 w:rsidRPr="005F091A">
        <w:rPr>
          <w:bCs/>
          <w:szCs w:val="18"/>
        </w:rPr>
        <w:t xml:space="preserve">Assigned in Gardemanger station, Preparing cold appetizers, canapes and sandwiches according to menu </w:t>
      </w:r>
      <w:r>
        <w:rPr>
          <w:bCs/>
          <w:szCs w:val="18"/>
        </w:rPr>
        <w:t>c</w:t>
      </w:r>
      <w:r w:rsidRPr="005F091A">
        <w:rPr>
          <w:szCs w:val="18"/>
        </w:rPr>
        <w:t>ycles</w:t>
      </w:r>
      <w:r w:rsidR="00F365BA">
        <w:rPr>
          <w:szCs w:val="18"/>
        </w:rPr>
        <w:t xml:space="preserve"> and performs all </w:t>
      </w:r>
      <w:r w:rsidR="00A6675D">
        <w:rPr>
          <w:szCs w:val="18"/>
        </w:rPr>
        <w:t>other duties</w:t>
      </w:r>
      <w:r w:rsidR="00F365BA">
        <w:rPr>
          <w:szCs w:val="18"/>
        </w:rPr>
        <w:t xml:space="preserve"> and responsibilities designated by the chef.</w:t>
      </w:r>
    </w:p>
    <w:p w:rsidR="00B5059D" w:rsidRPr="003D0013" w:rsidRDefault="00F365BA" w:rsidP="003D0013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 w:rsidRPr="00F365BA">
        <w:rPr>
          <w:bCs/>
          <w:szCs w:val="18"/>
        </w:rPr>
        <w:t>Assigned in breakfast station, Cooking bacon, sausage, potatoes, p</w:t>
      </w:r>
      <w:r>
        <w:rPr>
          <w:bCs/>
          <w:szCs w:val="18"/>
        </w:rPr>
        <w:t>ancakes, F</w:t>
      </w:r>
      <w:r w:rsidRPr="00F365BA">
        <w:rPr>
          <w:bCs/>
          <w:szCs w:val="18"/>
        </w:rPr>
        <w:t xml:space="preserve">rench toast, egg </w:t>
      </w:r>
      <w:r>
        <w:rPr>
          <w:bCs/>
          <w:szCs w:val="18"/>
        </w:rPr>
        <w:t>b</w:t>
      </w:r>
      <w:r w:rsidR="003D0013">
        <w:rPr>
          <w:bCs/>
          <w:szCs w:val="18"/>
        </w:rPr>
        <w:t>enedicts and omelet’s</w:t>
      </w:r>
    </w:p>
    <w:p w:rsidR="00B5059D" w:rsidRPr="003D0013" w:rsidRDefault="00B5059D" w:rsidP="00F365BA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rPr>
          <w:szCs w:val="18"/>
        </w:rPr>
        <w:t>Assigned in</w:t>
      </w:r>
      <w:r>
        <w:rPr>
          <w:bCs/>
          <w:sz w:val="22"/>
          <w:szCs w:val="22"/>
        </w:rPr>
        <w:t xml:space="preserve"> </w:t>
      </w:r>
      <w:r w:rsidRPr="00B5059D">
        <w:rPr>
          <w:bCs/>
          <w:szCs w:val="18"/>
        </w:rPr>
        <w:t>Lido buffet station, cooking braised meats, stew and other main course</w:t>
      </w:r>
      <w:r>
        <w:rPr>
          <w:bCs/>
          <w:szCs w:val="18"/>
        </w:rPr>
        <w:t>.</w:t>
      </w:r>
    </w:p>
    <w:p w:rsidR="0088255F" w:rsidRPr="0088255F" w:rsidRDefault="0088255F" w:rsidP="003D0013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rPr>
          <w:bCs/>
          <w:szCs w:val="18"/>
        </w:rPr>
        <w:t>Perform daily food requisition according to daily budget and submit to Chef in timely manner.</w:t>
      </w:r>
    </w:p>
    <w:p w:rsidR="003D0013" w:rsidRPr="0088255F" w:rsidRDefault="003D0013" w:rsidP="0088255F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 w:rsidRPr="003D0013">
        <w:rPr>
          <w:bCs/>
          <w:szCs w:val="18"/>
        </w:rPr>
        <w:t xml:space="preserve"> </w:t>
      </w:r>
      <w:r w:rsidR="0088255F" w:rsidRPr="003D0013">
        <w:rPr>
          <w:bCs/>
          <w:szCs w:val="18"/>
        </w:rPr>
        <w:t>Performs monthly inventory of provision stocks.</w:t>
      </w:r>
    </w:p>
    <w:p w:rsidR="003D0013" w:rsidRDefault="003D0013" w:rsidP="003D0013">
      <w:pPr>
        <w:pStyle w:val="Normalnospaceafter"/>
        <w:spacing w:line="312" w:lineRule="auto"/>
        <w:ind w:right="312"/>
        <w:rPr>
          <w:b/>
          <w:szCs w:val="18"/>
        </w:rPr>
      </w:pPr>
    </w:p>
    <w:p w:rsidR="003D0013" w:rsidRPr="003D0013" w:rsidRDefault="003D0013" w:rsidP="003D0013">
      <w:pPr>
        <w:pStyle w:val="Normalnospaceafter"/>
        <w:spacing w:line="312" w:lineRule="auto"/>
        <w:ind w:right="312" w:firstLine="426"/>
        <w:rPr>
          <w:b/>
          <w:szCs w:val="18"/>
        </w:rPr>
      </w:pPr>
      <w:r w:rsidRPr="00952ED3">
        <w:rPr>
          <w:b/>
          <w:szCs w:val="18"/>
        </w:rPr>
        <w:t>2nd Cook / Demi Chef</w:t>
      </w:r>
    </w:p>
    <w:p w:rsidR="003D0013" w:rsidRDefault="003D0013" w:rsidP="003D0013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rPr>
          <w:szCs w:val="18"/>
        </w:rPr>
        <w:t>Assigned in</w:t>
      </w:r>
      <w:r>
        <w:rPr>
          <w:bCs/>
          <w:sz w:val="22"/>
          <w:szCs w:val="22"/>
        </w:rPr>
        <w:t xml:space="preserve"> </w:t>
      </w:r>
      <w:r w:rsidRPr="00B5059D">
        <w:rPr>
          <w:bCs/>
          <w:szCs w:val="18"/>
        </w:rPr>
        <w:t>Lido buffet station, cooking braised meats, stew and other main course</w:t>
      </w:r>
      <w:r>
        <w:rPr>
          <w:bCs/>
          <w:szCs w:val="18"/>
        </w:rPr>
        <w:t>.</w:t>
      </w:r>
    </w:p>
    <w:p w:rsidR="003D0013" w:rsidRPr="003D0013" w:rsidRDefault="003D0013" w:rsidP="003D0013">
      <w:pPr>
        <w:pStyle w:val="Normalnospaceafter"/>
        <w:spacing w:line="312" w:lineRule="auto"/>
        <w:ind w:left="709" w:right="312"/>
        <w:rPr>
          <w:szCs w:val="18"/>
        </w:rPr>
      </w:pPr>
    </w:p>
    <w:p w:rsidR="00C57C97" w:rsidRDefault="00C57C97" w:rsidP="00C57C97">
      <w:pPr>
        <w:pStyle w:val="Normalnospaceafter"/>
        <w:spacing w:line="312" w:lineRule="auto"/>
        <w:ind w:left="426" w:right="312"/>
        <w:rPr>
          <w:b/>
          <w:szCs w:val="18"/>
        </w:rPr>
      </w:pPr>
      <w:r>
        <w:rPr>
          <w:b/>
          <w:szCs w:val="18"/>
        </w:rPr>
        <w:t>3rd</w:t>
      </w:r>
      <w:r w:rsidRPr="00952ED3">
        <w:rPr>
          <w:b/>
          <w:szCs w:val="18"/>
        </w:rPr>
        <w:t xml:space="preserve"> Cook</w:t>
      </w:r>
      <w:r>
        <w:rPr>
          <w:b/>
          <w:szCs w:val="18"/>
        </w:rPr>
        <w:t xml:space="preserve"> / Commis </w:t>
      </w:r>
    </w:p>
    <w:p w:rsidR="00C57C97" w:rsidRDefault="00C57C97" w:rsidP="00C57C97">
      <w:pPr>
        <w:pStyle w:val="Normalnospaceafter"/>
        <w:spacing w:line="312" w:lineRule="auto"/>
        <w:ind w:left="426" w:right="312"/>
        <w:rPr>
          <w:szCs w:val="18"/>
        </w:rPr>
      </w:pPr>
      <w:r w:rsidRPr="00C4150E">
        <w:rPr>
          <w:szCs w:val="18"/>
        </w:rPr>
        <w:t xml:space="preserve">Costa Luminosa </w:t>
      </w:r>
      <w:r>
        <w:rPr>
          <w:szCs w:val="18"/>
        </w:rPr>
        <w:t xml:space="preserve">-    </w:t>
      </w:r>
      <w:r w:rsidRPr="008174EB">
        <w:rPr>
          <w:szCs w:val="18"/>
        </w:rPr>
        <w:t>April 08, 2013 to January 08, 2014</w:t>
      </w:r>
    </w:p>
    <w:p w:rsidR="00C57C97" w:rsidRDefault="00C57C97" w:rsidP="003D0013">
      <w:pPr>
        <w:pStyle w:val="Normalnospaceafter"/>
        <w:spacing w:line="312" w:lineRule="auto"/>
        <w:ind w:left="426" w:right="312"/>
        <w:rPr>
          <w:szCs w:val="18"/>
        </w:rPr>
      </w:pPr>
      <w:r w:rsidRPr="00C4150E">
        <w:rPr>
          <w:szCs w:val="18"/>
        </w:rPr>
        <w:t>Costa Meditranea - June 10, 2012 to February 08, 2013</w:t>
      </w:r>
    </w:p>
    <w:p w:rsidR="00952ED3" w:rsidRPr="008174EB" w:rsidRDefault="00952ED3" w:rsidP="00F365BA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 w:rsidRPr="00952ED3">
        <w:rPr>
          <w:bCs/>
          <w:szCs w:val="18"/>
        </w:rPr>
        <w:t>Prepare</w:t>
      </w:r>
      <w:r>
        <w:rPr>
          <w:bCs/>
          <w:szCs w:val="18"/>
        </w:rPr>
        <w:t>s</w:t>
      </w:r>
      <w:r w:rsidRPr="00952ED3">
        <w:rPr>
          <w:bCs/>
          <w:szCs w:val="18"/>
        </w:rPr>
        <w:t xml:space="preserve"> the daily mis-en-place and food production needed.</w:t>
      </w:r>
    </w:p>
    <w:p w:rsidR="008174EB" w:rsidRDefault="008174EB" w:rsidP="008174EB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rPr>
          <w:szCs w:val="18"/>
        </w:rPr>
        <w:t>Follow the instructions and recommendations from the immediate su</w:t>
      </w:r>
      <w:r w:rsidR="00C4150E">
        <w:rPr>
          <w:szCs w:val="18"/>
        </w:rPr>
        <w:t>pervisors to complete the daily tasks.</w:t>
      </w:r>
    </w:p>
    <w:p w:rsidR="00C4150E" w:rsidRPr="00C4150E" w:rsidRDefault="00C4150E" w:rsidP="008174EB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 w:rsidRPr="00C4150E">
        <w:rPr>
          <w:bCs/>
          <w:szCs w:val="18"/>
        </w:rPr>
        <w:t>Assigned in Lido buffet, cooking fish</w:t>
      </w:r>
      <w:r>
        <w:rPr>
          <w:bCs/>
          <w:szCs w:val="18"/>
        </w:rPr>
        <w:t>,</w:t>
      </w:r>
      <w:r w:rsidRPr="00C4150E">
        <w:rPr>
          <w:bCs/>
          <w:szCs w:val="18"/>
        </w:rPr>
        <w:t xml:space="preserve"> pasta</w:t>
      </w:r>
      <w:r>
        <w:rPr>
          <w:bCs/>
          <w:szCs w:val="18"/>
        </w:rPr>
        <w:t xml:space="preserve"> </w:t>
      </w:r>
      <w:r w:rsidR="00C57C97">
        <w:rPr>
          <w:bCs/>
          <w:szCs w:val="18"/>
        </w:rPr>
        <w:t>and preparing</w:t>
      </w:r>
      <w:r w:rsidRPr="00C4150E">
        <w:rPr>
          <w:bCs/>
          <w:szCs w:val="18"/>
        </w:rPr>
        <w:t xml:space="preserve"> composed salads</w:t>
      </w:r>
      <w:r>
        <w:rPr>
          <w:bCs/>
          <w:sz w:val="22"/>
          <w:szCs w:val="22"/>
        </w:rPr>
        <w:t xml:space="preserve"> </w:t>
      </w:r>
      <w:r w:rsidRPr="00C4150E">
        <w:rPr>
          <w:bCs/>
          <w:szCs w:val="18"/>
        </w:rPr>
        <w:t>according to menu cycle.</w:t>
      </w:r>
    </w:p>
    <w:p w:rsidR="00C4150E" w:rsidRPr="003D0013" w:rsidRDefault="00C4150E" w:rsidP="008174EB">
      <w:pPr>
        <w:pStyle w:val="Normalnospaceafter"/>
        <w:numPr>
          <w:ilvl w:val="0"/>
          <w:numId w:val="6"/>
        </w:numPr>
        <w:spacing w:line="312" w:lineRule="auto"/>
        <w:ind w:left="709" w:right="312" w:hanging="283"/>
        <w:rPr>
          <w:szCs w:val="18"/>
        </w:rPr>
      </w:pPr>
      <w:r>
        <w:rPr>
          <w:szCs w:val="18"/>
        </w:rPr>
        <w:t xml:space="preserve">Assists </w:t>
      </w:r>
      <w:r w:rsidRPr="00C4150E">
        <w:rPr>
          <w:bCs/>
          <w:szCs w:val="18"/>
        </w:rPr>
        <w:t>in the plating for the main course and help other station during peak hours</w:t>
      </w:r>
      <w:r>
        <w:rPr>
          <w:bCs/>
          <w:szCs w:val="18"/>
        </w:rPr>
        <w:t>.</w:t>
      </w:r>
    </w:p>
    <w:p w:rsidR="003D0013" w:rsidRPr="00C4150E" w:rsidRDefault="003D0013" w:rsidP="003D0013">
      <w:pPr>
        <w:pStyle w:val="Normalnospaceafter"/>
        <w:spacing w:line="312" w:lineRule="auto"/>
        <w:ind w:left="709" w:right="312"/>
        <w:rPr>
          <w:szCs w:val="18"/>
        </w:rPr>
      </w:pPr>
    </w:p>
    <w:p w:rsidR="00C4150E" w:rsidRDefault="00C4150E" w:rsidP="00C4150E">
      <w:pPr>
        <w:pStyle w:val="Normalnospaceafter"/>
        <w:spacing w:line="312" w:lineRule="auto"/>
        <w:ind w:right="312"/>
        <w:rPr>
          <w:szCs w:val="18"/>
        </w:rPr>
      </w:pPr>
    </w:p>
    <w:p w:rsidR="00A528AA" w:rsidRDefault="00A528AA" w:rsidP="00C4150E">
      <w:pPr>
        <w:pStyle w:val="Normalnospaceafter"/>
        <w:spacing w:line="312" w:lineRule="auto"/>
        <w:ind w:right="312"/>
        <w:rPr>
          <w:szCs w:val="18"/>
        </w:rPr>
      </w:pPr>
    </w:p>
    <w:p w:rsidR="00A528AA" w:rsidRDefault="00A528AA" w:rsidP="00C4150E">
      <w:pPr>
        <w:pStyle w:val="Normalnospaceafter"/>
        <w:spacing w:line="312" w:lineRule="auto"/>
        <w:ind w:right="312"/>
        <w:rPr>
          <w:szCs w:val="18"/>
        </w:rPr>
      </w:pPr>
    </w:p>
    <w:p w:rsidR="00A528AA" w:rsidRPr="00C4150E" w:rsidRDefault="00A528AA" w:rsidP="00C4150E">
      <w:pPr>
        <w:pStyle w:val="Normalnospaceafter"/>
        <w:spacing w:line="312" w:lineRule="auto"/>
        <w:ind w:right="312"/>
        <w:rPr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5424"/>
        <w:gridCol w:w="672"/>
        <w:gridCol w:w="4421"/>
      </w:tblGrid>
      <w:tr w:rsidR="008815AE" w:rsidTr="008815AE">
        <w:tc>
          <w:tcPr>
            <w:tcW w:w="5424" w:type="dxa"/>
          </w:tcPr>
          <w:p w:rsidR="00BE0F19" w:rsidRPr="00A2423E" w:rsidRDefault="00BE0F19" w:rsidP="001C27D4">
            <w:pPr>
              <w:pStyle w:val="Heading1"/>
              <w:spacing w:line="312" w:lineRule="auto"/>
              <w:ind w:left="327" w:right="312"/>
            </w:pPr>
            <w:r w:rsidRPr="00A2423E">
              <w:t>Education</w:t>
            </w:r>
          </w:p>
          <w:p w:rsidR="009A3298" w:rsidRPr="00713DFE" w:rsidRDefault="009A3298" w:rsidP="009A3298">
            <w:pPr>
              <w:pStyle w:val="Heading2"/>
              <w:spacing w:line="312" w:lineRule="auto"/>
              <w:ind w:left="327" w:right="312"/>
              <w:rPr>
                <w:szCs w:val="18"/>
              </w:rPr>
            </w:pPr>
            <w:r w:rsidRPr="00713DFE">
              <w:rPr>
                <w:szCs w:val="18"/>
              </w:rPr>
              <w:t>Steward Rating Course</w:t>
            </w:r>
          </w:p>
          <w:p w:rsidR="009A3298" w:rsidRDefault="009A3298" w:rsidP="009A3298">
            <w:pPr>
              <w:pStyle w:val="Normalnospaceafter"/>
              <w:spacing w:line="312" w:lineRule="auto"/>
              <w:ind w:left="327" w:right="312"/>
              <w:rPr>
                <w:szCs w:val="18"/>
              </w:rPr>
            </w:pPr>
            <w:r w:rsidRPr="00713DFE">
              <w:rPr>
                <w:szCs w:val="18"/>
              </w:rPr>
              <w:t>Mariners Polytechnic Colleges Foundation</w:t>
            </w:r>
          </w:p>
          <w:p w:rsidR="009A3298" w:rsidRPr="00713DFE" w:rsidRDefault="009A3298" w:rsidP="009A3298">
            <w:pPr>
              <w:pStyle w:val="Normalnospaceafter"/>
              <w:spacing w:line="312" w:lineRule="auto"/>
              <w:ind w:left="327" w:right="312"/>
              <w:rPr>
                <w:szCs w:val="18"/>
              </w:rPr>
            </w:pPr>
            <w:r w:rsidRPr="00713DFE">
              <w:rPr>
                <w:szCs w:val="18"/>
              </w:rPr>
              <w:t>2005-2006 Graduated</w:t>
            </w:r>
          </w:p>
          <w:p w:rsidR="009A3298" w:rsidRPr="00713DFE" w:rsidRDefault="009A3298" w:rsidP="009A3298">
            <w:pPr>
              <w:pStyle w:val="Heading2"/>
              <w:spacing w:line="312" w:lineRule="auto"/>
              <w:ind w:left="327" w:right="312"/>
              <w:rPr>
                <w:szCs w:val="18"/>
              </w:rPr>
            </w:pPr>
            <w:r w:rsidRPr="00713DFE">
              <w:rPr>
                <w:szCs w:val="18"/>
              </w:rPr>
              <w:br/>
            </w:r>
            <w:r>
              <w:t xml:space="preserve">Diploma </w:t>
            </w:r>
            <w:r w:rsidRPr="00713DFE">
              <w:rPr>
                <w:szCs w:val="18"/>
              </w:rPr>
              <w:t>in Computer and Electronics Technology</w:t>
            </w:r>
          </w:p>
          <w:p w:rsidR="009A3298" w:rsidRDefault="009A3298" w:rsidP="009A3298">
            <w:pPr>
              <w:pStyle w:val="Normalnospaceafter"/>
              <w:spacing w:line="312" w:lineRule="auto"/>
              <w:ind w:left="327" w:right="312"/>
            </w:pPr>
            <w:r w:rsidRPr="00713DFE">
              <w:rPr>
                <w:szCs w:val="18"/>
              </w:rPr>
              <w:t>STI College</w:t>
            </w:r>
            <w:r>
              <w:rPr>
                <w:sz w:val="22"/>
                <w:szCs w:val="22"/>
              </w:rPr>
              <w:t xml:space="preserve">  </w:t>
            </w:r>
          </w:p>
          <w:p w:rsidR="009A3298" w:rsidRDefault="009A3298" w:rsidP="009A3298">
            <w:pPr>
              <w:pStyle w:val="Normalnospaceafter"/>
              <w:spacing w:line="312" w:lineRule="auto"/>
              <w:ind w:left="327" w:right="312"/>
              <w:rPr>
                <w:szCs w:val="18"/>
              </w:rPr>
            </w:pPr>
            <w:r w:rsidRPr="00713DFE">
              <w:rPr>
                <w:szCs w:val="18"/>
              </w:rPr>
              <w:t>2001-2003 Graduated</w:t>
            </w:r>
          </w:p>
          <w:p w:rsidR="00B83575" w:rsidRDefault="00B83575" w:rsidP="00DF0A90">
            <w:pPr>
              <w:pStyle w:val="Normalnospaceafter"/>
              <w:spacing w:line="312" w:lineRule="auto"/>
              <w:ind w:right="312"/>
            </w:pPr>
          </w:p>
        </w:tc>
        <w:tc>
          <w:tcPr>
            <w:tcW w:w="672" w:type="dxa"/>
            <w:tcBorders>
              <w:right w:val="nil"/>
            </w:tcBorders>
          </w:tcPr>
          <w:p w:rsidR="00BE0F19" w:rsidRDefault="00BE0F19" w:rsidP="00F365BA">
            <w:pPr>
              <w:spacing w:after="0" w:line="312" w:lineRule="auto"/>
              <w:ind w:right="312"/>
              <w:contextualSpacing w:val="0"/>
            </w:pPr>
          </w:p>
          <w:p w:rsidR="00BE0F19" w:rsidRDefault="00BE0F19" w:rsidP="001C27D4">
            <w:pPr>
              <w:spacing w:line="312" w:lineRule="auto"/>
              <w:ind w:left="426" w:right="312"/>
            </w:pPr>
          </w:p>
          <w:p w:rsidR="00A528AA" w:rsidRDefault="00A528AA" w:rsidP="001C27D4">
            <w:pPr>
              <w:spacing w:line="312" w:lineRule="auto"/>
              <w:ind w:left="426" w:right="312"/>
            </w:pPr>
          </w:p>
        </w:tc>
        <w:tc>
          <w:tcPr>
            <w:tcW w:w="4421" w:type="dxa"/>
            <w:tcBorders>
              <w:left w:val="nil"/>
            </w:tcBorders>
          </w:tcPr>
          <w:p w:rsidR="00462D71" w:rsidRDefault="00462D71" w:rsidP="00462D71">
            <w:pPr>
              <w:pStyle w:val="Heading1"/>
            </w:pPr>
            <w:r w:rsidRPr="00A2423E">
              <w:t>Skills</w:t>
            </w:r>
          </w:p>
          <w:p w:rsidR="00462D71" w:rsidRDefault="00462D71" w:rsidP="00462D7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Communication</w:t>
            </w:r>
            <w:r w:rsidR="00F2571A">
              <w:rPr>
                <w:rFonts w:cs="Arial"/>
                <w:szCs w:val="18"/>
              </w:rPr>
              <w:t xml:space="preserve">                     Organized</w:t>
            </w:r>
          </w:p>
          <w:p w:rsidR="00462D71" w:rsidRDefault="00462D71" w:rsidP="00462D7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Data Insights</w:t>
            </w:r>
            <w:r w:rsidR="00F2571A">
              <w:rPr>
                <w:rFonts w:cs="Arial"/>
                <w:szCs w:val="18"/>
              </w:rPr>
              <w:t xml:space="preserve">                          Passionate</w:t>
            </w:r>
          </w:p>
          <w:p w:rsidR="00462D71" w:rsidRDefault="00462D71" w:rsidP="00462D7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Building Relationships</w:t>
            </w:r>
            <w:r w:rsidR="00F2571A">
              <w:rPr>
                <w:rFonts w:cs="Arial"/>
                <w:szCs w:val="18"/>
              </w:rPr>
              <w:t xml:space="preserve">          Resilient</w:t>
            </w:r>
          </w:p>
          <w:p w:rsidR="00F2571A" w:rsidRDefault="00F2571A" w:rsidP="00462D7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Leadership skills                    Creative</w:t>
            </w:r>
          </w:p>
          <w:p w:rsidR="00F2571A" w:rsidRDefault="00F2571A" w:rsidP="00462D7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Teamwork                              </w:t>
            </w:r>
            <w:r w:rsidR="00F325AF">
              <w:rPr>
                <w:rFonts w:cs="Arial"/>
                <w:szCs w:val="18"/>
              </w:rPr>
              <w:t>Ability to learn and adapt</w:t>
            </w:r>
          </w:p>
          <w:p w:rsidR="00F2571A" w:rsidRDefault="00F2571A" w:rsidP="00462D7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Excellent Stamina to be focus under pressure</w:t>
            </w:r>
          </w:p>
          <w:p w:rsidR="00F2571A" w:rsidRDefault="00F2571A" w:rsidP="00462D7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Ability to skillfully multitask </w:t>
            </w:r>
          </w:p>
          <w:p w:rsidR="00764EAA" w:rsidRDefault="00764EAA" w:rsidP="00462D71">
            <w:pPr>
              <w:rPr>
                <w:rFonts w:cs="Arial"/>
                <w:szCs w:val="18"/>
              </w:rPr>
            </w:pPr>
          </w:p>
          <w:p w:rsidR="00A528AA" w:rsidRDefault="00A528AA" w:rsidP="00462D71">
            <w:pPr>
              <w:rPr>
                <w:rFonts w:cs="Arial"/>
                <w:b/>
                <w:szCs w:val="18"/>
              </w:rPr>
            </w:pPr>
          </w:p>
          <w:p w:rsidR="00764EAA" w:rsidRPr="00764EAA" w:rsidRDefault="00764EAA" w:rsidP="00462D71">
            <w:pPr>
              <w:rPr>
                <w:rFonts w:cs="Arial"/>
                <w:b/>
                <w:szCs w:val="18"/>
              </w:rPr>
            </w:pPr>
            <w:r w:rsidRPr="00764EAA">
              <w:rPr>
                <w:rFonts w:cs="Arial"/>
                <w:b/>
                <w:szCs w:val="18"/>
              </w:rPr>
              <w:t>Technical</w:t>
            </w:r>
          </w:p>
          <w:p w:rsidR="00764EAA" w:rsidRDefault="00F2571A" w:rsidP="00764EA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Cooks International Cuisine:</w:t>
            </w:r>
          </w:p>
          <w:p w:rsidR="00BE0F19" w:rsidRDefault="00F2571A" w:rsidP="0026492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Western Cuisine </w:t>
            </w:r>
          </w:p>
          <w:p w:rsidR="00F2571A" w:rsidRDefault="00A528AA" w:rsidP="0026492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Knowledgeable in</w:t>
            </w:r>
            <w:r w:rsidR="00F2571A">
              <w:rPr>
                <w:rFonts w:cs="Arial"/>
                <w:szCs w:val="18"/>
              </w:rPr>
              <w:t xml:space="preserve"> HACCAP  and USPH sanitation.</w:t>
            </w:r>
          </w:p>
          <w:p w:rsidR="00F2571A" w:rsidRDefault="00F2571A" w:rsidP="0026492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Word/ Excel</w:t>
            </w:r>
          </w:p>
          <w:p w:rsidR="00F2571A" w:rsidRPr="00DF0A90" w:rsidRDefault="00F2571A" w:rsidP="00264924">
            <w:pPr>
              <w:rPr>
                <w:rFonts w:cs="Arial"/>
                <w:szCs w:val="18"/>
              </w:rPr>
            </w:pPr>
          </w:p>
        </w:tc>
      </w:tr>
      <w:tr w:rsidR="00F2571A" w:rsidTr="008815AE">
        <w:tc>
          <w:tcPr>
            <w:tcW w:w="5424" w:type="dxa"/>
          </w:tcPr>
          <w:p w:rsidR="00F2571A" w:rsidRPr="00A2423E" w:rsidRDefault="00F2571A" w:rsidP="001C27D4">
            <w:pPr>
              <w:pStyle w:val="Heading1"/>
              <w:spacing w:line="312" w:lineRule="auto"/>
              <w:ind w:left="327" w:right="312"/>
            </w:pPr>
          </w:p>
        </w:tc>
        <w:tc>
          <w:tcPr>
            <w:tcW w:w="672" w:type="dxa"/>
            <w:tcBorders>
              <w:right w:val="nil"/>
            </w:tcBorders>
          </w:tcPr>
          <w:p w:rsidR="00F2571A" w:rsidRDefault="00F2571A" w:rsidP="00F365BA">
            <w:pPr>
              <w:spacing w:after="0" w:line="312" w:lineRule="auto"/>
              <w:ind w:right="312"/>
              <w:contextualSpacing w:val="0"/>
            </w:pPr>
          </w:p>
        </w:tc>
        <w:tc>
          <w:tcPr>
            <w:tcW w:w="4421" w:type="dxa"/>
            <w:tcBorders>
              <w:left w:val="nil"/>
            </w:tcBorders>
          </w:tcPr>
          <w:p w:rsidR="00F2571A" w:rsidRPr="00A2423E" w:rsidRDefault="00F2571A" w:rsidP="00462D71">
            <w:pPr>
              <w:pStyle w:val="Heading1"/>
            </w:pPr>
          </w:p>
        </w:tc>
      </w:tr>
    </w:tbl>
    <w:p w:rsidR="00A2423E" w:rsidRPr="00103ED9" w:rsidRDefault="00103ED9" w:rsidP="001C27D4">
      <w:pPr>
        <w:pStyle w:val="Spacer"/>
        <w:spacing w:line="312" w:lineRule="auto"/>
        <w:ind w:left="426" w:right="312"/>
      </w:pPr>
      <w:r w:rsidRPr="00103ED9">
        <w:tab/>
      </w:r>
    </w:p>
    <w:p w:rsidR="005F30DB" w:rsidRPr="005F30DB" w:rsidRDefault="005F30DB" w:rsidP="005F30DB">
      <w:pPr>
        <w:rPr>
          <w:b/>
          <w:sz w:val="20"/>
          <w:szCs w:val="20"/>
        </w:rPr>
      </w:pPr>
      <w:r w:rsidRPr="005F30DB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 xml:space="preserve">G </w:t>
      </w:r>
      <w:r>
        <w:rPr>
          <w:b/>
          <w:sz w:val="20"/>
          <w:szCs w:val="20"/>
        </w:rPr>
        <w:t xml:space="preserve">S </w:t>
      </w:r>
      <w:r w:rsidR="00E7693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 xml:space="preserve">D </w:t>
      </w:r>
      <w:r>
        <w:rPr>
          <w:b/>
          <w:sz w:val="20"/>
          <w:szCs w:val="20"/>
        </w:rPr>
        <w:t xml:space="preserve">  </w:t>
      </w:r>
      <w:r w:rsidRPr="005F30DB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 xml:space="preserve">R </w:t>
      </w:r>
      <w:r>
        <w:rPr>
          <w:b/>
          <w:sz w:val="20"/>
          <w:szCs w:val="20"/>
        </w:rPr>
        <w:t xml:space="preserve">S   </w:t>
      </w:r>
      <w:r w:rsidRPr="005F30D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</w:t>
      </w:r>
      <w:r w:rsidRPr="005F30DB">
        <w:rPr>
          <w:b/>
          <w:sz w:val="20"/>
          <w:szCs w:val="20"/>
        </w:rPr>
        <w:t>D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PHILCAMSAT              </w:t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="008A0867">
        <w:rPr>
          <w:szCs w:val="18"/>
        </w:rPr>
        <w:t xml:space="preserve">   </w:t>
      </w:r>
      <w:r w:rsidR="008A0867">
        <w:rPr>
          <w:szCs w:val="18"/>
        </w:rPr>
        <w:tab/>
      </w:r>
      <w:r w:rsidRPr="005F30DB">
        <w:rPr>
          <w:szCs w:val="18"/>
        </w:rPr>
        <w:t xml:space="preserve">Duration: Aug. 31, - Sept. 1, 2016  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 w:rsidRPr="005F30DB">
        <w:rPr>
          <w:szCs w:val="18"/>
        </w:rPr>
        <w:t xml:space="preserve"> Updating Course for Ship’s Catering NC III (Ship’s Cook)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Costa Campus MIHCA</w:t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Pr="005F30DB">
        <w:rPr>
          <w:szCs w:val="18"/>
        </w:rPr>
        <w:tab/>
        <w:t xml:space="preserve">Duration: Feb 02, 2012  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 w:rsidRPr="005F30DB">
        <w:rPr>
          <w:szCs w:val="18"/>
        </w:rPr>
        <w:t xml:space="preserve"> Vessel Sanitation (UNITED STATES PUBLIC HEALTH SANITATION-HACCP)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 w:rsidRPr="005F30DB">
        <w:rPr>
          <w:szCs w:val="18"/>
        </w:rPr>
        <w:t xml:space="preserve"> Basic Culinary Arts / Hot Kitchen Cook Nc I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 CATFABS</w:t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Pr="005F30DB">
        <w:rPr>
          <w:szCs w:val="18"/>
        </w:rPr>
        <w:tab/>
        <w:t xml:space="preserve">Duration: Feb. 26 –March 09, 2007  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 w:rsidRPr="005F30DB">
        <w:rPr>
          <w:szCs w:val="18"/>
        </w:rPr>
        <w:t xml:space="preserve"> Advance Culinary Arts / Hot Kitchen Cook Nc II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 CATFABS</w:t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Pr="005F30DB">
        <w:rPr>
          <w:szCs w:val="18"/>
        </w:rPr>
        <w:tab/>
        <w:t>Duration: April 16 – April 27 2007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>
        <w:rPr>
          <w:szCs w:val="18"/>
        </w:rPr>
        <w:t xml:space="preserve"> </w:t>
      </w:r>
      <w:r w:rsidRPr="005F30DB">
        <w:rPr>
          <w:szCs w:val="18"/>
        </w:rPr>
        <w:t>Comprehensive Commercial Baking / Baker Nc I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 CATFABS</w:t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Pr="005F30DB">
        <w:rPr>
          <w:szCs w:val="18"/>
        </w:rPr>
        <w:tab/>
      </w:r>
      <w:r w:rsidRPr="005F30DB">
        <w:rPr>
          <w:szCs w:val="18"/>
        </w:rPr>
        <w:tab/>
        <w:t>Duration: October 18- October 27, 2010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 “K” Line Maritime Academy Philippines Inc.</w:t>
      </w:r>
      <w:r w:rsidRPr="005F30DB">
        <w:rPr>
          <w:szCs w:val="18"/>
        </w:rPr>
        <w:tab/>
        <w:t>Duration:  Mar 24-Mar 28, 2008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 w:rsidRPr="005F30DB">
        <w:rPr>
          <w:szCs w:val="18"/>
        </w:rPr>
        <w:t xml:space="preserve"> Galley Management Course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 “K” Line Maritime Academy Philippines Inc.</w:t>
      </w:r>
      <w:r w:rsidRPr="005F30DB">
        <w:rPr>
          <w:szCs w:val="18"/>
        </w:rPr>
        <w:tab/>
        <w:t>Duration:  Apr 8-Apr 11, 2008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 w:rsidRPr="005F30DB">
        <w:rPr>
          <w:szCs w:val="18"/>
        </w:rPr>
        <w:t xml:space="preserve"> International Cooking Course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Training Center:</w:t>
      </w:r>
      <w:r w:rsidRPr="005F30DB">
        <w:rPr>
          <w:szCs w:val="18"/>
        </w:rPr>
        <w:t xml:space="preserve">  “K” Line Maritime Academy Philippines Inc.</w:t>
      </w:r>
      <w:r w:rsidRPr="005F30DB">
        <w:rPr>
          <w:szCs w:val="18"/>
        </w:rPr>
        <w:tab/>
        <w:t>Duration: Apr 14– Apr 15, 2008</w:t>
      </w:r>
    </w:p>
    <w:p w:rsidR="005F30DB" w:rsidRPr="005F30DB" w:rsidRDefault="005F30DB" w:rsidP="005F30DB">
      <w:pPr>
        <w:rPr>
          <w:szCs w:val="18"/>
        </w:rPr>
      </w:pPr>
      <w:r w:rsidRPr="005F30DB">
        <w:rPr>
          <w:b/>
          <w:szCs w:val="18"/>
        </w:rPr>
        <w:t>Title:</w:t>
      </w:r>
      <w:r w:rsidRPr="005F30DB">
        <w:rPr>
          <w:szCs w:val="18"/>
        </w:rPr>
        <w:t xml:space="preserve"> Health Management thru Proper Nutrition  </w:t>
      </w:r>
    </w:p>
    <w:p w:rsidR="009A3298" w:rsidRPr="005F30DB" w:rsidRDefault="009A3298" w:rsidP="00B83575">
      <w:pPr>
        <w:spacing w:line="312" w:lineRule="auto"/>
        <w:ind w:left="426" w:right="312"/>
        <w:rPr>
          <w:szCs w:val="18"/>
        </w:rPr>
      </w:pPr>
    </w:p>
    <w:sectPr w:rsidR="009A3298" w:rsidRPr="005F30DB" w:rsidSect="00DF0A9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720" w:bottom="360" w:left="720" w:header="706" w:footer="706" w:gutter="0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49" w:rsidRDefault="00A97149" w:rsidP="00BE0F19">
      <w:pPr>
        <w:spacing w:after="0" w:line="240" w:lineRule="auto"/>
      </w:pPr>
      <w:r>
        <w:separator/>
      </w:r>
    </w:p>
  </w:endnote>
  <w:endnote w:type="continuationSeparator" w:id="1">
    <w:p w:rsidR="00A97149" w:rsidRDefault="00A97149" w:rsidP="00BE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F19" w:rsidRDefault="00080C5D">
    <w:pPr>
      <w:pStyle w:val="Footer"/>
    </w:pPr>
    <w:r>
      <w:rPr>
        <w:noProof/>
        <w:lang w:bidi="ar-SA"/>
      </w:rPr>
      <w:pict>
        <v:rect id="Rectángulo 25" o:spid="_x0000_s4100" style="position:absolute;margin-left:0;margin-top:0;width:612pt;height:10.1pt;z-index:251659264;visibility:visible;mso-wrap-distance-top:28.8pt;mso-position-horizontal:center;mso-position-horizontal-relative:page;mso-position-vertical:bottom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" fillcolor="#314b57" stroked="f" strokeweight="1pt">
          <w10:wrap type="topAndBottom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4F" w:rsidRDefault="00D61F4F" w:rsidP="00D61F4F">
    <w:pPr>
      <w:pStyle w:val="Footer"/>
      <w:jc w:val="center"/>
    </w:pPr>
    <w:r>
      <w:rPr>
        <w:noProof/>
        <w:lang w:bidi="ar-SA"/>
      </w:rPr>
      <w:drawing>
        <wp:inline distT="0" distB="0" distL="0" distR="0">
          <wp:extent cx="1028700" cy="228843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:rsidR="00D61F4F" w:rsidRPr="00764EAA" w:rsidRDefault="00080C5D" w:rsidP="00930D4B">
    <w:pPr>
      <w:pStyle w:val="Footer"/>
      <w:jc w:val="center"/>
      <w:rPr>
        <w:u w:val="single"/>
      </w:rPr>
    </w:pPr>
    <w:hyperlink r:id="rId2" w:history="1">
      <w:r w:rsidR="00D61F4F" w:rsidRPr="00764EAA">
        <w:rPr>
          <w:rStyle w:val="Hyperlink"/>
          <w:b/>
        </w:rPr>
        <w:t>www.fullyprepped.ca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49" w:rsidRDefault="00A97149" w:rsidP="00BE0F19">
      <w:pPr>
        <w:spacing w:after="0" w:line="240" w:lineRule="auto"/>
      </w:pPr>
      <w:r>
        <w:separator/>
      </w:r>
    </w:p>
  </w:footnote>
  <w:footnote w:type="continuationSeparator" w:id="1">
    <w:p w:rsidR="00A97149" w:rsidRDefault="00A97149" w:rsidP="00BE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08" w:rsidRDefault="00080C5D">
    <w:pPr>
      <w:pStyle w:val="Header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104" type="#_x0000_t202" style="position:absolute;margin-left:1.5pt;margin-top:27.65pt;width:538.45pt;height:57.4pt;z-index:251662336;visibility:visible;mso-wrap-distance-top:3.6pt;mso-wrap-distance-bottom:3.6pt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" filled="f" stroked="f">
          <v:textbox>
            <w:txbxContent>
              <w:p w:rsidR="00A87808" w:rsidRPr="001774B7" w:rsidRDefault="00C126F5" w:rsidP="00A87808">
                <w:pPr>
                  <w:pStyle w:val="Title"/>
                </w:pPr>
                <w:r>
                  <w:t>LIBUNAO, STEVE A.</w:t>
                </w:r>
              </w:p>
              <w:p w:rsidR="00A87808" w:rsidRPr="001774B7" w:rsidRDefault="00A87808" w:rsidP="00061007">
                <w:pPr>
                  <w:pStyle w:val="Subtitle"/>
                  <w:jc w:val="left"/>
                </w:pPr>
              </w:p>
            </w:txbxContent>
          </v:textbox>
          <w10:wrap type="square" anchorx="margin" anchory="page"/>
        </v:shape>
      </w:pict>
    </w:r>
    <w:r>
      <w:rPr>
        <w:noProof/>
        <w:lang w:bidi="ar-SA"/>
      </w:rPr>
      <w:pict>
        <v:shape id="_x0000_s4103" type="#_x0000_t202" style="position:absolute;margin-left:27.7pt;margin-top:77.7pt;width:484.55pt;height:31.35pt;z-index:251664384;visibility:visible;mso-wrap-distance-top:3.6pt;mso-wrap-distance-bottom:3.6pt;mso-position-horizontal-relative:margin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" filled="f" stroked="f">
          <v:textbox>
            <w:txbxContent>
              <w:tbl>
                <w:tblPr>
                  <w:tblStyle w:val="TableGrid"/>
                  <w:tblW w:w="1173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115" w:type="dxa"/>
                  </w:tblCellMar>
                  <w:tblLook w:val="04A0"/>
                </w:tblPr>
                <w:tblGrid>
                  <w:gridCol w:w="445"/>
                  <w:gridCol w:w="1625"/>
                  <w:gridCol w:w="449"/>
                  <w:gridCol w:w="2341"/>
                  <w:gridCol w:w="446"/>
                  <w:gridCol w:w="3964"/>
                  <w:gridCol w:w="446"/>
                  <w:gridCol w:w="2016"/>
                </w:tblGrid>
                <w:tr w:rsidR="00061007" w:rsidRPr="00A2423E" w:rsidTr="00C126F5">
                  <w:trPr>
                    <w:trHeight w:val="432"/>
                  </w:trPr>
                  <w:tc>
                    <w:tcPr>
                      <w:tcW w:w="445" w:type="dxa"/>
                    </w:tcPr>
                    <w:p w:rsidR="00A87808" w:rsidRPr="00103ED9" w:rsidRDefault="00061007" w:rsidP="00BE0F19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0395" cy="150395"/>
                            <wp:effectExtent l="0" t="0" r="254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con-phone.emf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701" cy="155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625" w:type="dxa"/>
                    </w:tcPr>
                    <w:p w:rsidR="00A87808" w:rsidRPr="00103ED9" w:rsidRDefault="00C126F5" w:rsidP="00BE0F19">
                      <w:r>
                        <w:t>+639394136307</w:t>
                      </w:r>
                    </w:p>
                  </w:tc>
                  <w:tc>
                    <w:tcPr>
                      <w:tcW w:w="449" w:type="dxa"/>
                    </w:tcPr>
                    <w:p w:rsidR="00A87808" w:rsidRPr="00103ED9" w:rsidRDefault="00061007" w:rsidP="00BE0F19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0395" cy="150395"/>
                            <wp:effectExtent l="0" t="0" r="2540" b="254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con-email.emf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158" cy="1531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341" w:type="dxa"/>
                    </w:tcPr>
                    <w:p w:rsidR="00A87808" w:rsidRPr="00103ED9" w:rsidRDefault="00C126F5" w:rsidP="00BE0F19">
                      <w:r>
                        <w:t>supertiv@yahoo</w:t>
                      </w:r>
                      <w:r w:rsidR="00A87808" w:rsidRPr="00103ED9">
                        <w:t>.com</w:t>
                      </w:r>
                    </w:p>
                  </w:tc>
                  <w:tc>
                    <w:tcPr>
                      <w:tcW w:w="446" w:type="dxa"/>
                    </w:tcPr>
                    <w:p w:rsidR="00A87808" w:rsidRPr="00103ED9" w:rsidRDefault="00061007" w:rsidP="00BE0F19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0395" cy="150395"/>
                            <wp:effectExtent l="0" t="0" r="254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con-address.emf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98" cy="157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964" w:type="dxa"/>
                    </w:tcPr>
                    <w:p w:rsidR="00A87808" w:rsidRDefault="00C126F5" w:rsidP="00BE0F19">
                      <w:r>
                        <w:t>B17 L41 P2</w:t>
                      </w:r>
                      <w:r w:rsidR="003D0013">
                        <w:t xml:space="preserve"> Garnet st. </w:t>
                      </w:r>
                      <w:r>
                        <w:t xml:space="preserve"> Maryhomes, Mol</w:t>
                      </w:r>
                      <w:r w:rsidR="003D0013">
                        <w:t xml:space="preserve">ino 4 </w:t>
                      </w:r>
                    </w:p>
                    <w:p w:rsidR="00C126F5" w:rsidRPr="00103ED9" w:rsidRDefault="00C126F5" w:rsidP="00BE0F19">
                      <w:r>
                        <w:t>Bacoor, Cavite, Philippines 4102</w:t>
                      </w:r>
                    </w:p>
                  </w:tc>
                  <w:tc>
                    <w:tcPr>
                      <w:tcW w:w="446" w:type="dxa"/>
                    </w:tcPr>
                    <w:p w:rsidR="00A87808" w:rsidRPr="00103ED9" w:rsidRDefault="00A87808" w:rsidP="00BE0F19"/>
                  </w:tc>
                  <w:tc>
                    <w:tcPr>
                      <w:tcW w:w="2016" w:type="dxa"/>
                    </w:tcPr>
                    <w:p w:rsidR="00A87808" w:rsidRPr="00103ED9" w:rsidRDefault="00A87808" w:rsidP="00BE0F19"/>
                  </w:tc>
                </w:tr>
              </w:tbl>
              <w:p w:rsidR="00A87808" w:rsidRPr="001774B7" w:rsidRDefault="00A87808" w:rsidP="00A87808"/>
            </w:txbxContent>
          </v:textbox>
          <w10:wrap type="square" anchorx="margin" anchory="margin"/>
        </v:shape>
      </w:pict>
    </w:r>
    <w:r>
      <w:rPr>
        <w:noProof/>
        <w:lang w:bidi="ar-SA"/>
      </w:rPr>
      <w:pict>
        <v:rect id="Rectángulo 1" o:spid="_x0000_s4102" style="position:absolute;margin-left:0;margin-top:0;width:612pt;height:112.3pt;z-index:251661312;visibility:visible;mso-wrap-distance-top:28.8pt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" fillcolor="#f2f2f2 [3052]" stroked="f" strokeweight="1pt">
          <w10:wrap type="topAndBottom" anchorx="page" anchory="page"/>
        </v:rect>
      </w:pict>
    </w:r>
    <w:r>
      <w:rPr>
        <w:noProof/>
        <w:lang w:bidi="ar-SA"/>
      </w:rPr>
      <w:pict>
        <v:rect id="Rectángulo 10" o:spid="_x0000_s4101" style="position:absolute;margin-left:0;margin-top:0;width:612pt;height:10.1pt;z-index:251663360;visibility:visible;mso-wrap-distance-top:28.8pt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" fillcolor="#314b57" stroked="f" strokeweight="1pt">
          <w10:wrap type="topAndBottom"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B5" w:rsidRDefault="00080C5D">
    <w:pPr>
      <w:pStyle w:val="Header"/>
    </w:pPr>
    <w:r w:rsidRPr="00080C5D">
      <w:rPr>
        <w:rFonts w:eastAsia="Times New Roman" w:cs="Arial"/>
        <w:b/>
        <w:bCs/>
        <w:noProof/>
        <w:color w:val="222222"/>
        <w:sz w:val="28"/>
        <w:szCs w:val="28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24.9pt;width:538.45pt;height:78.15pt;z-index:251670528;visibility:visible;mso-wrap-distance-top:3.6pt;mso-wrap-distance-bottom:3.6pt;mso-position-horizontal-relative:margin;mso-position-vertical-relative:page;mso-width-relative:margin;mso-height-relative:margin;v-text-anchor:middle" filled="f" stroked="f">
          <v:textbox>
            <w:txbxContent>
              <w:p w:rsidR="00264924" w:rsidRPr="00796B74" w:rsidRDefault="00264924" w:rsidP="00264924">
                <w:pPr>
                  <w:pStyle w:val="Title"/>
                </w:pPr>
                <w:r>
                  <w:t>RESUME GUIDE</w:t>
                </w:r>
              </w:p>
              <w:p w:rsidR="00264924" w:rsidRPr="00FF4EF9" w:rsidRDefault="00264924" w:rsidP="00264924">
                <w:pPr>
                  <w:pStyle w:val="Subtitle"/>
                </w:pPr>
                <w:r>
                  <w:t xml:space="preserve"> INSTRUCTIONS &amp; Template</w:t>
                </w:r>
              </w:p>
              <w:p w:rsidR="00586AB5" w:rsidRPr="006A570A" w:rsidRDefault="00586AB5" w:rsidP="00586AB5">
                <w:pPr>
                  <w:pStyle w:val="Subtitle"/>
                </w:pPr>
              </w:p>
            </w:txbxContent>
          </v:textbox>
          <w10:wrap type="square" anchorx="margin" anchory="page"/>
        </v:shape>
      </w:pict>
    </w:r>
    <w:r>
      <w:rPr>
        <w:noProof/>
        <w:lang w:bidi="ar-SA"/>
      </w:rPr>
      <w:pict>
        <v:rect id="_x0000_s4098" style="position:absolute;margin-left:0;margin-top:0;width:612pt;height:10.1pt;z-index:251668480;visibility:visible;mso-wrap-distance-top:28.8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" fillcolor="#314b57" stroked="f" strokeweight="1pt">
          <w10:wrap type="topAndBottom" anchorx="page" anchory="page"/>
        </v:rect>
      </w:pict>
    </w:r>
    <w:r w:rsidRPr="00080C5D">
      <w:rPr>
        <w:rFonts w:eastAsia="Times New Roman" w:cs="Arial"/>
        <w:b/>
        <w:bCs/>
        <w:noProof/>
        <w:color w:val="222222"/>
        <w:sz w:val="28"/>
        <w:szCs w:val="28"/>
        <w:lang w:bidi="ar-SA"/>
      </w:rPr>
      <w:pict>
        <v:rect id="_x0000_s4097" style="position:absolute;margin-left:0;margin-top:.1pt;width:612pt;height:100.05pt;z-index:251666432;visibility:visible;mso-wrap-distance-top:28.8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" fillcolor="#f2f2f2 [3052]" stroked="f" strokeweight="1pt">
          <w10:wrap type="topAndBottom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8DD"/>
    <w:multiLevelType w:val="hybridMultilevel"/>
    <w:tmpl w:val="0D0E45E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D66E4D"/>
    <w:multiLevelType w:val="hybridMultilevel"/>
    <w:tmpl w:val="844CD9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05607C"/>
    <w:multiLevelType w:val="hybridMultilevel"/>
    <w:tmpl w:val="9AD215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7262C5"/>
    <w:multiLevelType w:val="hybridMultilevel"/>
    <w:tmpl w:val="8DE28576"/>
    <w:lvl w:ilvl="0" w:tplc="65BE91A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26AA5"/>
    <w:multiLevelType w:val="hybridMultilevel"/>
    <w:tmpl w:val="F14C8D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81B0372"/>
    <w:multiLevelType w:val="hybridMultilevel"/>
    <w:tmpl w:val="B6DEEE5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BF42592"/>
    <w:multiLevelType w:val="hybridMultilevel"/>
    <w:tmpl w:val="FDB257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DAB6F57"/>
    <w:multiLevelType w:val="hybridMultilevel"/>
    <w:tmpl w:val="5EFE8ED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BA73DD6"/>
    <w:multiLevelType w:val="hybridMultilevel"/>
    <w:tmpl w:val="1188CFC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12E94"/>
    <w:rsid w:val="0003077D"/>
    <w:rsid w:val="000427C4"/>
    <w:rsid w:val="00061007"/>
    <w:rsid w:val="00080C5D"/>
    <w:rsid w:val="000E4A65"/>
    <w:rsid w:val="00103ED9"/>
    <w:rsid w:val="0012738E"/>
    <w:rsid w:val="00161618"/>
    <w:rsid w:val="001774B7"/>
    <w:rsid w:val="001C27D4"/>
    <w:rsid w:val="00264924"/>
    <w:rsid w:val="002C0739"/>
    <w:rsid w:val="002F27BA"/>
    <w:rsid w:val="00301FDF"/>
    <w:rsid w:val="00306227"/>
    <w:rsid w:val="003318D2"/>
    <w:rsid w:val="0035124F"/>
    <w:rsid w:val="00380B71"/>
    <w:rsid w:val="00384412"/>
    <w:rsid w:val="003D0013"/>
    <w:rsid w:val="003D66B6"/>
    <w:rsid w:val="00440867"/>
    <w:rsid w:val="00462131"/>
    <w:rsid w:val="00462D71"/>
    <w:rsid w:val="004B3BFE"/>
    <w:rsid w:val="00506817"/>
    <w:rsid w:val="00586AB5"/>
    <w:rsid w:val="00587045"/>
    <w:rsid w:val="005A03D3"/>
    <w:rsid w:val="005A670B"/>
    <w:rsid w:val="005B14C1"/>
    <w:rsid w:val="005C25A2"/>
    <w:rsid w:val="005F091A"/>
    <w:rsid w:val="005F30DB"/>
    <w:rsid w:val="005F6C36"/>
    <w:rsid w:val="006976EF"/>
    <w:rsid w:val="006C19FC"/>
    <w:rsid w:val="006D6D3F"/>
    <w:rsid w:val="006E46FB"/>
    <w:rsid w:val="00705957"/>
    <w:rsid w:val="00710ED1"/>
    <w:rsid w:val="00712E94"/>
    <w:rsid w:val="00716087"/>
    <w:rsid w:val="0072789A"/>
    <w:rsid w:val="00764EAA"/>
    <w:rsid w:val="007742E2"/>
    <w:rsid w:val="007A0A2F"/>
    <w:rsid w:val="007B631D"/>
    <w:rsid w:val="007D216D"/>
    <w:rsid w:val="007D4997"/>
    <w:rsid w:val="007E4A38"/>
    <w:rsid w:val="007F2957"/>
    <w:rsid w:val="008118D9"/>
    <w:rsid w:val="008174EB"/>
    <w:rsid w:val="00835240"/>
    <w:rsid w:val="00847C61"/>
    <w:rsid w:val="00876233"/>
    <w:rsid w:val="008815AE"/>
    <w:rsid w:val="0088255F"/>
    <w:rsid w:val="00883705"/>
    <w:rsid w:val="008A0867"/>
    <w:rsid w:val="008E16C9"/>
    <w:rsid w:val="00923129"/>
    <w:rsid w:val="0092561F"/>
    <w:rsid w:val="00930D4B"/>
    <w:rsid w:val="00936C41"/>
    <w:rsid w:val="00952ED3"/>
    <w:rsid w:val="00955D15"/>
    <w:rsid w:val="009A18A2"/>
    <w:rsid w:val="009A3298"/>
    <w:rsid w:val="009A5E5E"/>
    <w:rsid w:val="00A2423E"/>
    <w:rsid w:val="00A528AA"/>
    <w:rsid w:val="00A6675D"/>
    <w:rsid w:val="00A87808"/>
    <w:rsid w:val="00A97149"/>
    <w:rsid w:val="00AC2B1C"/>
    <w:rsid w:val="00AF1172"/>
    <w:rsid w:val="00B143E4"/>
    <w:rsid w:val="00B202C6"/>
    <w:rsid w:val="00B46474"/>
    <w:rsid w:val="00B5059D"/>
    <w:rsid w:val="00B83575"/>
    <w:rsid w:val="00BD666C"/>
    <w:rsid w:val="00BE0F19"/>
    <w:rsid w:val="00C06A3B"/>
    <w:rsid w:val="00C126F5"/>
    <w:rsid w:val="00C4150E"/>
    <w:rsid w:val="00C57C97"/>
    <w:rsid w:val="00CD219F"/>
    <w:rsid w:val="00CD27FD"/>
    <w:rsid w:val="00CD3EA9"/>
    <w:rsid w:val="00CD46D2"/>
    <w:rsid w:val="00D06CFE"/>
    <w:rsid w:val="00D61F4F"/>
    <w:rsid w:val="00DA37D6"/>
    <w:rsid w:val="00DE292A"/>
    <w:rsid w:val="00DE3C96"/>
    <w:rsid w:val="00DF0A90"/>
    <w:rsid w:val="00DF74FE"/>
    <w:rsid w:val="00E76939"/>
    <w:rsid w:val="00EB4B5C"/>
    <w:rsid w:val="00EC3DF7"/>
    <w:rsid w:val="00EC3EC4"/>
    <w:rsid w:val="00ED6DFF"/>
    <w:rsid w:val="00F2571A"/>
    <w:rsid w:val="00F325AF"/>
    <w:rsid w:val="00F365BA"/>
    <w:rsid w:val="00F8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F19"/>
    <w:pPr>
      <w:spacing w:after="120" w:line="336" w:lineRule="auto"/>
      <w:contextualSpacing/>
    </w:pPr>
    <w:rPr>
      <w:rFonts w:asciiTheme="majorBidi" w:hAnsiTheme="majorBidi"/>
      <w:sz w:val="18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4B7"/>
    <w:pPr>
      <w:numPr>
        <w:ilvl w:val="1"/>
      </w:numPr>
      <w:spacing w:after="160" w:line="240" w:lineRule="auto"/>
      <w:jc w:val="center"/>
    </w:pPr>
    <w:rPr>
      <w:rFonts w:eastAsiaTheme="minorEastAsia" w:cstheme="majorBidi"/>
      <w:b/>
      <w:bCs/>
      <w:caps/>
      <w:spacing w:val="40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  <w:ind w:left="540"/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D3F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3F"/>
    <w:rPr>
      <w:rFonts w:ascii="Times New Roman" w:hAnsi="Times New Roman" w:cs="Times New Roman"/>
      <w:sz w:val="18"/>
      <w:szCs w:val="18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D61F4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1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B79682-06C5-1A4D-B7CA-6549FD02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keywords>RBC Internal</cp:keywords>
  <cp:lastModifiedBy>TebiMayang</cp:lastModifiedBy>
  <cp:revision>9</cp:revision>
  <cp:lastPrinted>2019-02-21T21:28:00Z</cp:lastPrinted>
  <dcterms:created xsi:type="dcterms:W3CDTF">2021-12-12T15:42:00Z</dcterms:created>
  <dcterms:modified xsi:type="dcterms:W3CDTF">2022-01-02T03:11:00Z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168c0881-278c-4578-bd38-3bb3658d50f8</vt:lpwstr>
  </property>
  <property fmtid="{D5CDD505-2E9C-101B-9397-08002B2CF9AE}" pid="3" name="Classification">
    <vt:lpwstr>TT_RBC_Internal</vt:lpwstr>
  </property>
</Properties>
</file>