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18846F" w14:textId="77777777" w:rsidR="00A37EA6" w:rsidRDefault="00A37EA6">
      <w:pPr>
        <w:keepNext/>
        <w:jc w:val="both"/>
      </w:pPr>
    </w:p>
    <w:p w14:paraId="4A9D6D04" w14:textId="77777777" w:rsidR="00A37EA6" w:rsidRDefault="00A37EA6" w:rsidP="00D6138B">
      <w:pPr>
        <w:ind w:left="1440" w:firstLine="720"/>
        <w:jc w:val="both"/>
        <w:rPr>
          <w:rFonts w:ascii="Arial Narrow" w:hAnsi="Arial Narrow"/>
          <w:b w:val="0"/>
          <w:i/>
          <w:sz w:val="38"/>
          <w:u w:val="single"/>
        </w:rPr>
      </w:pPr>
      <w:r>
        <w:rPr>
          <w:rFonts w:ascii="Arial Narrow" w:hAnsi="Arial Narrow"/>
          <w:b w:val="0"/>
        </w:rPr>
        <w:t xml:space="preserve">  </w:t>
      </w:r>
      <w:r>
        <w:rPr>
          <w:rFonts w:ascii="Arial Narrow" w:hAnsi="Arial Narrow"/>
          <w:b w:val="0"/>
          <w:i/>
          <w:sz w:val="38"/>
          <w:u w:val="single"/>
        </w:rPr>
        <w:t>CURRICULUM    VITAE</w:t>
      </w:r>
    </w:p>
    <w:p w14:paraId="146C125D" w14:textId="77777777" w:rsidR="00A37EA6" w:rsidRDefault="00A37EA6">
      <w:pPr>
        <w:jc w:val="both"/>
        <w:rPr>
          <w:rFonts w:ascii="Arial Narrow" w:hAnsi="Arial Narrow"/>
          <w:b w:val="0"/>
        </w:rPr>
      </w:pPr>
    </w:p>
    <w:tbl>
      <w:tblPr>
        <w:tblW w:w="0" w:type="auto"/>
        <w:tblLook w:val="01E0" w:firstRow="1" w:lastRow="1" w:firstColumn="1" w:lastColumn="1" w:noHBand="0" w:noVBand="0"/>
      </w:tblPr>
      <w:tblGrid>
        <w:gridCol w:w="4258"/>
        <w:gridCol w:w="4382"/>
      </w:tblGrid>
      <w:tr w:rsidR="00A37EA6" w14:paraId="6CBF95DC" w14:textId="77777777">
        <w:trPr>
          <w:trHeight w:val="1890"/>
        </w:trPr>
        <w:tc>
          <w:tcPr>
            <w:tcW w:w="4428" w:type="dxa"/>
          </w:tcPr>
          <w:p w14:paraId="11094072" w14:textId="77777777" w:rsidR="00A37EA6" w:rsidRDefault="00A37EA6" w:rsidP="003271E9">
            <w:pPr>
              <w:jc w:val="both"/>
              <w:rPr>
                <w:b w:val="0"/>
              </w:rPr>
            </w:pPr>
            <w:r>
              <w:rPr>
                <w:b w:val="0"/>
              </w:rPr>
              <w:t xml:space="preserve">      </w:t>
            </w:r>
          </w:p>
        </w:tc>
        <w:tc>
          <w:tcPr>
            <w:tcW w:w="4428" w:type="dxa"/>
          </w:tcPr>
          <w:p w14:paraId="2AFA13E8" w14:textId="77777777" w:rsidR="00A37EA6" w:rsidRDefault="00A37EA6">
            <w:pPr>
              <w:pStyle w:val="Heading1"/>
            </w:pPr>
            <w:r>
              <w:t xml:space="preserve">   IMRAN AFZAL</w:t>
            </w:r>
          </w:p>
          <w:p w14:paraId="56DA717D" w14:textId="77777777" w:rsidR="003271E9" w:rsidRDefault="003271E9" w:rsidP="003271E9">
            <w:r>
              <w:t xml:space="preserve">      </w:t>
            </w:r>
            <w:hyperlink r:id="rId5" w:history="1">
              <w:r w:rsidR="00664C65" w:rsidRPr="008C286E">
                <w:rPr>
                  <w:rStyle w:val="Hyperlink"/>
                </w:rPr>
                <w:t>imranafzal99@hotmail.com</w:t>
              </w:r>
            </w:hyperlink>
          </w:p>
          <w:p w14:paraId="1540A9D2" w14:textId="77777777" w:rsidR="003271E9" w:rsidRPr="003271E9" w:rsidRDefault="00186336" w:rsidP="00CF4248">
            <w:r>
              <w:t xml:space="preserve">    </w:t>
            </w:r>
            <w:r w:rsidR="008A721A">
              <w:t xml:space="preserve">  Contact</w:t>
            </w:r>
            <w:r w:rsidR="00CF4248">
              <w:t xml:space="preserve"> # +92</w:t>
            </w:r>
            <w:r w:rsidR="003271E9">
              <w:t>3</w:t>
            </w:r>
            <w:r w:rsidR="00664C65">
              <w:t>2</w:t>
            </w:r>
            <w:r w:rsidR="00CF4248">
              <w:t>1</w:t>
            </w:r>
            <w:r w:rsidR="00305BA7">
              <w:t>51</w:t>
            </w:r>
            <w:r w:rsidR="00CF4248">
              <w:t>4717</w:t>
            </w:r>
            <w:r w:rsidR="008A721A">
              <w:t>1</w:t>
            </w:r>
          </w:p>
        </w:tc>
      </w:tr>
    </w:tbl>
    <w:p w14:paraId="0CE4F816" w14:textId="77777777" w:rsidR="00A37EA6" w:rsidRDefault="00A37EA6">
      <w:pPr>
        <w:pStyle w:val="Title"/>
        <w:pBdr>
          <w:top w:val="single" w:sz="12" w:space="0" w:color="auto"/>
          <w:left w:val="single" w:sz="12" w:space="0" w:color="auto"/>
          <w:bottom w:val="single" w:sz="12" w:space="1" w:color="auto"/>
          <w:right w:val="single" w:sz="12" w:space="1" w:color="auto"/>
          <w:between w:val="single" w:sz="12" w:space="1" w:color="auto"/>
        </w:pBdr>
        <w:jc w:val="both"/>
        <w:rPr>
          <w:sz w:val="20"/>
        </w:rPr>
      </w:pPr>
    </w:p>
    <w:p w14:paraId="470E0B7B" w14:textId="77777777" w:rsidR="00A37EA6" w:rsidRDefault="00A37EA6">
      <w:pPr>
        <w:pStyle w:val="Title"/>
        <w:pBdr>
          <w:top w:val="single" w:sz="12" w:space="0" w:color="auto"/>
          <w:left w:val="single" w:sz="12" w:space="0" w:color="auto"/>
          <w:bottom w:val="single" w:sz="12" w:space="1" w:color="auto"/>
          <w:right w:val="single" w:sz="12" w:space="1" w:color="auto"/>
          <w:between w:val="single" w:sz="12" w:space="1" w:color="auto"/>
        </w:pBdr>
        <w:jc w:val="both"/>
        <w:rPr>
          <w:rFonts w:ascii="Arial Narrow" w:hAnsi="Arial Narrow"/>
          <w:b/>
          <w:sz w:val="18"/>
        </w:rPr>
      </w:pPr>
      <w:r>
        <w:rPr>
          <w:sz w:val="20"/>
        </w:rPr>
        <w:t>PERSONAL INFORMATION / QUALIFICATION</w:t>
      </w:r>
    </w:p>
    <w:p w14:paraId="00DB3CF6" w14:textId="77777777" w:rsidR="00A37EA6" w:rsidRDefault="00A37EA6">
      <w:pPr>
        <w:pStyle w:val="Title"/>
        <w:tabs>
          <w:tab w:val="left" w:pos="3960"/>
        </w:tabs>
        <w:jc w:val="both"/>
        <w:rPr>
          <w:rFonts w:ascii="Verdana" w:hAnsi="Verdana"/>
          <w:sz w:val="20"/>
        </w:rPr>
      </w:pPr>
    </w:p>
    <w:p w14:paraId="75BE6395" w14:textId="77777777" w:rsidR="00A37EA6" w:rsidRDefault="00A37EA6">
      <w:pPr>
        <w:pStyle w:val="Title"/>
        <w:tabs>
          <w:tab w:val="left" w:pos="3960"/>
        </w:tabs>
        <w:jc w:val="both"/>
        <w:rPr>
          <w:rFonts w:ascii="Verdana" w:hAnsi="Verdana"/>
          <w:sz w:val="20"/>
        </w:rPr>
      </w:pPr>
      <w:r>
        <w:rPr>
          <w:rFonts w:ascii="Verdana" w:hAnsi="Verdana"/>
          <w:sz w:val="20"/>
        </w:rPr>
        <w:t>Father’s Name</w:t>
      </w:r>
      <w:r>
        <w:rPr>
          <w:rFonts w:ascii="Verdana" w:hAnsi="Verdana"/>
          <w:sz w:val="20"/>
        </w:rPr>
        <w:tab/>
        <w:t>Muhammad Afzal</w:t>
      </w:r>
      <w:r w:rsidR="003271E9">
        <w:rPr>
          <w:rFonts w:ascii="Verdana" w:hAnsi="Verdana"/>
          <w:sz w:val="20"/>
        </w:rPr>
        <w:t>, late</w:t>
      </w:r>
    </w:p>
    <w:p w14:paraId="23FF5081" w14:textId="77777777" w:rsidR="00A37EA6" w:rsidRDefault="00A37EA6">
      <w:pPr>
        <w:pStyle w:val="Title"/>
        <w:tabs>
          <w:tab w:val="left" w:pos="3960"/>
        </w:tabs>
        <w:jc w:val="both"/>
        <w:rPr>
          <w:rFonts w:ascii="Verdana" w:hAnsi="Verdana"/>
          <w:sz w:val="20"/>
        </w:rPr>
      </w:pPr>
      <w:r>
        <w:rPr>
          <w:rFonts w:ascii="Verdana" w:hAnsi="Verdana"/>
          <w:sz w:val="20"/>
        </w:rPr>
        <w:t>Date of Birth</w:t>
      </w:r>
      <w:r>
        <w:rPr>
          <w:rFonts w:ascii="Verdana" w:hAnsi="Verdana"/>
          <w:sz w:val="20"/>
        </w:rPr>
        <w:tab/>
        <w:t>June 18</w:t>
      </w:r>
      <w:r>
        <w:rPr>
          <w:rFonts w:ascii="Verdana" w:hAnsi="Verdana"/>
          <w:sz w:val="20"/>
          <w:vertAlign w:val="superscript"/>
        </w:rPr>
        <w:t>th</w:t>
      </w:r>
      <w:r>
        <w:rPr>
          <w:rFonts w:ascii="Verdana" w:hAnsi="Verdana"/>
          <w:sz w:val="20"/>
        </w:rPr>
        <w:t>, 1971</w:t>
      </w:r>
    </w:p>
    <w:p w14:paraId="14C0302B" w14:textId="77777777" w:rsidR="00A37EA6" w:rsidRDefault="00A37EA6">
      <w:pPr>
        <w:pStyle w:val="Title"/>
        <w:tabs>
          <w:tab w:val="left" w:pos="3960"/>
        </w:tabs>
        <w:jc w:val="both"/>
        <w:rPr>
          <w:rFonts w:ascii="Verdana" w:hAnsi="Verdana"/>
          <w:sz w:val="20"/>
        </w:rPr>
      </w:pPr>
      <w:r>
        <w:rPr>
          <w:rFonts w:ascii="Verdana" w:hAnsi="Verdana"/>
          <w:sz w:val="20"/>
        </w:rPr>
        <w:t>Nationality</w:t>
      </w:r>
      <w:r>
        <w:rPr>
          <w:rFonts w:ascii="Verdana" w:hAnsi="Verdana"/>
          <w:sz w:val="20"/>
        </w:rPr>
        <w:tab/>
        <w:t>Pakistani</w:t>
      </w:r>
    </w:p>
    <w:p w14:paraId="2C04AA27" w14:textId="77777777" w:rsidR="00A37EA6" w:rsidRPr="00CF4248" w:rsidRDefault="00A37EA6" w:rsidP="00CF4248">
      <w:pPr>
        <w:pStyle w:val="Title"/>
        <w:tabs>
          <w:tab w:val="left" w:pos="3960"/>
        </w:tabs>
        <w:jc w:val="both"/>
        <w:rPr>
          <w:rFonts w:ascii="Verdana" w:hAnsi="Verdana"/>
          <w:sz w:val="20"/>
        </w:rPr>
      </w:pPr>
      <w:r>
        <w:rPr>
          <w:rFonts w:ascii="Verdana" w:hAnsi="Verdana"/>
          <w:sz w:val="20"/>
        </w:rPr>
        <w:t>Marital Status</w:t>
      </w:r>
      <w:r>
        <w:rPr>
          <w:rFonts w:ascii="Verdana" w:hAnsi="Verdana"/>
          <w:sz w:val="20"/>
        </w:rPr>
        <w:tab/>
        <w:t>Married</w:t>
      </w:r>
      <w:r>
        <w:tab/>
      </w:r>
      <w:r>
        <w:tab/>
      </w:r>
      <w:r>
        <w:tab/>
      </w:r>
    </w:p>
    <w:p w14:paraId="4A006D6A" w14:textId="77777777" w:rsidR="00A37EA6" w:rsidRDefault="00A37EA6">
      <w:pPr>
        <w:pStyle w:val="Title"/>
        <w:ind w:left="360"/>
        <w:jc w:val="both"/>
        <w:rPr>
          <w:rFonts w:ascii="Verdana" w:hAnsi="Verdana"/>
          <w:sz w:val="20"/>
        </w:rPr>
      </w:pPr>
    </w:p>
    <w:p w14:paraId="0D724DC8" w14:textId="77777777" w:rsidR="00A37EA6" w:rsidRDefault="00A37EA6">
      <w:pPr>
        <w:pStyle w:val="Title"/>
        <w:numPr>
          <w:ilvl w:val="0"/>
          <w:numId w:val="2"/>
        </w:numPr>
        <w:jc w:val="both"/>
        <w:rPr>
          <w:rFonts w:ascii="Verdana" w:hAnsi="Verdana"/>
          <w:sz w:val="20"/>
        </w:rPr>
      </w:pPr>
      <w:r>
        <w:rPr>
          <w:rFonts w:ascii="Verdana" w:hAnsi="Verdana"/>
          <w:sz w:val="20"/>
        </w:rPr>
        <w:t>MBA (Finance</w:t>
      </w:r>
      <w:r w:rsidR="00CF4E5A">
        <w:rPr>
          <w:rFonts w:ascii="Verdana" w:hAnsi="Verdana"/>
          <w:sz w:val="20"/>
        </w:rPr>
        <w:t xml:space="preserve"> &amp; Accounts</w:t>
      </w:r>
      <w:r>
        <w:rPr>
          <w:rFonts w:ascii="Verdana" w:hAnsi="Verdana"/>
          <w:sz w:val="20"/>
        </w:rPr>
        <w:t xml:space="preserve">) </w:t>
      </w:r>
      <w:r w:rsidR="00D32C94">
        <w:rPr>
          <w:rFonts w:ascii="Verdana" w:hAnsi="Verdana"/>
          <w:sz w:val="20"/>
        </w:rPr>
        <w:t>from HEC recognized University</w:t>
      </w:r>
      <w:r w:rsidR="000E75A0">
        <w:rPr>
          <w:rFonts w:ascii="Verdana" w:hAnsi="Verdana"/>
          <w:sz w:val="20"/>
        </w:rPr>
        <w:t xml:space="preserve"> - 2004</w:t>
      </w:r>
    </w:p>
    <w:p w14:paraId="751EB610" w14:textId="77777777" w:rsidR="00A37EA6" w:rsidRDefault="001E7894">
      <w:pPr>
        <w:pStyle w:val="Title"/>
        <w:numPr>
          <w:ilvl w:val="0"/>
          <w:numId w:val="2"/>
        </w:numPr>
        <w:jc w:val="both"/>
        <w:rPr>
          <w:rFonts w:ascii="Verdana" w:hAnsi="Verdana"/>
          <w:sz w:val="20"/>
        </w:rPr>
      </w:pPr>
      <w:r>
        <w:rPr>
          <w:rFonts w:ascii="Verdana" w:hAnsi="Verdana"/>
          <w:sz w:val="20"/>
        </w:rPr>
        <w:t>B.</w:t>
      </w:r>
      <w:r w:rsidR="00A37EA6">
        <w:rPr>
          <w:rFonts w:ascii="Verdana" w:hAnsi="Verdana"/>
          <w:sz w:val="20"/>
        </w:rPr>
        <w:t>Sc. (Mathematics A &amp; B and Sta</w:t>
      </w:r>
      <w:r w:rsidR="00D32C94">
        <w:rPr>
          <w:rFonts w:ascii="Verdana" w:hAnsi="Verdana"/>
          <w:sz w:val="20"/>
        </w:rPr>
        <w:t>tistics) from Punjab University</w:t>
      </w:r>
      <w:r w:rsidR="000E75A0">
        <w:rPr>
          <w:rFonts w:ascii="Verdana" w:hAnsi="Verdana"/>
          <w:sz w:val="20"/>
        </w:rPr>
        <w:t xml:space="preserve"> - 1995</w:t>
      </w:r>
    </w:p>
    <w:p w14:paraId="363B7DCC" w14:textId="77777777" w:rsidR="00A37EA6" w:rsidRDefault="00A37EA6">
      <w:pPr>
        <w:pStyle w:val="Title"/>
        <w:pBdr>
          <w:top w:val="single" w:sz="12" w:space="1" w:color="auto"/>
          <w:left w:val="single" w:sz="12" w:space="0" w:color="auto"/>
          <w:bottom w:val="single" w:sz="12" w:space="1" w:color="auto"/>
          <w:right w:val="single" w:sz="12" w:space="4" w:color="auto"/>
          <w:between w:val="single" w:sz="12" w:space="1" w:color="auto"/>
        </w:pBdr>
        <w:jc w:val="both"/>
        <w:rPr>
          <w:rFonts w:ascii="Verdana" w:hAnsi="Verdana"/>
          <w:sz w:val="20"/>
        </w:rPr>
      </w:pPr>
      <w:r>
        <w:rPr>
          <w:rFonts w:ascii="Verdana" w:hAnsi="Verdana"/>
          <w:sz w:val="20"/>
        </w:rPr>
        <w:t>CONTINUITY IN QUALIFICATION TOWARDS PROFESSION</w:t>
      </w:r>
    </w:p>
    <w:p w14:paraId="2355C9DC" w14:textId="77777777" w:rsidR="00A37EA6" w:rsidRDefault="00A37EA6">
      <w:pPr>
        <w:pStyle w:val="Title"/>
        <w:ind w:left="360"/>
        <w:jc w:val="both"/>
        <w:rPr>
          <w:rFonts w:ascii="Verdana" w:hAnsi="Verdana"/>
          <w:sz w:val="20"/>
        </w:rPr>
      </w:pPr>
    </w:p>
    <w:p w14:paraId="2D2DD317" w14:textId="77777777" w:rsidR="00A37EA6" w:rsidRDefault="00CC723B">
      <w:pPr>
        <w:pStyle w:val="Title"/>
        <w:numPr>
          <w:ilvl w:val="0"/>
          <w:numId w:val="2"/>
        </w:numPr>
        <w:jc w:val="both"/>
        <w:rPr>
          <w:rFonts w:ascii="Verdana" w:hAnsi="Verdana"/>
          <w:sz w:val="20"/>
        </w:rPr>
      </w:pPr>
      <w:r>
        <w:rPr>
          <w:rFonts w:ascii="Verdana" w:hAnsi="Verdana"/>
          <w:sz w:val="20"/>
        </w:rPr>
        <w:t xml:space="preserve">Have completed </w:t>
      </w:r>
      <w:r w:rsidR="00A74D8B">
        <w:rPr>
          <w:rFonts w:ascii="Verdana" w:hAnsi="Verdana"/>
          <w:sz w:val="20"/>
        </w:rPr>
        <w:t>205</w:t>
      </w:r>
      <w:r>
        <w:rPr>
          <w:rFonts w:ascii="Verdana" w:hAnsi="Verdana"/>
          <w:sz w:val="20"/>
        </w:rPr>
        <w:t>/290</w:t>
      </w:r>
      <w:r w:rsidR="00172587">
        <w:rPr>
          <w:rFonts w:ascii="Verdana" w:hAnsi="Verdana"/>
          <w:sz w:val="20"/>
        </w:rPr>
        <w:t xml:space="preserve"> credits</w:t>
      </w:r>
      <w:r w:rsidR="00DD3A46">
        <w:rPr>
          <w:rFonts w:ascii="Verdana" w:hAnsi="Verdana"/>
          <w:sz w:val="20"/>
        </w:rPr>
        <w:t xml:space="preserve"> of </w:t>
      </w:r>
      <w:r w:rsidR="003330F0">
        <w:rPr>
          <w:rFonts w:ascii="Verdana" w:hAnsi="Verdana"/>
          <w:sz w:val="20"/>
        </w:rPr>
        <w:t xml:space="preserve">Associate-ship </w:t>
      </w:r>
      <w:r w:rsidR="009F64D6">
        <w:rPr>
          <w:rFonts w:ascii="Verdana" w:hAnsi="Verdana"/>
          <w:sz w:val="20"/>
        </w:rPr>
        <w:t xml:space="preserve">level qualification </w:t>
      </w:r>
      <w:r w:rsidR="003330F0">
        <w:rPr>
          <w:rFonts w:ascii="Verdana" w:hAnsi="Verdana"/>
          <w:sz w:val="20"/>
        </w:rPr>
        <w:t>of the Chartered Insurance Institute, UK</w:t>
      </w:r>
      <w:r w:rsidR="00390B7B">
        <w:rPr>
          <w:rFonts w:ascii="Verdana" w:hAnsi="Verdana"/>
          <w:sz w:val="20"/>
        </w:rPr>
        <w:t xml:space="preserve">. Have </w:t>
      </w:r>
      <w:r w:rsidR="00AC064F">
        <w:rPr>
          <w:rFonts w:ascii="Verdana" w:hAnsi="Verdana"/>
          <w:sz w:val="20"/>
        </w:rPr>
        <w:t xml:space="preserve">already completed Cert. </w:t>
      </w:r>
      <w:r w:rsidR="005F282C">
        <w:rPr>
          <w:rFonts w:ascii="Verdana" w:hAnsi="Verdana"/>
          <w:sz w:val="20"/>
        </w:rPr>
        <w:t>CII level</w:t>
      </w:r>
      <w:r w:rsidR="006E5966">
        <w:rPr>
          <w:rFonts w:ascii="Verdana" w:hAnsi="Verdana"/>
          <w:sz w:val="20"/>
        </w:rPr>
        <w:t>,</w:t>
      </w:r>
      <w:r w:rsidR="005F282C">
        <w:rPr>
          <w:rFonts w:ascii="Verdana" w:hAnsi="Verdana"/>
          <w:sz w:val="20"/>
        </w:rPr>
        <w:t xml:space="preserve"> </w:t>
      </w:r>
      <w:r w:rsidR="00A2038C">
        <w:rPr>
          <w:rFonts w:ascii="Verdana" w:hAnsi="Verdana"/>
          <w:sz w:val="20"/>
        </w:rPr>
        <w:t xml:space="preserve">preparing for </w:t>
      </w:r>
      <w:r w:rsidR="0086319B">
        <w:rPr>
          <w:rFonts w:ascii="Verdana" w:hAnsi="Verdana"/>
          <w:sz w:val="20"/>
        </w:rPr>
        <w:t xml:space="preserve">exam </w:t>
      </w:r>
      <w:r w:rsidR="00B85ACF">
        <w:rPr>
          <w:rFonts w:ascii="Verdana" w:hAnsi="Verdana"/>
          <w:sz w:val="20"/>
        </w:rPr>
        <w:t>M</w:t>
      </w:r>
      <w:r w:rsidR="0086319B">
        <w:rPr>
          <w:rFonts w:ascii="Verdana" w:hAnsi="Verdana"/>
          <w:sz w:val="20"/>
        </w:rPr>
        <w:t>-</w:t>
      </w:r>
      <w:r w:rsidR="00B80760">
        <w:rPr>
          <w:rFonts w:ascii="Verdana" w:hAnsi="Verdana"/>
          <w:sz w:val="20"/>
        </w:rPr>
        <w:t>05</w:t>
      </w:r>
      <w:r w:rsidR="0086319B">
        <w:rPr>
          <w:rFonts w:ascii="Verdana" w:hAnsi="Verdana"/>
          <w:sz w:val="20"/>
        </w:rPr>
        <w:t>, Insurance Law</w:t>
      </w:r>
      <w:r w:rsidR="00A37EA6">
        <w:rPr>
          <w:rFonts w:ascii="Verdana" w:hAnsi="Verdana"/>
          <w:sz w:val="20"/>
        </w:rPr>
        <w:t xml:space="preserve"> </w:t>
      </w:r>
      <w:r w:rsidR="00B85ACF">
        <w:rPr>
          <w:rFonts w:ascii="Verdana" w:hAnsi="Verdana"/>
          <w:sz w:val="20"/>
        </w:rPr>
        <w:t>in order to complete Dpi. CII level followed by two further exams to complete ACII/Advance Diploma in Insurance</w:t>
      </w:r>
      <w:r w:rsidR="000E75A0">
        <w:rPr>
          <w:rFonts w:ascii="Verdana" w:hAnsi="Verdana"/>
          <w:sz w:val="20"/>
        </w:rPr>
        <w:t>.</w:t>
      </w:r>
    </w:p>
    <w:p w14:paraId="5207EED9" w14:textId="77777777" w:rsidR="00CF4248" w:rsidRDefault="00CF4248" w:rsidP="00CF4248">
      <w:pPr>
        <w:pStyle w:val="Title"/>
        <w:ind w:left="720"/>
        <w:jc w:val="both"/>
        <w:rPr>
          <w:rFonts w:ascii="Verdana" w:hAnsi="Verdana"/>
          <w:sz w:val="20"/>
        </w:rPr>
      </w:pPr>
    </w:p>
    <w:p w14:paraId="1562DE57" w14:textId="77777777" w:rsidR="009F11E7" w:rsidRDefault="005F282C" w:rsidP="009F11E7">
      <w:pPr>
        <w:pStyle w:val="Title"/>
        <w:numPr>
          <w:ilvl w:val="0"/>
          <w:numId w:val="2"/>
        </w:numPr>
        <w:jc w:val="both"/>
        <w:rPr>
          <w:rFonts w:ascii="Verdana" w:hAnsi="Verdana"/>
          <w:sz w:val="20"/>
        </w:rPr>
      </w:pPr>
      <w:r>
        <w:rPr>
          <w:rFonts w:ascii="Verdana" w:hAnsi="Verdana"/>
          <w:sz w:val="20"/>
        </w:rPr>
        <w:t>Am</w:t>
      </w:r>
      <w:r w:rsidR="002478D3">
        <w:rPr>
          <w:rFonts w:ascii="Verdana" w:hAnsi="Verdana"/>
          <w:sz w:val="20"/>
        </w:rPr>
        <w:t xml:space="preserve"> preparing for </w:t>
      </w:r>
      <w:r w:rsidR="006560E7">
        <w:rPr>
          <w:rFonts w:ascii="Verdana" w:hAnsi="Verdana"/>
          <w:sz w:val="20"/>
        </w:rPr>
        <w:t>Advance Diploma in Accountancy exam of the Chartered Institute of Management Accountants, (CIMA), UK. Upon successful completion of said exam will only be required to pass three papers of strategic level, demonstrate practical experience and apply for associate level qualification of CIMA, UK being ACMA.</w:t>
      </w:r>
    </w:p>
    <w:p w14:paraId="0CF86B7A" w14:textId="77777777" w:rsidR="009F11E7" w:rsidRDefault="009F11E7" w:rsidP="009F11E7"/>
    <w:p w14:paraId="313FDFD1" w14:textId="77777777" w:rsidR="009F11E7" w:rsidRDefault="009F11E7" w:rsidP="009F11E7">
      <w:pPr>
        <w:pStyle w:val="Title"/>
        <w:pBdr>
          <w:top w:val="single" w:sz="12" w:space="1" w:color="auto"/>
          <w:left w:val="single" w:sz="12" w:space="0" w:color="auto"/>
          <w:bottom w:val="single" w:sz="12" w:space="1" w:color="auto"/>
          <w:right w:val="single" w:sz="12" w:space="4" w:color="auto"/>
          <w:between w:val="single" w:sz="12" w:space="1" w:color="auto"/>
        </w:pBdr>
        <w:jc w:val="both"/>
        <w:rPr>
          <w:rFonts w:ascii="Verdana" w:hAnsi="Verdana"/>
          <w:sz w:val="20"/>
        </w:rPr>
      </w:pPr>
      <w:r>
        <w:rPr>
          <w:rFonts w:ascii="Verdana" w:hAnsi="Verdana"/>
          <w:sz w:val="20"/>
        </w:rPr>
        <w:t>CAREER SUMMARY</w:t>
      </w:r>
    </w:p>
    <w:p w14:paraId="7A7A2D1D" w14:textId="77777777" w:rsidR="009F11E7" w:rsidRDefault="009F11E7" w:rsidP="009F11E7"/>
    <w:p w14:paraId="3C21A9B8" w14:textId="77777777" w:rsidR="00A37EA6" w:rsidRPr="009F11E7" w:rsidRDefault="00810B4E" w:rsidP="00810B4E">
      <w:pPr>
        <w:pStyle w:val="Title"/>
        <w:jc w:val="both"/>
        <w:rPr>
          <w:rFonts w:ascii="Verdana" w:hAnsi="Verdana"/>
          <w:sz w:val="20"/>
        </w:rPr>
      </w:pPr>
      <w:r>
        <w:rPr>
          <w:rFonts w:ascii="Verdana" w:hAnsi="Verdana"/>
          <w:sz w:val="20"/>
        </w:rPr>
        <w:t xml:space="preserve">Have acquired handsome experience &amp; exposure across all lines of </w:t>
      </w:r>
      <w:r w:rsidR="000E75A0">
        <w:rPr>
          <w:rFonts w:ascii="Verdana" w:hAnsi="Verdana"/>
          <w:sz w:val="20"/>
        </w:rPr>
        <w:t xml:space="preserve">non-life </w:t>
      </w:r>
      <w:r>
        <w:rPr>
          <w:rFonts w:ascii="Verdana" w:hAnsi="Verdana"/>
          <w:sz w:val="20"/>
        </w:rPr>
        <w:t xml:space="preserve">insurance operations </w:t>
      </w:r>
      <w:r w:rsidR="000E75A0">
        <w:rPr>
          <w:rFonts w:ascii="Verdana" w:hAnsi="Verdana"/>
          <w:sz w:val="20"/>
        </w:rPr>
        <w:t xml:space="preserve">(covering underwriting, claims, reinsurance, finance and administration) </w:t>
      </w:r>
      <w:r>
        <w:rPr>
          <w:rFonts w:ascii="Verdana" w:hAnsi="Verdana"/>
          <w:sz w:val="20"/>
        </w:rPr>
        <w:t xml:space="preserve">– being a keen learner, am on my best to keep up with the pace of advancement </w:t>
      </w:r>
      <w:r w:rsidR="0055379E">
        <w:rPr>
          <w:rFonts w:ascii="Verdana" w:hAnsi="Verdana"/>
          <w:sz w:val="20"/>
        </w:rPr>
        <w:t>in my chosen of line of business.</w:t>
      </w:r>
      <w:r w:rsidR="00C546F2">
        <w:rPr>
          <w:rFonts w:ascii="Verdana" w:hAnsi="Verdana"/>
          <w:sz w:val="20"/>
        </w:rPr>
        <w:t xml:space="preserve"> I would go to any extent to get up to date information and latest developments in the field of insurance</w:t>
      </w:r>
      <w:r w:rsidR="008F2F8A">
        <w:rPr>
          <w:rFonts w:ascii="Verdana" w:hAnsi="Verdana"/>
          <w:sz w:val="20"/>
        </w:rPr>
        <w:t xml:space="preserve"> operations and management</w:t>
      </w:r>
      <w:r w:rsidR="00C546F2">
        <w:rPr>
          <w:rFonts w:ascii="Verdana" w:hAnsi="Verdana"/>
          <w:sz w:val="20"/>
        </w:rPr>
        <w:t xml:space="preserve"> </w:t>
      </w:r>
      <w:r w:rsidR="008F2F8A">
        <w:rPr>
          <w:rFonts w:ascii="Verdana" w:hAnsi="Verdana"/>
          <w:sz w:val="20"/>
        </w:rPr>
        <w:t>besides keeping a close</w:t>
      </w:r>
      <w:r w:rsidR="00C546F2">
        <w:rPr>
          <w:rFonts w:ascii="Verdana" w:hAnsi="Verdana"/>
          <w:sz w:val="20"/>
        </w:rPr>
        <w:t xml:space="preserve"> a watch on trends of </w:t>
      </w:r>
      <w:r w:rsidR="008F2F8A">
        <w:rPr>
          <w:rFonts w:ascii="Verdana" w:hAnsi="Verdana"/>
          <w:sz w:val="20"/>
        </w:rPr>
        <w:t xml:space="preserve">insurance market around the world. </w:t>
      </w:r>
    </w:p>
    <w:p w14:paraId="7278DF2B" w14:textId="77777777" w:rsidR="00A37EA6" w:rsidRDefault="00A37EA6">
      <w:pPr>
        <w:pStyle w:val="Title"/>
        <w:jc w:val="both"/>
        <w:rPr>
          <w:rFonts w:ascii="Verdana" w:hAnsi="Verdana"/>
          <w:sz w:val="20"/>
        </w:rPr>
      </w:pPr>
    </w:p>
    <w:p w14:paraId="221660F8" w14:textId="77777777" w:rsidR="0055379E" w:rsidRDefault="0055379E">
      <w:pPr>
        <w:pStyle w:val="Title"/>
        <w:jc w:val="both"/>
        <w:rPr>
          <w:rFonts w:ascii="Verdana" w:hAnsi="Verdana"/>
          <w:sz w:val="20"/>
        </w:rPr>
      </w:pPr>
    </w:p>
    <w:p w14:paraId="4F92D6BF" w14:textId="77777777" w:rsidR="009F11E7" w:rsidRDefault="009F11E7">
      <w:pPr>
        <w:pStyle w:val="Title"/>
        <w:jc w:val="both"/>
        <w:rPr>
          <w:rFonts w:ascii="Verdana" w:hAnsi="Verdana"/>
          <w:sz w:val="20"/>
        </w:rPr>
      </w:pPr>
    </w:p>
    <w:p w14:paraId="4F453042" w14:textId="77777777" w:rsidR="009F11E7" w:rsidRDefault="009F11E7">
      <w:pPr>
        <w:pStyle w:val="Title"/>
        <w:jc w:val="both"/>
        <w:rPr>
          <w:rFonts w:ascii="Verdana" w:hAnsi="Verdana"/>
          <w:sz w:val="20"/>
        </w:rPr>
      </w:pPr>
    </w:p>
    <w:p w14:paraId="2C5929C5" w14:textId="77777777" w:rsidR="009F11E7" w:rsidRDefault="009F11E7">
      <w:pPr>
        <w:pStyle w:val="Title"/>
        <w:jc w:val="both"/>
        <w:rPr>
          <w:rFonts w:ascii="Verdana" w:hAnsi="Verdana"/>
          <w:sz w:val="20"/>
        </w:rPr>
      </w:pPr>
    </w:p>
    <w:p w14:paraId="73A44394" w14:textId="77777777" w:rsidR="009F11E7" w:rsidRDefault="009F11E7">
      <w:pPr>
        <w:pStyle w:val="Title"/>
        <w:jc w:val="both"/>
        <w:rPr>
          <w:rFonts w:ascii="Verdana" w:hAnsi="Verdana"/>
          <w:sz w:val="20"/>
        </w:rPr>
      </w:pPr>
    </w:p>
    <w:p w14:paraId="7FC17CDF" w14:textId="77777777" w:rsidR="009F11E7" w:rsidRDefault="009F11E7">
      <w:pPr>
        <w:pStyle w:val="Title"/>
        <w:jc w:val="both"/>
        <w:rPr>
          <w:rFonts w:ascii="Verdana" w:hAnsi="Verdana"/>
          <w:sz w:val="20"/>
        </w:rPr>
      </w:pPr>
    </w:p>
    <w:p w14:paraId="3CE07DCF" w14:textId="77777777" w:rsidR="009F11E7" w:rsidRDefault="009F11E7">
      <w:pPr>
        <w:pStyle w:val="Title"/>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Page 01 of 03</w:t>
      </w:r>
    </w:p>
    <w:p w14:paraId="0B473F5A" w14:textId="77777777" w:rsidR="009F11E7" w:rsidRDefault="009F11E7">
      <w:pPr>
        <w:pStyle w:val="Title"/>
        <w:jc w:val="both"/>
        <w:rPr>
          <w:rFonts w:ascii="Verdana" w:hAnsi="Verdana"/>
          <w:sz w:val="20"/>
        </w:rPr>
      </w:pPr>
    </w:p>
    <w:p w14:paraId="4756084E" w14:textId="77777777" w:rsidR="009F11E7" w:rsidRDefault="009F11E7">
      <w:pPr>
        <w:pStyle w:val="Title"/>
        <w:jc w:val="both"/>
        <w:rPr>
          <w:rFonts w:ascii="Verdana" w:hAnsi="Verdana"/>
          <w:sz w:val="20"/>
        </w:rPr>
      </w:pPr>
    </w:p>
    <w:p w14:paraId="4A898368" w14:textId="77777777" w:rsidR="008F2F8A" w:rsidRDefault="008F2F8A">
      <w:pPr>
        <w:pStyle w:val="Title"/>
        <w:jc w:val="both"/>
        <w:rPr>
          <w:rFonts w:ascii="Verdana" w:hAnsi="Verdana"/>
          <w:sz w:val="20"/>
        </w:rPr>
      </w:pPr>
    </w:p>
    <w:p w14:paraId="18831C47" w14:textId="77777777" w:rsidR="009F11E7" w:rsidRDefault="009F11E7" w:rsidP="009F11E7">
      <w:pPr>
        <w:pStyle w:val="ListParagraph"/>
      </w:pPr>
    </w:p>
    <w:p w14:paraId="78E08E0E" w14:textId="77777777" w:rsidR="009F11E7" w:rsidRDefault="009F11E7" w:rsidP="009F11E7">
      <w:pPr>
        <w:pStyle w:val="Title"/>
        <w:pBdr>
          <w:top w:val="single" w:sz="12" w:space="1" w:color="auto"/>
          <w:left w:val="single" w:sz="12" w:space="0" w:color="auto"/>
          <w:bottom w:val="single" w:sz="12" w:space="1" w:color="auto"/>
          <w:right w:val="single" w:sz="12" w:space="4" w:color="auto"/>
          <w:between w:val="single" w:sz="12" w:space="1" w:color="auto"/>
        </w:pBdr>
        <w:jc w:val="both"/>
        <w:rPr>
          <w:rFonts w:ascii="Verdana" w:hAnsi="Verdana"/>
          <w:sz w:val="20"/>
        </w:rPr>
      </w:pPr>
      <w:r>
        <w:rPr>
          <w:rFonts w:ascii="Verdana" w:hAnsi="Verdana"/>
          <w:sz w:val="20"/>
        </w:rPr>
        <w:t xml:space="preserve">PROFESSIONAL EXPERIENCE </w:t>
      </w:r>
    </w:p>
    <w:p w14:paraId="59B6AD1D" w14:textId="77777777" w:rsidR="009F11E7" w:rsidRDefault="009F11E7" w:rsidP="001125D0">
      <w:pPr>
        <w:pStyle w:val="Title"/>
        <w:jc w:val="both"/>
        <w:rPr>
          <w:rFonts w:ascii="Verdana" w:hAnsi="Verdana"/>
          <w:sz w:val="20"/>
        </w:rPr>
      </w:pPr>
    </w:p>
    <w:p w14:paraId="501C1F74" w14:textId="77777777" w:rsidR="001125D0" w:rsidRDefault="00DE3723" w:rsidP="001125D0">
      <w:pPr>
        <w:pStyle w:val="Title"/>
        <w:jc w:val="both"/>
        <w:rPr>
          <w:rFonts w:ascii="Verdana" w:hAnsi="Verdana"/>
          <w:sz w:val="20"/>
        </w:rPr>
      </w:pPr>
      <w:r>
        <w:rPr>
          <w:rFonts w:ascii="Verdana" w:hAnsi="Verdana"/>
          <w:sz w:val="20"/>
        </w:rPr>
        <w:t>Have over</w:t>
      </w:r>
      <w:r w:rsidR="00813F7A">
        <w:rPr>
          <w:rFonts w:ascii="Verdana" w:hAnsi="Verdana"/>
          <w:sz w:val="20"/>
        </w:rPr>
        <w:t xml:space="preserve"> twenty</w:t>
      </w:r>
      <w:r w:rsidR="00A37EA6">
        <w:rPr>
          <w:rFonts w:ascii="Verdana" w:hAnsi="Verdana"/>
          <w:sz w:val="20"/>
        </w:rPr>
        <w:t xml:space="preserve"> years professional experience in the insurance industry comprising of </w:t>
      </w:r>
      <w:r w:rsidR="000072C1">
        <w:rPr>
          <w:rFonts w:ascii="Verdana" w:hAnsi="Verdana"/>
          <w:sz w:val="20"/>
        </w:rPr>
        <w:t>underwriting</w:t>
      </w:r>
      <w:r w:rsidR="001648C3">
        <w:rPr>
          <w:rFonts w:ascii="Verdana" w:hAnsi="Verdana"/>
          <w:sz w:val="20"/>
        </w:rPr>
        <w:t xml:space="preserve"> &amp; risk management</w:t>
      </w:r>
      <w:r w:rsidR="000072C1">
        <w:rPr>
          <w:rFonts w:ascii="Verdana" w:hAnsi="Verdana"/>
          <w:sz w:val="20"/>
        </w:rPr>
        <w:t xml:space="preserve">, </w:t>
      </w:r>
      <w:r w:rsidR="001125D0">
        <w:rPr>
          <w:rFonts w:ascii="Verdana" w:hAnsi="Verdana"/>
          <w:sz w:val="20"/>
        </w:rPr>
        <w:t>claims,</w:t>
      </w:r>
      <w:r w:rsidR="00A37EA6">
        <w:rPr>
          <w:rFonts w:ascii="Verdana" w:hAnsi="Verdana"/>
          <w:sz w:val="20"/>
        </w:rPr>
        <w:t xml:space="preserve"> re-insurance</w:t>
      </w:r>
      <w:r w:rsidR="001125D0">
        <w:rPr>
          <w:rFonts w:ascii="Verdana" w:hAnsi="Verdana"/>
          <w:sz w:val="20"/>
        </w:rPr>
        <w:t>, re-insurance accounting, general accounting as well as management and administration</w:t>
      </w:r>
      <w:r w:rsidR="00A37EA6">
        <w:rPr>
          <w:rFonts w:ascii="Verdana" w:hAnsi="Verdana"/>
          <w:sz w:val="20"/>
        </w:rPr>
        <w:t xml:space="preserve">. </w:t>
      </w:r>
      <w:r w:rsidR="001125D0">
        <w:rPr>
          <w:rFonts w:ascii="Verdana" w:hAnsi="Verdana"/>
          <w:sz w:val="20"/>
        </w:rPr>
        <w:t xml:space="preserve">Summary is as under: </w:t>
      </w:r>
    </w:p>
    <w:p w14:paraId="61EF90E3" w14:textId="77777777" w:rsidR="00A37EA6" w:rsidRDefault="002B6028" w:rsidP="002B6028">
      <w:pPr>
        <w:pStyle w:val="Title"/>
        <w:numPr>
          <w:ilvl w:val="0"/>
          <w:numId w:val="23"/>
        </w:numPr>
        <w:spacing w:before="240"/>
        <w:jc w:val="both"/>
        <w:rPr>
          <w:rFonts w:ascii="Verdana" w:hAnsi="Verdana"/>
          <w:i/>
          <w:sz w:val="20"/>
          <w:u w:val="single"/>
        </w:rPr>
      </w:pPr>
      <w:r>
        <w:rPr>
          <w:rFonts w:ascii="Verdana" w:hAnsi="Verdana"/>
          <w:i/>
          <w:sz w:val="20"/>
          <w:u w:val="single"/>
        </w:rPr>
        <w:t>Atlas Insurance Company Limited (November-1993 to February-1996):</w:t>
      </w:r>
    </w:p>
    <w:p w14:paraId="3E9635F2" w14:textId="77777777" w:rsidR="001125D0" w:rsidRDefault="001125D0" w:rsidP="001125D0">
      <w:pPr>
        <w:pStyle w:val="Title"/>
        <w:ind w:left="720"/>
        <w:jc w:val="both"/>
        <w:rPr>
          <w:rFonts w:ascii="Verdana" w:hAnsi="Verdana"/>
          <w:sz w:val="20"/>
        </w:rPr>
      </w:pPr>
      <w:r>
        <w:rPr>
          <w:rFonts w:ascii="Verdana" w:hAnsi="Verdana"/>
          <w:sz w:val="20"/>
        </w:rPr>
        <w:t>Management Trainee Officer (MTO)–Operations Department</w:t>
      </w:r>
      <w:r w:rsidR="009960C1">
        <w:rPr>
          <w:rFonts w:ascii="Verdana" w:hAnsi="Verdana"/>
          <w:sz w:val="20"/>
        </w:rPr>
        <w:t>,</w:t>
      </w:r>
      <w:r>
        <w:rPr>
          <w:rFonts w:ascii="Verdana" w:hAnsi="Verdana"/>
          <w:sz w:val="20"/>
        </w:rPr>
        <w:t xml:space="preserve"> </w:t>
      </w:r>
      <w:r w:rsidR="002B6028">
        <w:rPr>
          <w:rFonts w:ascii="Verdana" w:hAnsi="Verdana"/>
          <w:sz w:val="20"/>
        </w:rPr>
        <w:t xml:space="preserve">Head Office, </w:t>
      </w:r>
      <w:r w:rsidR="00C546F2">
        <w:rPr>
          <w:rFonts w:ascii="Verdana" w:hAnsi="Verdana"/>
          <w:sz w:val="20"/>
        </w:rPr>
        <w:t>Nov-1993</w:t>
      </w:r>
    </w:p>
    <w:p w14:paraId="23A06AD2" w14:textId="77777777" w:rsidR="00A37EA6" w:rsidRDefault="001125D0" w:rsidP="001125D0">
      <w:pPr>
        <w:pStyle w:val="Title"/>
        <w:ind w:firstLine="720"/>
        <w:jc w:val="both"/>
        <w:rPr>
          <w:rFonts w:ascii="Verdana" w:hAnsi="Verdana"/>
          <w:sz w:val="20"/>
        </w:rPr>
      </w:pPr>
      <w:r>
        <w:rPr>
          <w:rFonts w:ascii="Verdana" w:hAnsi="Verdana"/>
          <w:sz w:val="20"/>
        </w:rPr>
        <w:t>Manager (Operations), City Branch</w:t>
      </w:r>
      <w:r w:rsidR="009960C1">
        <w:rPr>
          <w:rFonts w:ascii="Verdana" w:hAnsi="Verdana"/>
          <w:sz w:val="20"/>
        </w:rPr>
        <w:t>,</w:t>
      </w:r>
      <w:r w:rsidR="00C546F2">
        <w:rPr>
          <w:rFonts w:ascii="Verdana" w:hAnsi="Verdana"/>
          <w:sz w:val="20"/>
        </w:rPr>
        <w:t xml:space="preserve"> Nov-1995</w:t>
      </w:r>
    </w:p>
    <w:p w14:paraId="5C2EAEF6" w14:textId="77777777" w:rsidR="00A37EA6" w:rsidRDefault="00A37EA6">
      <w:pPr>
        <w:pStyle w:val="Title"/>
        <w:ind w:left="1080"/>
        <w:jc w:val="both"/>
        <w:rPr>
          <w:rFonts w:ascii="Verdana" w:hAnsi="Verdana"/>
          <w:sz w:val="20"/>
        </w:rPr>
      </w:pPr>
    </w:p>
    <w:p w14:paraId="05FB07CF" w14:textId="77777777" w:rsidR="00A37EA6" w:rsidRDefault="00A37EA6" w:rsidP="009960C1">
      <w:pPr>
        <w:pStyle w:val="Title"/>
        <w:numPr>
          <w:ilvl w:val="0"/>
          <w:numId w:val="23"/>
        </w:numPr>
        <w:jc w:val="both"/>
        <w:rPr>
          <w:rFonts w:ascii="Verdana" w:hAnsi="Verdana"/>
          <w:sz w:val="20"/>
        </w:rPr>
      </w:pPr>
      <w:r>
        <w:rPr>
          <w:rFonts w:ascii="Verdana" w:hAnsi="Verdana"/>
          <w:i/>
          <w:sz w:val="20"/>
          <w:u w:val="single"/>
        </w:rPr>
        <w:t>Askari General Insurance Company Limited</w:t>
      </w:r>
      <w:r w:rsidR="002B6028">
        <w:rPr>
          <w:rFonts w:ascii="Verdana" w:hAnsi="Verdana"/>
          <w:i/>
          <w:sz w:val="20"/>
          <w:u w:val="single"/>
        </w:rPr>
        <w:t xml:space="preserve"> (March-1996 to April-1997)</w:t>
      </w:r>
      <w:r>
        <w:rPr>
          <w:rFonts w:ascii="Verdana" w:hAnsi="Verdana"/>
          <w:i/>
          <w:sz w:val="20"/>
          <w:u w:val="single"/>
        </w:rPr>
        <w:t>:</w:t>
      </w:r>
    </w:p>
    <w:p w14:paraId="0A674E05" w14:textId="77777777" w:rsidR="00A37EA6" w:rsidRDefault="009960C1" w:rsidP="009960C1">
      <w:pPr>
        <w:pStyle w:val="Title"/>
        <w:ind w:firstLine="720"/>
        <w:jc w:val="both"/>
        <w:rPr>
          <w:rFonts w:ascii="Verdana" w:hAnsi="Verdana"/>
          <w:sz w:val="20"/>
        </w:rPr>
      </w:pPr>
      <w:r>
        <w:rPr>
          <w:rFonts w:ascii="Verdana" w:hAnsi="Verdana"/>
          <w:sz w:val="20"/>
        </w:rPr>
        <w:t>Head of Operations, Laho</w:t>
      </w:r>
      <w:r w:rsidR="00C546F2">
        <w:rPr>
          <w:rFonts w:ascii="Verdana" w:hAnsi="Verdana"/>
          <w:sz w:val="20"/>
        </w:rPr>
        <w:t>re Branch</w:t>
      </w:r>
    </w:p>
    <w:p w14:paraId="3828C3AC" w14:textId="77777777" w:rsidR="002B6028" w:rsidRDefault="009960C1" w:rsidP="002B6028">
      <w:pPr>
        <w:pStyle w:val="Title"/>
        <w:ind w:left="1080"/>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p>
    <w:p w14:paraId="0EE77D9F" w14:textId="77777777" w:rsidR="00A37EA6" w:rsidRDefault="00A37EA6" w:rsidP="002B6028">
      <w:pPr>
        <w:pStyle w:val="Title"/>
        <w:numPr>
          <w:ilvl w:val="0"/>
          <w:numId w:val="23"/>
        </w:numPr>
        <w:jc w:val="both"/>
        <w:rPr>
          <w:rFonts w:ascii="Verdana" w:hAnsi="Verdana"/>
          <w:i/>
          <w:sz w:val="20"/>
          <w:u w:val="single"/>
        </w:rPr>
      </w:pPr>
      <w:proofErr w:type="spellStart"/>
      <w:r>
        <w:rPr>
          <w:rFonts w:ascii="Verdana" w:hAnsi="Verdana"/>
          <w:i/>
          <w:sz w:val="20"/>
          <w:u w:val="single"/>
        </w:rPr>
        <w:t>Ad</w:t>
      </w:r>
      <w:r w:rsidR="009960C1">
        <w:rPr>
          <w:rFonts w:ascii="Verdana" w:hAnsi="Verdana"/>
          <w:i/>
          <w:sz w:val="20"/>
          <w:u w:val="single"/>
        </w:rPr>
        <w:t>amjee</w:t>
      </w:r>
      <w:proofErr w:type="spellEnd"/>
      <w:r w:rsidR="009960C1">
        <w:rPr>
          <w:rFonts w:ascii="Verdana" w:hAnsi="Verdana"/>
          <w:i/>
          <w:sz w:val="20"/>
          <w:u w:val="single"/>
        </w:rPr>
        <w:t xml:space="preserve"> Insurance Company Limited (April-1997 to August-2005):</w:t>
      </w:r>
    </w:p>
    <w:p w14:paraId="61CAF1F6" w14:textId="77777777" w:rsidR="009960C1" w:rsidRDefault="009960C1" w:rsidP="009960C1">
      <w:pPr>
        <w:pStyle w:val="Title"/>
        <w:ind w:firstLine="720"/>
        <w:jc w:val="both"/>
        <w:rPr>
          <w:rFonts w:ascii="Verdana" w:hAnsi="Verdana"/>
          <w:sz w:val="20"/>
        </w:rPr>
      </w:pPr>
      <w:r>
        <w:rPr>
          <w:rFonts w:ascii="Verdana" w:hAnsi="Verdana"/>
          <w:sz w:val="20"/>
        </w:rPr>
        <w:t>-Assistant Manager, Marine U/w &amp; Claims, Main Branch, Lahore, April-1997</w:t>
      </w:r>
    </w:p>
    <w:p w14:paraId="41B142DC" w14:textId="77777777" w:rsidR="009960C1" w:rsidRDefault="009960C1" w:rsidP="009960C1">
      <w:pPr>
        <w:pStyle w:val="Title"/>
        <w:ind w:firstLine="720"/>
        <w:jc w:val="both"/>
        <w:rPr>
          <w:rFonts w:ascii="Verdana" w:hAnsi="Verdana"/>
          <w:sz w:val="20"/>
        </w:rPr>
      </w:pPr>
      <w:r>
        <w:rPr>
          <w:rFonts w:ascii="Verdana" w:hAnsi="Verdana"/>
          <w:sz w:val="20"/>
        </w:rPr>
        <w:t>-Assistant Manager, Operations, Canal View Branch, Lahore, June-1998</w:t>
      </w:r>
    </w:p>
    <w:p w14:paraId="485EB941" w14:textId="77777777" w:rsidR="009960C1" w:rsidRDefault="00C546F2" w:rsidP="009960C1">
      <w:pPr>
        <w:pStyle w:val="Title"/>
        <w:ind w:firstLine="720"/>
        <w:jc w:val="both"/>
        <w:rPr>
          <w:rFonts w:ascii="Verdana" w:hAnsi="Verdana"/>
          <w:sz w:val="20"/>
        </w:rPr>
      </w:pPr>
      <w:r>
        <w:rPr>
          <w:rFonts w:ascii="Verdana" w:hAnsi="Verdana"/>
          <w:sz w:val="20"/>
        </w:rPr>
        <w:t xml:space="preserve">-Deputy Manager, Operations, Divisional office, Rawalpindi, </w:t>
      </w:r>
      <w:r w:rsidR="009960C1">
        <w:rPr>
          <w:rFonts w:ascii="Verdana" w:hAnsi="Verdana"/>
          <w:sz w:val="20"/>
        </w:rPr>
        <w:t xml:space="preserve">Jul-1999 </w:t>
      </w:r>
    </w:p>
    <w:p w14:paraId="74F5C974" w14:textId="77777777" w:rsidR="009960C1" w:rsidRDefault="009960C1" w:rsidP="009960C1">
      <w:pPr>
        <w:pStyle w:val="Title"/>
        <w:jc w:val="both"/>
        <w:rPr>
          <w:rFonts w:ascii="Verdana" w:hAnsi="Verdana"/>
          <w:i/>
          <w:sz w:val="20"/>
          <w:u w:val="single"/>
        </w:rPr>
      </w:pPr>
    </w:p>
    <w:p w14:paraId="143E54FD" w14:textId="77777777" w:rsidR="00A37EA6" w:rsidRDefault="00A37EA6" w:rsidP="009960C1">
      <w:pPr>
        <w:pStyle w:val="Title"/>
        <w:numPr>
          <w:ilvl w:val="0"/>
          <w:numId w:val="23"/>
        </w:numPr>
        <w:jc w:val="both"/>
        <w:rPr>
          <w:rFonts w:ascii="Verdana" w:hAnsi="Verdana"/>
          <w:i/>
          <w:sz w:val="20"/>
          <w:u w:val="single"/>
        </w:rPr>
      </w:pPr>
      <w:r>
        <w:rPr>
          <w:rFonts w:ascii="Verdana" w:hAnsi="Verdana"/>
          <w:i/>
          <w:sz w:val="20"/>
          <w:u w:val="single"/>
        </w:rPr>
        <w:t>Pakistan Reinsurance Company Limited</w:t>
      </w:r>
      <w:r w:rsidR="002B6028">
        <w:rPr>
          <w:rFonts w:ascii="Verdana" w:hAnsi="Verdana"/>
          <w:i/>
          <w:sz w:val="20"/>
          <w:u w:val="single"/>
        </w:rPr>
        <w:t xml:space="preserve"> (September-2005 to August-2006)</w:t>
      </w:r>
      <w:r>
        <w:rPr>
          <w:rFonts w:ascii="Verdana" w:hAnsi="Verdana"/>
          <w:i/>
          <w:sz w:val="20"/>
          <w:u w:val="single"/>
        </w:rPr>
        <w:t>:</w:t>
      </w:r>
    </w:p>
    <w:p w14:paraId="364F2C7A" w14:textId="77777777" w:rsidR="009960C1" w:rsidRDefault="002B6028" w:rsidP="002B6028">
      <w:pPr>
        <w:pStyle w:val="Title"/>
        <w:ind w:left="720"/>
        <w:jc w:val="both"/>
        <w:rPr>
          <w:rFonts w:ascii="Verdana" w:hAnsi="Verdana"/>
          <w:sz w:val="20"/>
        </w:rPr>
      </w:pPr>
      <w:r>
        <w:rPr>
          <w:rFonts w:ascii="Verdana" w:hAnsi="Verdana"/>
          <w:sz w:val="20"/>
        </w:rPr>
        <w:t>Deputy Manager/Head of Accident Department (Motor, Miscellaneous &amp; Health), Head Office</w:t>
      </w:r>
    </w:p>
    <w:p w14:paraId="166A1180" w14:textId="77777777" w:rsidR="002B6028" w:rsidRDefault="002B6028" w:rsidP="002B6028">
      <w:pPr>
        <w:pStyle w:val="Title"/>
        <w:ind w:left="1080"/>
        <w:jc w:val="both"/>
        <w:rPr>
          <w:rFonts w:ascii="Verdana" w:hAnsi="Verdana"/>
          <w:sz w:val="20"/>
        </w:rPr>
      </w:pPr>
    </w:p>
    <w:p w14:paraId="7E2E126B" w14:textId="77777777" w:rsidR="002B6028" w:rsidRPr="002B6028" w:rsidRDefault="002B6028" w:rsidP="002B6028">
      <w:pPr>
        <w:pStyle w:val="Title"/>
        <w:numPr>
          <w:ilvl w:val="0"/>
          <w:numId w:val="23"/>
        </w:numPr>
        <w:jc w:val="both"/>
        <w:rPr>
          <w:rFonts w:ascii="Verdana" w:hAnsi="Verdana"/>
          <w:sz w:val="20"/>
          <w:u w:val="single"/>
        </w:rPr>
      </w:pPr>
      <w:r w:rsidRPr="002B6028">
        <w:rPr>
          <w:rFonts w:ascii="Verdana" w:hAnsi="Verdana"/>
          <w:sz w:val="20"/>
          <w:u w:val="single"/>
        </w:rPr>
        <w:t>Euro Re (UK) Limited (Septemebr-2006 to May-2007):</w:t>
      </w:r>
    </w:p>
    <w:p w14:paraId="4885988B" w14:textId="77777777" w:rsidR="003271E9" w:rsidRDefault="002B6028" w:rsidP="002B6028">
      <w:pPr>
        <w:pStyle w:val="Title"/>
        <w:ind w:left="720"/>
        <w:jc w:val="both"/>
        <w:rPr>
          <w:rFonts w:ascii="Verdana" w:hAnsi="Verdana"/>
          <w:sz w:val="20"/>
        </w:rPr>
      </w:pPr>
      <w:r>
        <w:rPr>
          <w:rFonts w:ascii="Verdana" w:hAnsi="Verdana"/>
          <w:sz w:val="20"/>
        </w:rPr>
        <w:t xml:space="preserve">Consultant for a fresh UK/UAE based insurance brokerage </w:t>
      </w:r>
      <w:r w:rsidR="00C546F2">
        <w:rPr>
          <w:rFonts w:ascii="Verdana" w:hAnsi="Verdana"/>
          <w:sz w:val="20"/>
        </w:rPr>
        <w:t>at pre-launching phase</w:t>
      </w:r>
    </w:p>
    <w:p w14:paraId="4839E822" w14:textId="77777777" w:rsidR="002B6028" w:rsidRDefault="002B6028" w:rsidP="002B6028">
      <w:pPr>
        <w:pStyle w:val="Title"/>
        <w:jc w:val="both"/>
        <w:rPr>
          <w:rFonts w:ascii="Verdana" w:hAnsi="Verdana"/>
          <w:sz w:val="20"/>
        </w:rPr>
      </w:pPr>
    </w:p>
    <w:p w14:paraId="708B3FCF" w14:textId="77777777" w:rsidR="002B6028" w:rsidRDefault="00A37EA6" w:rsidP="002B6028">
      <w:pPr>
        <w:pStyle w:val="Title"/>
        <w:numPr>
          <w:ilvl w:val="0"/>
          <w:numId w:val="23"/>
        </w:numPr>
        <w:jc w:val="both"/>
        <w:rPr>
          <w:rFonts w:ascii="Verdana" w:hAnsi="Verdana"/>
          <w:sz w:val="20"/>
        </w:rPr>
      </w:pPr>
      <w:r w:rsidRPr="002B6028">
        <w:rPr>
          <w:rFonts w:ascii="Verdana" w:hAnsi="Verdana"/>
          <w:sz w:val="20"/>
          <w:u w:val="single"/>
        </w:rPr>
        <w:t>Pakistan Reinsurance Company Limited</w:t>
      </w:r>
      <w:r w:rsidR="002B6028" w:rsidRPr="002B6028">
        <w:rPr>
          <w:rFonts w:ascii="Verdana" w:hAnsi="Verdana"/>
          <w:sz w:val="20"/>
          <w:u w:val="single"/>
        </w:rPr>
        <w:t xml:space="preserve"> (June-2007 to February-2008):</w:t>
      </w:r>
      <w:r>
        <w:rPr>
          <w:rFonts w:ascii="Verdana" w:hAnsi="Verdana"/>
          <w:sz w:val="20"/>
        </w:rPr>
        <w:t xml:space="preserve"> </w:t>
      </w:r>
    </w:p>
    <w:p w14:paraId="291BD1C6" w14:textId="77777777" w:rsidR="003271E9" w:rsidRDefault="002F6615" w:rsidP="002F6615">
      <w:pPr>
        <w:pStyle w:val="Title"/>
        <w:ind w:left="720"/>
        <w:jc w:val="both"/>
        <w:rPr>
          <w:rFonts w:ascii="Verdana" w:hAnsi="Verdana"/>
          <w:sz w:val="20"/>
        </w:rPr>
      </w:pPr>
      <w:r>
        <w:rPr>
          <w:rFonts w:ascii="Verdana" w:hAnsi="Verdana"/>
          <w:sz w:val="20"/>
        </w:rPr>
        <w:t>Deputy Manager/Head of Marine (Cargo &amp; Hull) Department, Head Office</w:t>
      </w:r>
    </w:p>
    <w:p w14:paraId="2B4B7039" w14:textId="77777777" w:rsidR="002F6615" w:rsidRDefault="002F6615" w:rsidP="002F6615">
      <w:pPr>
        <w:pStyle w:val="Title"/>
        <w:jc w:val="both"/>
        <w:rPr>
          <w:rFonts w:ascii="Verdana" w:hAnsi="Verdana"/>
          <w:sz w:val="20"/>
        </w:rPr>
      </w:pPr>
    </w:p>
    <w:p w14:paraId="081D05A4" w14:textId="77777777" w:rsidR="002F6615" w:rsidRDefault="00C546F2" w:rsidP="002F6615">
      <w:pPr>
        <w:pStyle w:val="Title"/>
        <w:numPr>
          <w:ilvl w:val="0"/>
          <w:numId w:val="23"/>
        </w:numPr>
        <w:jc w:val="both"/>
        <w:rPr>
          <w:rFonts w:ascii="Verdana" w:hAnsi="Verdana"/>
          <w:sz w:val="20"/>
          <w:u w:val="single"/>
        </w:rPr>
      </w:pPr>
      <w:r>
        <w:rPr>
          <w:rFonts w:ascii="Verdana" w:hAnsi="Verdana"/>
          <w:sz w:val="20"/>
          <w:u w:val="single"/>
        </w:rPr>
        <w:t>Askari General Insurance Co. L</w:t>
      </w:r>
      <w:r w:rsidR="002F6615" w:rsidRPr="002F6615">
        <w:rPr>
          <w:rFonts w:ascii="Verdana" w:hAnsi="Verdana"/>
          <w:sz w:val="20"/>
          <w:u w:val="single"/>
        </w:rPr>
        <w:t xml:space="preserve">td. (AGICO) (March-2008 till date): </w:t>
      </w:r>
    </w:p>
    <w:p w14:paraId="5C6E0A44" w14:textId="77777777" w:rsidR="002F6615" w:rsidRPr="002F6615" w:rsidRDefault="002F6615" w:rsidP="002F6615">
      <w:pPr>
        <w:pStyle w:val="Title"/>
        <w:ind w:left="720"/>
        <w:jc w:val="both"/>
        <w:rPr>
          <w:rFonts w:ascii="Verdana" w:hAnsi="Verdana"/>
          <w:sz w:val="20"/>
        </w:rPr>
      </w:pPr>
      <w:r w:rsidRPr="002F6615">
        <w:rPr>
          <w:rFonts w:ascii="Verdana" w:hAnsi="Verdana"/>
          <w:sz w:val="20"/>
        </w:rPr>
        <w:t>-Manager, Motor, Trave</w:t>
      </w:r>
      <w:r w:rsidR="00C546F2">
        <w:rPr>
          <w:rFonts w:ascii="Verdana" w:hAnsi="Verdana"/>
          <w:sz w:val="20"/>
        </w:rPr>
        <w:t xml:space="preserve">l &amp; Aviation U/w., Head Office, </w:t>
      </w:r>
      <w:r>
        <w:rPr>
          <w:rFonts w:ascii="Verdana" w:hAnsi="Verdana"/>
          <w:sz w:val="20"/>
        </w:rPr>
        <w:t>Mar-</w:t>
      </w:r>
      <w:r w:rsidRPr="002F6615">
        <w:rPr>
          <w:rFonts w:ascii="Verdana" w:hAnsi="Verdana"/>
          <w:sz w:val="20"/>
        </w:rPr>
        <w:t>2008</w:t>
      </w:r>
    </w:p>
    <w:p w14:paraId="048CBA8F" w14:textId="77777777" w:rsidR="002F6615" w:rsidRDefault="002F6615" w:rsidP="002F6615">
      <w:pPr>
        <w:pStyle w:val="Title"/>
        <w:ind w:left="720"/>
        <w:jc w:val="both"/>
        <w:rPr>
          <w:rFonts w:ascii="Verdana" w:hAnsi="Verdana"/>
          <w:sz w:val="20"/>
        </w:rPr>
      </w:pPr>
      <w:r w:rsidRPr="002F6615">
        <w:rPr>
          <w:rFonts w:ascii="Verdana" w:hAnsi="Verdana"/>
          <w:sz w:val="20"/>
        </w:rPr>
        <w:t>-</w:t>
      </w:r>
      <w:r>
        <w:rPr>
          <w:rFonts w:ascii="Verdana" w:hAnsi="Verdana"/>
          <w:sz w:val="20"/>
        </w:rPr>
        <w:t>AVP/Head</w:t>
      </w:r>
      <w:r w:rsidR="00C546F2">
        <w:rPr>
          <w:rFonts w:ascii="Verdana" w:hAnsi="Verdana"/>
          <w:sz w:val="20"/>
        </w:rPr>
        <w:t xml:space="preserve"> of Motor Claims, Head Office, </w:t>
      </w:r>
      <w:r>
        <w:rPr>
          <w:rFonts w:ascii="Verdana" w:hAnsi="Verdana"/>
          <w:sz w:val="20"/>
        </w:rPr>
        <w:t>Jan-2012</w:t>
      </w:r>
    </w:p>
    <w:p w14:paraId="25DDA9FC" w14:textId="77777777" w:rsidR="002F6615" w:rsidRDefault="002F6615" w:rsidP="002F6615">
      <w:pPr>
        <w:pStyle w:val="Title"/>
        <w:ind w:left="720"/>
        <w:jc w:val="both"/>
        <w:rPr>
          <w:rFonts w:ascii="Verdana" w:hAnsi="Verdana"/>
          <w:sz w:val="20"/>
        </w:rPr>
      </w:pPr>
      <w:r>
        <w:rPr>
          <w:rFonts w:ascii="Verdana" w:hAnsi="Verdana"/>
          <w:sz w:val="20"/>
        </w:rPr>
        <w:t>-AVP/Head of Marine, Travel Motor U/w., Head Office &amp;</w:t>
      </w:r>
    </w:p>
    <w:p w14:paraId="43CEFE91" w14:textId="77777777" w:rsidR="002F6615" w:rsidRDefault="002F6615" w:rsidP="002F6615">
      <w:pPr>
        <w:pStyle w:val="Title"/>
        <w:ind w:left="720"/>
        <w:jc w:val="both"/>
        <w:rPr>
          <w:rFonts w:ascii="Verdana" w:hAnsi="Verdana"/>
          <w:sz w:val="20"/>
        </w:rPr>
      </w:pPr>
      <w:r>
        <w:rPr>
          <w:rFonts w:ascii="Verdana" w:hAnsi="Verdana"/>
          <w:sz w:val="20"/>
        </w:rPr>
        <w:t>-AVP/Head of Operation</w:t>
      </w:r>
      <w:r w:rsidR="00C546F2">
        <w:rPr>
          <w:rFonts w:ascii="Verdana" w:hAnsi="Verdana"/>
          <w:sz w:val="20"/>
        </w:rPr>
        <w:t xml:space="preserve">s, Corporate Br., Head Office, </w:t>
      </w:r>
      <w:r>
        <w:rPr>
          <w:rFonts w:ascii="Verdana" w:hAnsi="Verdana"/>
          <w:sz w:val="20"/>
        </w:rPr>
        <w:t>June-2014</w:t>
      </w:r>
    </w:p>
    <w:p w14:paraId="7708C83B" w14:textId="77777777" w:rsidR="002F6615" w:rsidRDefault="002F6615" w:rsidP="002F6615">
      <w:pPr>
        <w:pStyle w:val="Title"/>
        <w:ind w:left="720"/>
        <w:jc w:val="both"/>
        <w:rPr>
          <w:rFonts w:ascii="Verdana" w:hAnsi="Verdana"/>
          <w:sz w:val="20"/>
        </w:rPr>
      </w:pPr>
      <w:r>
        <w:rPr>
          <w:rFonts w:ascii="Verdana" w:hAnsi="Verdana"/>
          <w:sz w:val="20"/>
        </w:rPr>
        <w:t>-AVP/Head of Operati</w:t>
      </w:r>
      <w:r w:rsidR="0000001F">
        <w:rPr>
          <w:rFonts w:ascii="Verdana" w:hAnsi="Verdana"/>
          <w:sz w:val="20"/>
        </w:rPr>
        <w:t xml:space="preserve">ons, Main Br., Islamabad, </w:t>
      </w:r>
      <w:r>
        <w:rPr>
          <w:rFonts w:ascii="Verdana" w:hAnsi="Verdana"/>
          <w:sz w:val="20"/>
        </w:rPr>
        <w:t xml:space="preserve">July-2016 </w:t>
      </w:r>
    </w:p>
    <w:p w14:paraId="26F66B2F" w14:textId="77777777" w:rsidR="0000001F" w:rsidRDefault="0000001F" w:rsidP="0000001F">
      <w:pPr>
        <w:pStyle w:val="Title"/>
        <w:ind w:left="720"/>
        <w:jc w:val="both"/>
        <w:rPr>
          <w:rFonts w:ascii="Verdana" w:hAnsi="Verdana"/>
          <w:sz w:val="20"/>
        </w:rPr>
      </w:pPr>
      <w:r>
        <w:rPr>
          <w:rFonts w:ascii="Verdana" w:hAnsi="Verdana"/>
          <w:sz w:val="20"/>
        </w:rPr>
        <w:t xml:space="preserve">-JVP/Head of Operations, Main Br., Islamabad, since Jan-2018 </w:t>
      </w:r>
    </w:p>
    <w:p w14:paraId="567AA557" w14:textId="77777777" w:rsidR="0000001F" w:rsidRDefault="0000001F" w:rsidP="002F6615">
      <w:pPr>
        <w:pStyle w:val="Title"/>
        <w:ind w:left="720"/>
        <w:jc w:val="both"/>
        <w:rPr>
          <w:rFonts w:ascii="Verdana" w:hAnsi="Verdana"/>
          <w:sz w:val="20"/>
        </w:rPr>
      </w:pPr>
    </w:p>
    <w:p w14:paraId="3A25EE72" w14:textId="77777777" w:rsidR="009F11E7" w:rsidRDefault="009F11E7" w:rsidP="009F11E7">
      <w:pPr>
        <w:pStyle w:val="Title"/>
        <w:pBdr>
          <w:top w:val="single" w:sz="12" w:space="1" w:color="auto"/>
          <w:left w:val="single" w:sz="12" w:space="0" w:color="auto"/>
          <w:bottom w:val="single" w:sz="12" w:space="1" w:color="auto"/>
          <w:right w:val="single" w:sz="12" w:space="4" w:color="auto"/>
          <w:between w:val="single" w:sz="12" w:space="1" w:color="auto"/>
        </w:pBdr>
        <w:jc w:val="both"/>
        <w:rPr>
          <w:rFonts w:ascii="Verdana" w:hAnsi="Verdana"/>
          <w:sz w:val="20"/>
        </w:rPr>
      </w:pPr>
      <w:r>
        <w:rPr>
          <w:rFonts w:ascii="Verdana" w:hAnsi="Verdana"/>
          <w:sz w:val="20"/>
        </w:rPr>
        <w:t xml:space="preserve">CURRENT ASSIGNMENT (July-2016 till date) </w:t>
      </w:r>
    </w:p>
    <w:p w14:paraId="5C395E35" w14:textId="77777777" w:rsidR="00810B4E" w:rsidRDefault="00810B4E">
      <w:pPr>
        <w:pStyle w:val="Title"/>
        <w:ind w:left="360"/>
        <w:jc w:val="both"/>
        <w:rPr>
          <w:rFonts w:ascii="Verdana" w:hAnsi="Verdana"/>
          <w:sz w:val="20"/>
        </w:rPr>
      </w:pPr>
    </w:p>
    <w:p w14:paraId="1FE00C72" w14:textId="77777777" w:rsidR="009F11E7" w:rsidRDefault="009F11E7" w:rsidP="00810B4E">
      <w:pPr>
        <w:pStyle w:val="Title"/>
        <w:jc w:val="both"/>
        <w:rPr>
          <w:rFonts w:ascii="Verdana" w:hAnsi="Verdana"/>
          <w:sz w:val="20"/>
        </w:rPr>
      </w:pPr>
      <w:r>
        <w:rPr>
          <w:rFonts w:ascii="Verdana" w:hAnsi="Verdana"/>
          <w:sz w:val="20"/>
        </w:rPr>
        <w:t xml:space="preserve">As Head of Operations, Main Branch, Islamabad </w:t>
      </w:r>
      <w:proofErr w:type="gramStart"/>
      <w:r>
        <w:rPr>
          <w:rFonts w:ascii="Verdana" w:hAnsi="Verdana"/>
          <w:sz w:val="20"/>
        </w:rPr>
        <w:t>am</w:t>
      </w:r>
      <w:proofErr w:type="gramEnd"/>
      <w:r>
        <w:rPr>
          <w:rFonts w:ascii="Verdana" w:hAnsi="Verdana"/>
          <w:sz w:val="20"/>
        </w:rPr>
        <w:t xml:space="preserve"> looking after overall operations of largest branch of the company. My assignment </w:t>
      </w:r>
      <w:r w:rsidR="0000001F">
        <w:rPr>
          <w:rFonts w:ascii="Verdana" w:hAnsi="Verdana"/>
          <w:sz w:val="20"/>
        </w:rPr>
        <w:t>(</w:t>
      </w:r>
      <w:r w:rsidR="0000001F" w:rsidRPr="009755D0">
        <w:rPr>
          <w:rFonts w:ascii="Verdana" w:hAnsi="Verdana"/>
          <w:b/>
          <w:bCs/>
          <w:sz w:val="20"/>
        </w:rPr>
        <w:t>besides being Key Account Manager</w:t>
      </w:r>
      <w:r w:rsidR="00B20F57" w:rsidRPr="009755D0">
        <w:rPr>
          <w:rFonts w:ascii="Verdana" w:hAnsi="Verdana"/>
          <w:b/>
          <w:bCs/>
          <w:sz w:val="20"/>
        </w:rPr>
        <w:t>,</w:t>
      </w:r>
      <w:r w:rsidR="0000001F" w:rsidRPr="009755D0">
        <w:rPr>
          <w:rFonts w:ascii="Verdana" w:hAnsi="Verdana"/>
          <w:b/>
          <w:bCs/>
          <w:sz w:val="20"/>
        </w:rPr>
        <w:t xml:space="preserve"> to </w:t>
      </w:r>
      <w:r w:rsidR="00B20F57" w:rsidRPr="009755D0">
        <w:rPr>
          <w:rFonts w:ascii="Verdana" w:hAnsi="Verdana"/>
          <w:b/>
          <w:bCs/>
          <w:sz w:val="20"/>
        </w:rPr>
        <w:t xml:space="preserve">independently </w:t>
      </w:r>
      <w:r w:rsidR="0000001F" w:rsidRPr="009755D0">
        <w:rPr>
          <w:rFonts w:ascii="Verdana" w:hAnsi="Verdana"/>
          <w:b/>
          <w:bCs/>
          <w:sz w:val="20"/>
        </w:rPr>
        <w:t>manage</w:t>
      </w:r>
      <w:r w:rsidR="00B20F57" w:rsidRPr="009755D0">
        <w:rPr>
          <w:rFonts w:ascii="Verdana" w:hAnsi="Verdana"/>
          <w:b/>
          <w:bCs/>
          <w:sz w:val="20"/>
        </w:rPr>
        <w:t xml:space="preserve"> </w:t>
      </w:r>
      <w:r w:rsidR="0000001F" w:rsidRPr="009755D0">
        <w:rPr>
          <w:rFonts w:ascii="Verdana" w:hAnsi="Verdana"/>
          <w:b/>
          <w:bCs/>
          <w:sz w:val="20"/>
        </w:rPr>
        <w:t>entire insurance portfolio of Telenor Pakistan</w:t>
      </w:r>
      <w:r w:rsidR="00B20F57" w:rsidRPr="009755D0">
        <w:rPr>
          <w:rFonts w:ascii="Verdana" w:hAnsi="Verdana"/>
          <w:b/>
          <w:bCs/>
          <w:sz w:val="20"/>
        </w:rPr>
        <w:t xml:space="preserve"> Ltd.</w:t>
      </w:r>
      <w:r w:rsidR="0000001F">
        <w:rPr>
          <w:rFonts w:ascii="Verdana" w:hAnsi="Verdana"/>
          <w:sz w:val="20"/>
        </w:rPr>
        <w:t xml:space="preserve">) </w:t>
      </w:r>
      <w:r>
        <w:rPr>
          <w:rFonts w:ascii="Verdana" w:hAnsi="Verdana"/>
          <w:sz w:val="20"/>
        </w:rPr>
        <w:t>include smooth functioning of branch operations</w:t>
      </w:r>
      <w:r w:rsidR="00B20F57">
        <w:rPr>
          <w:rFonts w:ascii="Verdana" w:hAnsi="Verdana"/>
          <w:sz w:val="20"/>
        </w:rPr>
        <w:t xml:space="preserve"> by managin</w:t>
      </w:r>
      <w:r w:rsidR="00810B4E">
        <w:rPr>
          <w:rFonts w:ascii="Verdana" w:hAnsi="Verdana"/>
          <w:sz w:val="20"/>
        </w:rPr>
        <w:t>g</w:t>
      </w:r>
      <w:r w:rsidR="00B20F57">
        <w:rPr>
          <w:rFonts w:ascii="Verdana" w:hAnsi="Verdana"/>
          <w:sz w:val="20"/>
        </w:rPr>
        <w:t xml:space="preserve"> underwriting &amp;</w:t>
      </w:r>
      <w:r w:rsidR="00810B4E">
        <w:rPr>
          <w:rFonts w:ascii="Verdana" w:hAnsi="Verdana"/>
          <w:sz w:val="20"/>
        </w:rPr>
        <w:t xml:space="preserve"> claims</w:t>
      </w:r>
      <w:r w:rsidR="00436D67">
        <w:rPr>
          <w:rFonts w:ascii="Verdana" w:hAnsi="Verdana"/>
          <w:sz w:val="20"/>
        </w:rPr>
        <w:t xml:space="preserve"> portfolios</w:t>
      </w:r>
      <w:r w:rsidR="00810B4E">
        <w:rPr>
          <w:rFonts w:ascii="Verdana" w:hAnsi="Verdana"/>
          <w:sz w:val="20"/>
        </w:rPr>
        <w:t xml:space="preserve">, </w:t>
      </w:r>
      <w:r w:rsidR="00D8695E">
        <w:rPr>
          <w:rFonts w:ascii="Verdana" w:hAnsi="Verdana"/>
          <w:sz w:val="20"/>
        </w:rPr>
        <w:t xml:space="preserve">financial </w:t>
      </w:r>
      <w:r w:rsidR="00837CD7">
        <w:rPr>
          <w:rFonts w:ascii="Verdana" w:hAnsi="Verdana"/>
          <w:sz w:val="20"/>
        </w:rPr>
        <w:t xml:space="preserve">&amp; accounting matters, </w:t>
      </w:r>
      <w:r w:rsidR="0000001F">
        <w:rPr>
          <w:rFonts w:ascii="Verdana" w:hAnsi="Verdana"/>
          <w:sz w:val="20"/>
        </w:rPr>
        <w:t>administrative affairs, support to</w:t>
      </w:r>
      <w:r w:rsidR="00810B4E">
        <w:rPr>
          <w:rFonts w:ascii="Verdana" w:hAnsi="Verdana"/>
          <w:sz w:val="20"/>
        </w:rPr>
        <w:t xml:space="preserve"> marketing team &amp; facilitating clients/prospective clients on account of business negotiations, claim settl</w:t>
      </w:r>
      <w:r w:rsidR="00B20F57">
        <w:rPr>
          <w:rFonts w:ascii="Verdana" w:hAnsi="Verdana"/>
          <w:sz w:val="20"/>
        </w:rPr>
        <w:t>ements and</w:t>
      </w:r>
      <w:r w:rsidR="00810B4E">
        <w:rPr>
          <w:rFonts w:ascii="Verdana" w:hAnsi="Verdana"/>
          <w:sz w:val="20"/>
        </w:rPr>
        <w:t xml:space="preserve"> reconciliation/recovery of outstanding premium</w:t>
      </w:r>
      <w:r w:rsidR="00B20F57">
        <w:rPr>
          <w:rFonts w:ascii="Verdana" w:hAnsi="Verdana"/>
          <w:sz w:val="20"/>
        </w:rPr>
        <w:t xml:space="preserve"> &amp; claims of</w:t>
      </w:r>
      <w:r w:rsidR="000E75A0">
        <w:rPr>
          <w:rFonts w:ascii="Verdana" w:hAnsi="Verdana"/>
          <w:sz w:val="20"/>
        </w:rPr>
        <w:t xml:space="preserve"> </w:t>
      </w:r>
      <w:r w:rsidR="00B20F57">
        <w:rPr>
          <w:rFonts w:ascii="Verdana" w:hAnsi="Verdana"/>
          <w:sz w:val="20"/>
        </w:rPr>
        <w:t>direct and coinsurance business</w:t>
      </w:r>
      <w:r w:rsidR="00810B4E">
        <w:rPr>
          <w:rFonts w:ascii="Verdana" w:hAnsi="Verdana"/>
          <w:sz w:val="20"/>
        </w:rPr>
        <w:t>.</w:t>
      </w:r>
    </w:p>
    <w:p w14:paraId="714A282F" w14:textId="77777777" w:rsidR="0055379E" w:rsidRDefault="0055379E">
      <w:pPr>
        <w:pStyle w:val="Title"/>
        <w:ind w:left="360"/>
        <w:jc w:val="both"/>
        <w:rPr>
          <w:rFonts w:ascii="Verdana" w:hAnsi="Verdana"/>
          <w:sz w:val="20"/>
        </w:rPr>
      </w:pPr>
    </w:p>
    <w:p w14:paraId="44F48ACF" w14:textId="77777777" w:rsidR="009F11E7" w:rsidRDefault="009F11E7">
      <w:pPr>
        <w:pStyle w:val="Title"/>
        <w:ind w:left="360"/>
        <w:jc w:val="both"/>
        <w:rPr>
          <w:rFonts w:ascii="Verdana" w:hAnsi="Verdana"/>
          <w:sz w:val="20"/>
        </w:rPr>
      </w:pPr>
    </w:p>
    <w:p w14:paraId="747E0B3A" w14:textId="77777777" w:rsidR="009F11E7" w:rsidRDefault="009F11E7">
      <w:pPr>
        <w:pStyle w:val="Title"/>
        <w:ind w:left="360"/>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Page 02 of 03</w:t>
      </w:r>
    </w:p>
    <w:p w14:paraId="22819CB8" w14:textId="77777777" w:rsidR="002B00AE" w:rsidRDefault="002B00AE">
      <w:pPr>
        <w:pStyle w:val="Title"/>
        <w:ind w:left="360"/>
        <w:jc w:val="both"/>
        <w:rPr>
          <w:rFonts w:ascii="Verdana" w:hAnsi="Verdana"/>
          <w:sz w:val="20"/>
        </w:rPr>
      </w:pPr>
    </w:p>
    <w:p w14:paraId="61660101" w14:textId="77777777" w:rsidR="00A37EA6" w:rsidRDefault="00A37EA6">
      <w:pPr>
        <w:pStyle w:val="Title"/>
        <w:pBdr>
          <w:top w:val="single" w:sz="12" w:space="1" w:color="auto"/>
          <w:left w:val="single" w:sz="12" w:space="0" w:color="auto"/>
          <w:bottom w:val="single" w:sz="12" w:space="1" w:color="auto"/>
          <w:right w:val="single" w:sz="12" w:space="4" w:color="auto"/>
          <w:between w:val="single" w:sz="12" w:space="1" w:color="auto"/>
        </w:pBdr>
        <w:jc w:val="both"/>
        <w:rPr>
          <w:rFonts w:ascii="Verdana" w:hAnsi="Verdana"/>
          <w:sz w:val="20"/>
        </w:rPr>
      </w:pPr>
      <w:r>
        <w:rPr>
          <w:rFonts w:ascii="Verdana" w:hAnsi="Verdana"/>
          <w:sz w:val="20"/>
        </w:rPr>
        <w:t xml:space="preserve">PROFESSIONL SKILLS </w:t>
      </w:r>
    </w:p>
    <w:p w14:paraId="21416C1D" w14:textId="77777777" w:rsidR="00A37EA6" w:rsidRDefault="00A37EA6">
      <w:pPr>
        <w:pStyle w:val="Title"/>
        <w:ind w:left="360"/>
        <w:jc w:val="both"/>
        <w:rPr>
          <w:rFonts w:ascii="Verdana" w:hAnsi="Verdana"/>
          <w:sz w:val="20"/>
        </w:rPr>
      </w:pPr>
    </w:p>
    <w:p w14:paraId="65DD6BD3" w14:textId="77777777" w:rsidR="00A37EA6" w:rsidRDefault="00A37EA6">
      <w:pPr>
        <w:pStyle w:val="Title"/>
        <w:numPr>
          <w:ilvl w:val="0"/>
          <w:numId w:val="2"/>
        </w:numPr>
        <w:jc w:val="both"/>
        <w:rPr>
          <w:rFonts w:ascii="Verdana" w:hAnsi="Verdana"/>
          <w:sz w:val="20"/>
        </w:rPr>
      </w:pPr>
      <w:r>
        <w:rPr>
          <w:rFonts w:ascii="Verdana" w:hAnsi="Verdana"/>
          <w:sz w:val="20"/>
        </w:rPr>
        <w:t xml:space="preserve">Handling, settling all classes of claims </w:t>
      </w:r>
      <w:r w:rsidR="009B1C08">
        <w:rPr>
          <w:rFonts w:ascii="Verdana" w:hAnsi="Verdana"/>
          <w:sz w:val="20"/>
        </w:rPr>
        <w:t>with the e</w:t>
      </w:r>
      <w:r>
        <w:rPr>
          <w:rFonts w:ascii="Verdana" w:hAnsi="Verdana"/>
          <w:sz w:val="20"/>
        </w:rPr>
        <w:t>xcept</w:t>
      </w:r>
      <w:r w:rsidR="009B1C08">
        <w:rPr>
          <w:rFonts w:ascii="Verdana" w:hAnsi="Verdana"/>
          <w:sz w:val="20"/>
        </w:rPr>
        <w:t xml:space="preserve">ion of </w:t>
      </w:r>
      <w:r w:rsidR="00B20F57">
        <w:rPr>
          <w:rFonts w:ascii="Verdana" w:hAnsi="Verdana"/>
          <w:sz w:val="20"/>
        </w:rPr>
        <w:t>e</w:t>
      </w:r>
      <w:r w:rsidR="0074087A">
        <w:rPr>
          <w:rFonts w:ascii="Verdana" w:hAnsi="Verdana"/>
          <w:sz w:val="20"/>
        </w:rPr>
        <w:t>ngineering and</w:t>
      </w:r>
      <w:r w:rsidR="00B20F57">
        <w:rPr>
          <w:rFonts w:ascii="Verdana" w:hAnsi="Verdana"/>
          <w:sz w:val="20"/>
        </w:rPr>
        <w:t xml:space="preserve"> a</w:t>
      </w:r>
      <w:r>
        <w:rPr>
          <w:rFonts w:ascii="Verdana" w:hAnsi="Verdana"/>
          <w:sz w:val="20"/>
        </w:rPr>
        <w:t>viation portfolio</w:t>
      </w:r>
      <w:r w:rsidR="0074087A">
        <w:rPr>
          <w:rFonts w:ascii="Verdana" w:hAnsi="Verdana"/>
          <w:sz w:val="20"/>
        </w:rPr>
        <w:t>s</w:t>
      </w:r>
      <w:r>
        <w:rPr>
          <w:rFonts w:ascii="Verdana" w:hAnsi="Verdana"/>
          <w:sz w:val="20"/>
        </w:rPr>
        <w:t>.</w:t>
      </w:r>
    </w:p>
    <w:p w14:paraId="7A7E6EF1" w14:textId="77777777" w:rsidR="00A37EA6" w:rsidRDefault="00A37EA6">
      <w:pPr>
        <w:pStyle w:val="Title"/>
        <w:jc w:val="both"/>
        <w:rPr>
          <w:rFonts w:ascii="Verdana" w:hAnsi="Verdana"/>
          <w:sz w:val="20"/>
        </w:rPr>
      </w:pPr>
    </w:p>
    <w:p w14:paraId="5F7305F7" w14:textId="77777777" w:rsidR="00A37EA6" w:rsidRDefault="000812CB">
      <w:pPr>
        <w:pStyle w:val="Title"/>
        <w:numPr>
          <w:ilvl w:val="0"/>
          <w:numId w:val="2"/>
        </w:numPr>
        <w:jc w:val="both"/>
        <w:rPr>
          <w:rFonts w:ascii="Verdana" w:hAnsi="Verdana"/>
          <w:sz w:val="20"/>
        </w:rPr>
      </w:pPr>
      <w:r>
        <w:rPr>
          <w:rFonts w:ascii="Verdana" w:hAnsi="Verdana"/>
          <w:sz w:val="20"/>
        </w:rPr>
        <w:t xml:space="preserve">Underwriting </w:t>
      </w:r>
      <w:r w:rsidR="00A37EA6">
        <w:rPr>
          <w:rFonts w:ascii="Verdana" w:hAnsi="Verdana"/>
          <w:sz w:val="20"/>
        </w:rPr>
        <w:t>all classes of insurance</w:t>
      </w:r>
      <w:r w:rsidR="00B20F57">
        <w:rPr>
          <w:rFonts w:ascii="Verdana" w:hAnsi="Verdana"/>
          <w:sz w:val="20"/>
        </w:rPr>
        <w:t xml:space="preserve"> (except a</w:t>
      </w:r>
      <w:r w:rsidR="009B1C08">
        <w:rPr>
          <w:rFonts w:ascii="Verdana" w:hAnsi="Verdana"/>
          <w:sz w:val="20"/>
        </w:rPr>
        <w:t>viation business)</w:t>
      </w:r>
      <w:r w:rsidR="00A37EA6">
        <w:rPr>
          <w:rFonts w:ascii="Verdana" w:hAnsi="Verdana"/>
          <w:sz w:val="20"/>
        </w:rPr>
        <w:t xml:space="preserve"> including</w:t>
      </w:r>
      <w:r w:rsidR="00C61C2D">
        <w:rPr>
          <w:rFonts w:ascii="Verdana" w:hAnsi="Verdana"/>
          <w:sz w:val="20"/>
        </w:rPr>
        <w:t xml:space="preserve"> risk management</w:t>
      </w:r>
      <w:r w:rsidR="00A37EA6">
        <w:rPr>
          <w:rFonts w:ascii="Verdana" w:hAnsi="Verdana"/>
          <w:sz w:val="20"/>
        </w:rPr>
        <w:t xml:space="preserve"> inspections</w:t>
      </w:r>
      <w:r w:rsidR="009B1C08">
        <w:rPr>
          <w:rFonts w:ascii="Verdana" w:hAnsi="Verdana"/>
          <w:sz w:val="20"/>
        </w:rPr>
        <w:t xml:space="preserve"> &amp; reports and r</w:t>
      </w:r>
      <w:r w:rsidR="00A37EA6">
        <w:rPr>
          <w:rFonts w:ascii="Verdana" w:hAnsi="Verdana"/>
          <w:sz w:val="20"/>
        </w:rPr>
        <w:t>ating</w:t>
      </w:r>
      <w:r w:rsidR="00B20F57">
        <w:rPr>
          <w:rFonts w:ascii="Verdana" w:hAnsi="Verdana"/>
          <w:sz w:val="20"/>
        </w:rPr>
        <w:t xml:space="preserve"> as well as </w:t>
      </w:r>
      <w:proofErr w:type="spellStart"/>
      <w:r w:rsidR="00B20F57">
        <w:rPr>
          <w:rFonts w:ascii="Verdana" w:hAnsi="Verdana"/>
          <w:sz w:val="20"/>
        </w:rPr>
        <w:t>agri</w:t>
      </w:r>
      <w:proofErr w:type="spellEnd"/>
      <w:r w:rsidR="00B20F57">
        <w:rPr>
          <w:rFonts w:ascii="Verdana" w:hAnsi="Verdana"/>
          <w:sz w:val="20"/>
        </w:rPr>
        <w:t xml:space="preserve"> business line (crop and livestock)</w:t>
      </w:r>
      <w:r w:rsidR="00A37EA6">
        <w:rPr>
          <w:rFonts w:ascii="Verdana" w:hAnsi="Verdana"/>
          <w:sz w:val="20"/>
        </w:rPr>
        <w:t>.</w:t>
      </w:r>
    </w:p>
    <w:p w14:paraId="5AB8BCA8" w14:textId="77777777" w:rsidR="00A37EA6" w:rsidRDefault="00A37EA6">
      <w:pPr>
        <w:pStyle w:val="Title"/>
        <w:ind w:left="360"/>
        <w:jc w:val="both"/>
        <w:rPr>
          <w:rFonts w:ascii="Verdana" w:hAnsi="Verdana"/>
          <w:sz w:val="20"/>
        </w:rPr>
      </w:pPr>
    </w:p>
    <w:p w14:paraId="7C2A5065" w14:textId="77777777" w:rsidR="00A37EA6" w:rsidRDefault="00D20BDE">
      <w:pPr>
        <w:pStyle w:val="Title"/>
        <w:numPr>
          <w:ilvl w:val="0"/>
          <w:numId w:val="2"/>
        </w:numPr>
        <w:jc w:val="both"/>
        <w:rPr>
          <w:rFonts w:ascii="Verdana" w:hAnsi="Verdana"/>
          <w:sz w:val="20"/>
        </w:rPr>
      </w:pPr>
      <w:r>
        <w:rPr>
          <w:rFonts w:ascii="Verdana" w:hAnsi="Verdana"/>
          <w:sz w:val="20"/>
        </w:rPr>
        <w:t>Reinsurance arrangement</w:t>
      </w:r>
      <w:r w:rsidR="00A37EA6">
        <w:rPr>
          <w:rFonts w:ascii="Verdana" w:hAnsi="Verdana"/>
          <w:sz w:val="20"/>
        </w:rPr>
        <w:t xml:space="preserve"> considering nature of risk, profitability, limits of acceptance, hazards invo</w:t>
      </w:r>
      <w:r w:rsidR="0051190C">
        <w:rPr>
          <w:rFonts w:ascii="Verdana" w:hAnsi="Verdana"/>
          <w:sz w:val="20"/>
        </w:rPr>
        <w:t>lved with special reference to Fire, Accident (Motor, Miscellaneous &amp; Health) and Marine D</w:t>
      </w:r>
      <w:r w:rsidR="00A37EA6">
        <w:rPr>
          <w:rFonts w:ascii="Verdana" w:hAnsi="Verdana"/>
          <w:sz w:val="20"/>
        </w:rPr>
        <w:t>epartments.</w:t>
      </w:r>
    </w:p>
    <w:p w14:paraId="7E5B2AF3" w14:textId="77777777" w:rsidR="00A37EA6" w:rsidRDefault="00A37EA6">
      <w:pPr>
        <w:pStyle w:val="Title"/>
        <w:jc w:val="both"/>
        <w:rPr>
          <w:rFonts w:ascii="Verdana" w:hAnsi="Verdana"/>
          <w:sz w:val="20"/>
        </w:rPr>
      </w:pPr>
    </w:p>
    <w:p w14:paraId="0A8B9AA6" w14:textId="77777777" w:rsidR="00A37EA6" w:rsidRDefault="00A37EA6">
      <w:pPr>
        <w:pStyle w:val="Title"/>
        <w:numPr>
          <w:ilvl w:val="0"/>
          <w:numId w:val="2"/>
        </w:numPr>
        <w:jc w:val="both"/>
        <w:rPr>
          <w:rFonts w:ascii="Verdana" w:hAnsi="Verdana"/>
          <w:sz w:val="20"/>
        </w:rPr>
      </w:pPr>
      <w:r>
        <w:rPr>
          <w:rFonts w:ascii="Verdana" w:hAnsi="Verdana"/>
          <w:sz w:val="20"/>
        </w:rPr>
        <w:t xml:space="preserve">Preparation of </w:t>
      </w:r>
      <w:r w:rsidR="0074087A">
        <w:rPr>
          <w:rFonts w:ascii="Verdana" w:hAnsi="Verdana"/>
          <w:sz w:val="20"/>
        </w:rPr>
        <w:t xml:space="preserve">underwriting, claims and </w:t>
      </w:r>
      <w:r>
        <w:rPr>
          <w:rFonts w:ascii="Verdana" w:hAnsi="Verdana"/>
          <w:sz w:val="20"/>
        </w:rPr>
        <w:t xml:space="preserve">re-insurance statistics, placement of facultative business after taking into account of utilization of treaty limits, calculation of premium including that </w:t>
      </w:r>
      <w:proofErr w:type="gramStart"/>
      <w:r>
        <w:rPr>
          <w:rFonts w:ascii="Verdana" w:hAnsi="Verdana"/>
          <w:sz w:val="20"/>
        </w:rPr>
        <w:t>of  X</w:t>
      </w:r>
      <w:proofErr w:type="gramEnd"/>
      <w:r>
        <w:rPr>
          <w:rFonts w:ascii="Verdana" w:hAnsi="Verdana"/>
          <w:sz w:val="20"/>
        </w:rPr>
        <w:t>/L, reinstatement, fixing retention, etc.</w:t>
      </w:r>
    </w:p>
    <w:p w14:paraId="28B89B36" w14:textId="77777777" w:rsidR="000812CB" w:rsidRDefault="000812CB" w:rsidP="000812CB">
      <w:pPr>
        <w:pStyle w:val="Title"/>
        <w:jc w:val="both"/>
        <w:rPr>
          <w:rFonts w:ascii="Verdana" w:hAnsi="Verdana"/>
          <w:sz w:val="20"/>
        </w:rPr>
      </w:pPr>
    </w:p>
    <w:p w14:paraId="4D273657" w14:textId="77777777" w:rsidR="000812CB" w:rsidRDefault="000812CB">
      <w:pPr>
        <w:pStyle w:val="Title"/>
        <w:numPr>
          <w:ilvl w:val="0"/>
          <w:numId w:val="2"/>
        </w:numPr>
        <w:jc w:val="both"/>
        <w:rPr>
          <w:rFonts w:ascii="Verdana" w:hAnsi="Verdana"/>
          <w:sz w:val="20"/>
        </w:rPr>
      </w:pPr>
      <w:r>
        <w:rPr>
          <w:rFonts w:ascii="Verdana" w:hAnsi="Verdana"/>
          <w:sz w:val="20"/>
        </w:rPr>
        <w:t>Preparation of business analysis</w:t>
      </w:r>
      <w:r w:rsidR="00C61C2D">
        <w:rPr>
          <w:rFonts w:ascii="Verdana" w:hAnsi="Verdana"/>
          <w:sz w:val="20"/>
        </w:rPr>
        <w:t>/assessment</w:t>
      </w:r>
      <w:r>
        <w:rPr>
          <w:rFonts w:ascii="Verdana" w:hAnsi="Verdana"/>
          <w:sz w:val="20"/>
        </w:rPr>
        <w:t xml:space="preserve"> reports </w:t>
      </w:r>
      <w:r w:rsidR="00305BA7">
        <w:rPr>
          <w:rFonts w:ascii="Verdana" w:hAnsi="Verdana"/>
          <w:sz w:val="20"/>
        </w:rPr>
        <w:t>as per requirement</w:t>
      </w:r>
      <w:r>
        <w:rPr>
          <w:rFonts w:ascii="Verdana" w:hAnsi="Verdana"/>
          <w:sz w:val="20"/>
        </w:rPr>
        <w:t xml:space="preserve">. </w:t>
      </w:r>
    </w:p>
    <w:p w14:paraId="745C8BA2" w14:textId="77777777" w:rsidR="001A4CE7" w:rsidRDefault="001A4CE7" w:rsidP="001A4CE7">
      <w:pPr>
        <w:pStyle w:val="ListParagraph"/>
      </w:pPr>
    </w:p>
    <w:p w14:paraId="1D65B280" w14:textId="77777777" w:rsidR="001A4CE7" w:rsidRDefault="00D8695E">
      <w:pPr>
        <w:pStyle w:val="Title"/>
        <w:numPr>
          <w:ilvl w:val="0"/>
          <w:numId w:val="2"/>
        </w:numPr>
        <w:jc w:val="both"/>
        <w:rPr>
          <w:rFonts w:ascii="Verdana" w:hAnsi="Verdana"/>
          <w:sz w:val="20"/>
        </w:rPr>
      </w:pPr>
      <w:r>
        <w:rPr>
          <w:rFonts w:ascii="Verdana" w:hAnsi="Verdana"/>
          <w:sz w:val="20"/>
        </w:rPr>
        <w:t>Management of financial matters of the branch including r</w:t>
      </w:r>
      <w:r w:rsidR="001A4CE7">
        <w:rPr>
          <w:rFonts w:ascii="Verdana" w:hAnsi="Verdana"/>
          <w:sz w:val="20"/>
        </w:rPr>
        <w:t xml:space="preserve">econciliation </w:t>
      </w:r>
      <w:r>
        <w:rPr>
          <w:rFonts w:ascii="Verdana" w:hAnsi="Verdana"/>
          <w:sz w:val="20"/>
        </w:rPr>
        <w:t xml:space="preserve">relating to bank transactions, approval for payments required at branch level, booking of premium through premium payment receipts, issuance and reconciliation of outstanding premium detail under direct business, reconciliation for adjustment of premium and claims under coinsurance business (both inward </w:t>
      </w:r>
      <w:proofErr w:type="gramStart"/>
      <w:r>
        <w:rPr>
          <w:rFonts w:ascii="Verdana" w:hAnsi="Verdana"/>
          <w:sz w:val="20"/>
        </w:rPr>
        <w:t>&amp;  outward</w:t>
      </w:r>
      <w:proofErr w:type="gramEnd"/>
      <w:r>
        <w:rPr>
          <w:rFonts w:ascii="Verdana" w:hAnsi="Verdana"/>
          <w:sz w:val="20"/>
        </w:rPr>
        <w:t xml:space="preserve">) </w:t>
      </w:r>
      <w:r w:rsidR="001A4CE7">
        <w:rPr>
          <w:rFonts w:ascii="Verdana" w:hAnsi="Verdana"/>
          <w:sz w:val="20"/>
        </w:rPr>
        <w:t>for settlement of accounts.</w:t>
      </w:r>
      <w:r>
        <w:rPr>
          <w:rFonts w:ascii="Verdana" w:hAnsi="Verdana"/>
          <w:sz w:val="20"/>
        </w:rPr>
        <w:t xml:space="preserve"> </w:t>
      </w:r>
    </w:p>
    <w:p w14:paraId="617D9AA9" w14:textId="77777777" w:rsidR="00A37EA6" w:rsidRDefault="00A37EA6">
      <w:pPr>
        <w:pStyle w:val="Title"/>
        <w:ind w:left="360"/>
        <w:jc w:val="both"/>
        <w:rPr>
          <w:rFonts w:ascii="Verdana" w:hAnsi="Verdana"/>
          <w:sz w:val="20"/>
        </w:rPr>
      </w:pPr>
    </w:p>
    <w:p w14:paraId="2AA32E25" w14:textId="77777777" w:rsidR="00A37EA6" w:rsidRDefault="003271E9" w:rsidP="003271E9">
      <w:pPr>
        <w:pStyle w:val="Title"/>
        <w:numPr>
          <w:ilvl w:val="0"/>
          <w:numId w:val="2"/>
        </w:numPr>
        <w:jc w:val="both"/>
        <w:rPr>
          <w:rFonts w:ascii="Verdana" w:hAnsi="Verdana"/>
          <w:sz w:val="20"/>
        </w:rPr>
      </w:pPr>
      <w:r>
        <w:rPr>
          <w:rFonts w:ascii="Verdana" w:hAnsi="Verdana"/>
          <w:sz w:val="20"/>
        </w:rPr>
        <w:t xml:space="preserve">Have been involved in </w:t>
      </w:r>
      <w:r w:rsidR="00F4461A">
        <w:rPr>
          <w:rFonts w:ascii="Verdana" w:hAnsi="Verdana"/>
          <w:sz w:val="20"/>
        </w:rPr>
        <w:t>development of data base</w:t>
      </w:r>
      <w:r>
        <w:rPr>
          <w:rFonts w:ascii="Verdana" w:hAnsi="Verdana"/>
          <w:sz w:val="20"/>
        </w:rPr>
        <w:t xml:space="preserve">, operational training of </w:t>
      </w:r>
      <w:r w:rsidR="0048315D">
        <w:rPr>
          <w:rFonts w:ascii="Verdana" w:hAnsi="Verdana"/>
          <w:sz w:val="20"/>
        </w:rPr>
        <w:t>operations (</w:t>
      </w:r>
      <w:r>
        <w:rPr>
          <w:rFonts w:ascii="Verdana" w:hAnsi="Verdana"/>
          <w:sz w:val="20"/>
        </w:rPr>
        <w:t>underwriting</w:t>
      </w:r>
      <w:r w:rsidR="0048315D">
        <w:rPr>
          <w:rFonts w:ascii="Verdana" w:hAnsi="Verdana"/>
          <w:sz w:val="20"/>
        </w:rPr>
        <w:t>)</w:t>
      </w:r>
      <w:r>
        <w:rPr>
          <w:rFonts w:ascii="Verdana" w:hAnsi="Verdana"/>
          <w:sz w:val="20"/>
        </w:rPr>
        <w:t xml:space="preserve"> staff, etc. </w:t>
      </w:r>
      <w:r w:rsidR="00F4461A">
        <w:rPr>
          <w:rFonts w:ascii="Verdana" w:hAnsi="Verdana"/>
          <w:sz w:val="20"/>
        </w:rPr>
        <w:t xml:space="preserve">(in order to switch from old software) </w:t>
      </w:r>
      <w:r>
        <w:rPr>
          <w:rFonts w:ascii="Verdana" w:hAnsi="Verdana"/>
          <w:sz w:val="20"/>
        </w:rPr>
        <w:t xml:space="preserve">of </w:t>
      </w:r>
      <w:r w:rsidR="001648C3">
        <w:rPr>
          <w:rFonts w:ascii="Verdana" w:hAnsi="Verdana"/>
          <w:sz w:val="20"/>
        </w:rPr>
        <w:t>GIAS (general insurance application system)</w:t>
      </w:r>
      <w:r>
        <w:rPr>
          <w:rFonts w:ascii="Verdana" w:hAnsi="Verdana"/>
          <w:sz w:val="20"/>
        </w:rPr>
        <w:t xml:space="preserve"> purchased by </w:t>
      </w:r>
      <w:r w:rsidR="00F4461A">
        <w:rPr>
          <w:rFonts w:ascii="Verdana" w:hAnsi="Verdana"/>
          <w:sz w:val="20"/>
        </w:rPr>
        <w:t>the management</w:t>
      </w:r>
      <w:r>
        <w:rPr>
          <w:rFonts w:ascii="Verdana" w:hAnsi="Verdana"/>
          <w:sz w:val="20"/>
        </w:rPr>
        <w:t xml:space="preserve"> from </w:t>
      </w:r>
      <w:proofErr w:type="spellStart"/>
      <w:r>
        <w:rPr>
          <w:rFonts w:ascii="Verdana" w:hAnsi="Verdana"/>
          <w:sz w:val="20"/>
        </w:rPr>
        <w:t>Sidat</w:t>
      </w:r>
      <w:proofErr w:type="spellEnd"/>
      <w:r>
        <w:rPr>
          <w:rFonts w:ascii="Verdana" w:hAnsi="Verdana"/>
          <w:sz w:val="20"/>
        </w:rPr>
        <w:t xml:space="preserve"> </w:t>
      </w:r>
      <w:proofErr w:type="spellStart"/>
      <w:r>
        <w:rPr>
          <w:rFonts w:ascii="Verdana" w:hAnsi="Verdana"/>
          <w:sz w:val="20"/>
        </w:rPr>
        <w:t>Hyder</w:t>
      </w:r>
      <w:proofErr w:type="spellEnd"/>
      <w:r>
        <w:rPr>
          <w:rFonts w:ascii="Verdana" w:hAnsi="Verdana"/>
          <w:sz w:val="20"/>
        </w:rPr>
        <w:t xml:space="preserve"> </w:t>
      </w:r>
      <w:proofErr w:type="spellStart"/>
      <w:r>
        <w:rPr>
          <w:rFonts w:ascii="Verdana" w:hAnsi="Verdana"/>
          <w:sz w:val="20"/>
        </w:rPr>
        <w:t>Morshid</w:t>
      </w:r>
      <w:proofErr w:type="spellEnd"/>
      <w:r>
        <w:rPr>
          <w:rFonts w:ascii="Verdana" w:hAnsi="Verdana"/>
          <w:sz w:val="20"/>
        </w:rPr>
        <w:t xml:space="preserve"> Associates</w:t>
      </w:r>
      <w:r w:rsidR="009F11E7">
        <w:rPr>
          <w:rFonts w:ascii="Verdana" w:hAnsi="Verdana"/>
          <w:sz w:val="20"/>
        </w:rPr>
        <w:t xml:space="preserve"> (SHMA)</w:t>
      </w:r>
      <w:r w:rsidR="00457D5E">
        <w:rPr>
          <w:rFonts w:ascii="Verdana" w:hAnsi="Verdana"/>
          <w:sz w:val="20"/>
        </w:rPr>
        <w:t xml:space="preserve"> as one of the key users between</w:t>
      </w:r>
      <w:r w:rsidR="005E2F17">
        <w:rPr>
          <w:rFonts w:ascii="Verdana" w:hAnsi="Verdana"/>
          <w:sz w:val="20"/>
        </w:rPr>
        <w:t xml:space="preserve"> December 2009</w:t>
      </w:r>
      <w:r w:rsidR="00457D5E">
        <w:rPr>
          <w:rFonts w:ascii="Verdana" w:hAnsi="Verdana"/>
          <w:sz w:val="20"/>
        </w:rPr>
        <w:t xml:space="preserve"> and December 2011.</w:t>
      </w:r>
    </w:p>
    <w:p w14:paraId="512E18BB" w14:textId="77777777" w:rsidR="00A16330" w:rsidRDefault="00A16330" w:rsidP="00A16330">
      <w:pPr>
        <w:pStyle w:val="ListParagraph"/>
      </w:pPr>
    </w:p>
    <w:p w14:paraId="7077AF39" w14:textId="77777777" w:rsidR="00A16330" w:rsidRDefault="00A16330" w:rsidP="003271E9">
      <w:pPr>
        <w:pStyle w:val="Title"/>
        <w:numPr>
          <w:ilvl w:val="0"/>
          <w:numId w:val="2"/>
        </w:numPr>
        <w:jc w:val="both"/>
        <w:rPr>
          <w:rFonts w:ascii="Verdana" w:hAnsi="Verdana"/>
          <w:sz w:val="20"/>
        </w:rPr>
      </w:pPr>
      <w:r>
        <w:rPr>
          <w:rFonts w:ascii="Verdana" w:hAnsi="Verdana"/>
          <w:sz w:val="20"/>
        </w:rPr>
        <w:t>Key Account Manager for Telenor Pakistan’s complete insurance portfolio comprising insurance covers for the company and health (which is almost 90% of the portfolio) of company’s employees and their dependents, since 2017. I am responsible for overall operational matters including rating and policy issuance, processing of claims, negotiations with hospitals and employees (as per requirement), coordination and reconciliation.</w:t>
      </w:r>
    </w:p>
    <w:p w14:paraId="3A8A1020" w14:textId="77777777" w:rsidR="00F4461A" w:rsidRDefault="0048315D" w:rsidP="0048315D">
      <w:pPr>
        <w:pStyle w:val="Title"/>
        <w:tabs>
          <w:tab w:val="left" w:pos="6810"/>
        </w:tabs>
        <w:jc w:val="both"/>
        <w:rPr>
          <w:rFonts w:ascii="Verdana" w:hAnsi="Verdana"/>
          <w:sz w:val="20"/>
        </w:rPr>
      </w:pPr>
      <w:r>
        <w:rPr>
          <w:rFonts w:ascii="Verdana" w:hAnsi="Verdana"/>
          <w:sz w:val="20"/>
        </w:rPr>
        <w:tab/>
      </w:r>
    </w:p>
    <w:p w14:paraId="5D995D30" w14:textId="77777777" w:rsidR="009F11E7" w:rsidRDefault="009F11E7" w:rsidP="0048315D">
      <w:pPr>
        <w:pStyle w:val="Title"/>
        <w:tabs>
          <w:tab w:val="left" w:pos="6810"/>
        </w:tabs>
        <w:jc w:val="both"/>
        <w:rPr>
          <w:rFonts w:ascii="Verdana" w:hAnsi="Verdana"/>
          <w:sz w:val="20"/>
        </w:rPr>
      </w:pPr>
    </w:p>
    <w:p w14:paraId="5F98D1CD" w14:textId="77777777" w:rsidR="009F11E7" w:rsidRDefault="009F11E7" w:rsidP="0048315D">
      <w:pPr>
        <w:pStyle w:val="Title"/>
        <w:tabs>
          <w:tab w:val="left" w:pos="6810"/>
        </w:tabs>
        <w:jc w:val="both"/>
        <w:rPr>
          <w:rFonts w:ascii="Verdana" w:hAnsi="Verdana"/>
          <w:sz w:val="20"/>
        </w:rPr>
      </w:pPr>
    </w:p>
    <w:p w14:paraId="04B59DBD" w14:textId="77777777" w:rsidR="009F11E7" w:rsidRDefault="009F11E7" w:rsidP="0048315D">
      <w:pPr>
        <w:pStyle w:val="Title"/>
        <w:tabs>
          <w:tab w:val="left" w:pos="6810"/>
        </w:tabs>
        <w:jc w:val="both"/>
        <w:rPr>
          <w:rFonts w:ascii="Verdana" w:hAnsi="Verdana"/>
          <w:sz w:val="20"/>
        </w:rPr>
      </w:pPr>
    </w:p>
    <w:p w14:paraId="4670FD3A" w14:textId="77777777" w:rsidR="009F11E7" w:rsidRDefault="009F11E7" w:rsidP="0048315D">
      <w:pPr>
        <w:pStyle w:val="Title"/>
        <w:tabs>
          <w:tab w:val="left" w:pos="6810"/>
        </w:tabs>
        <w:jc w:val="both"/>
        <w:rPr>
          <w:rFonts w:ascii="Verdana" w:hAnsi="Verdana"/>
          <w:sz w:val="20"/>
        </w:rPr>
      </w:pPr>
    </w:p>
    <w:p w14:paraId="77AF824B" w14:textId="77777777" w:rsidR="009F11E7" w:rsidRDefault="009F11E7" w:rsidP="0048315D">
      <w:pPr>
        <w:pStyle w:val="Title"/>
        <w:tabs>
          <w:tab w:val="left" w:pos="6810"/>
        </w:tabs>
        <w:jc w:val="both"/>
        <w:rPr>
          <w:rFonts w:ascii="Verdana" w:hAnsi="Verdana"/>
          <w:sz w:val="20"/>
        </w:rPr>
      </w:pPr>
    </w:p>
    <w:p w14:paraId="23266A7D" w14:textId="77777777" w:rsidR="009F11E7" w:rsidRDefault="009F11E7" w:rsidP="0048315D">
      <w:pPr>
        <w:pStyle w:val="Title"/>
        <w:tabs>
          <w:tab w:val="left" w:pos="6810"/>
        </w:tabs>
        <w:jc w:val="both"/>
        <w:rPr>
          <w:rFonts w:ascii="Verdana" w:hAnsi="Verdana"/>
          <w:sz w:val="20"/>
        </w:rPr>
      </w:pPr>
    </w:p>
    <w:p w14:paraId="13CFFEFA" w14:textId="77777777" w:rsidR="009F11E7" w:rsidRDefault="009F11E7" w:rsidP="0048315D">
      <w:pPr>
        <w:pStyle w:val="Title"/>
        <w:tabs>
          <w:tab w:val="left" w:pos="6810"/>
        </w:tabs>
        <w:jc w:val="both"/>
        <w:rPr>
          <w:rFonts w:ascii="Verdana" w:hAnsi="Verdana"/>
          <w:sz w:val="20"/>
        </w:rPr>
      </w:pPr>
    </w:p>
    <w:p w14:paraId="2D756DD3" w14:textId="77777777" w:rsidR="009F11E7" w:rsidRDefault="009F11E7" w:rsidP="0048315D">
      <w:pPr>
        <w:pStyle w:val="Title"/>
        <w:tabs>
          <w:tab w:val="left" w:pos="6810"/>
        </w:tabs>
        <w:jc w:val="both"/>
        <w:rPr>
          <w:rFonts w:ascii="Verdana" w:hAnsi="Verdana"/>
          <w:sz w:val="20"/>
        </w:rPr>
      </w:pPr>
    </w:p>
    <w:p w14:paraId="0D03098D" w14:textId="77777777" w:rsidR="009F11E7" w:rsidRDefault="009F11E7" w:rsidP="0048315D">
      <w:pPr>
        <w:pStyle w:val="Title"/>
        <w:tabs>
          <w:tab w:val="left" w:pos="6810"/>
        </w:tabs>
        <w:jc w:val="both"/>
        <w:rPr>
          <w:rFonts w:ascii="Verdana" w:hAnsi="Verdana"/>
          <w:sz w:val="20"/>
        </w:rPr>
      </w:pPr>
    </w:p>
    <w:p w14:paraId="48922E27" w14:textId="77777777" w:rsidR="009F11E7" w:rsidRDefault="009F11E7" w:rsidP="0048315D">
      <w:pPr>
        <w:pStyle w:val="Title"/>
        <w:tabs>
          <w:tab w:val="left" w:pos="6810"/>
        </w:tabs>
        <w:jc w:val="both"/>
        <w:rPr>
          <w:rFonts w:ascii="Verdana" w:hAnsi="Verdana"/>
          <w:sz w:val="20"/>
        </w:rPr>
      </w:pPr>
    </w:p>
    <w:p w14:paraId="2B017665" w14:textId="77777777" w:rsidR="009F11E7" w:rsidRDefault="009F11E7" w:rsidP="0048315D">
      <w:pPr>
        <w:pStyle w:val="Title"/>
        <w:tabs>
          <w:tab w:val="left" w:pos="6810"/>
        </w:tabs>
        <w:jc w:val="both"/>
        <w:rPr>
          <w:rFonts w:ascii="Verdana" w:hAnsi="Verdana"/>
          <w:sz w:val="20"/>
        </w:rPr>
      </w:pPr>
    </w:p>
    <w:p w14:paraId="7227CD91" w14:textId="77777777" w:rsidR="009F11E7" w:rsidRDefault="009F11E7" w:rsidP="0048315D">
      <w:pPr>
        <w:pStyle w:val="Title"/>
        <w:tabs>
          <w:tab w:val="left" w:pos="6810"/>
        </w:tabs>
        <w:jc w:val="both"/>
        <w:rPr>
          <w:rFonts w:ascii="Verdana" w:hAnsi="Verdana"/>
          <w:sz w:val="20"/>
        </w:rPr>
      </w:pPr>
    </w:p>
    <w:p w14:paraId="7C061B73" w14:textId="77777777" w:rsidR="009F11E7" w:rsidRDefault="009F11E7" w:rsidP="0048315D">
      <w:pPr>
        <w:pStyle w:val="Title"/>
        <w:tabs>
          <w:tab w:val="left" w:pos="6810"/>
        </w:tabs>
        <w:jc w:val="both"/>
        <w:rPr>
          <w:rFonts w:ascii="Verdana" w:hAnsi="Verdana"/>
          <w:sz w:val="20"/>
        </w:rPr>
      </w:pPr>
    </w:p>
    <w:p w14:paraId="1157FAA6" w14:textId="77777777" w:rsidR="009F11E7" w:rsidRDefault="009F11E7" w:rsidP="0048315D">
      <w:pPr>
        <w:pStyle w:val="Title"/>
        <w:tabs>
          <w:tab w:val="left" w:pos="6810"/>
        </w:tabs>
        <w:jc w:val="both"/>
        <w:rPr>
          <w:rFonts w:ascii="Verdana" w:hAnsi="Verdana"/>
          <w:sz w:val="20"/>
        </w:rPr>
      </w:pPr>
    </w:p>
    <w:p w14:paraId="77376D1F" w14:textId="77777777" w:rsidR="00A37EA6" w:rsidRDefault="00A37EA6">
      <w:pPr>
        <w:pStyle w:val="Title"/>
        <w:ind w:left="360"/>
        <w:jc w:val="both"/>
        <w:rPr>
          <w:rFonts w:ascii="Verdana" w:hAnsi="Verdana"/>
          <w:sz w:val="20"/>
        </w:rPr>
      </w:pPr>
    </w:p>
    <w:p w14:paraId="24622EA8" w14:textId="77777777" w:rsidR="00E04707" w:rsidRDefault="00E04707">
      <w:pPr>
        <w:pStyle w:val="Title"/>
        <w:ind w:left="360"/>
        <w:jc w:val="both"/>
        <w:rPr>
          <w:rFonts w:ascii="Verdana" w:hAnsi="Verdana"/>
          <w:sz w:val="20"/>
        </w:rPr>
      </w:pPr>
    </w:p>
    <w:p w14:paraId="65A4A830" w14:textId="77777777" w:rsidR="009F11E7" w:rsidRDefault="009F11E7" w:rsidP="00B20F57">
      <w:pPr>
        <w:pStyle w:val="Title"/>
        <w:jc w:val="both"/>
        <w:rPr>
          <w:rFonts w:ascii="Verdana" w:hAnsi="Verdana"/>
          <w:sz w:val="20"/>
        </w:rPr>
      </w:pPr>
    </w:p>
    <w:p w14:paraId="78D52C60" w14:textId="77777777" w:rsidR="009F11E7" w:rsidRDefault="009F11E7">
      <w:pPr>
        <w:pStyle w:val="Title"/>
        <w:ind w:left="360"/>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Page 03 of 03</w:t>
      </w:r>
    </w:p>
    <w:sectPr w:rsidR="009F11E7" w:rsidSect="00761EA3">
      <w:pgSz w:w="12240" w:h="15840"/>
      <w:pgMar w:top="144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F520F"/>
    <w:multiLevelType w:val="hybridMultilevel"/>
    <w:tmpl w:val="9E583C5C"/>
    <w:lvl w:ilvl="0" w:tplc="15301778">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F91435"/>
    <w:multiLevelType w:val="hybridMultilevel"/>
    <w:tmpl w:val="9D823354"/>
    <w:lvl w:ilvl="0" w:tplc="272AE36E">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F60D28"/>
    <w:multiLevelType w:val="hybridMultilevel"/>
    <w:tmpl w:val="3652479E"/>
    <w:lvl w:ilvl="0" w:tplc="FE60536E">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9664D5D"/>
    <w:multiLevelType w:val="hybridMultilevel"/>
    <w:tmpl w:val="3F4CB9EC"/>
    <w:lvl w:ilvl="0" w:tplc="008A0294">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BCE555E"/>
    <w:multiLevelType w:val="hybridMultilevel"/>
    <w:tmpl w:val="27789F82"/>
    <w:lvl w:ilvl="0" w:tplc="9F8A0D78">
      <w:numFmt w:val="bullet"/>
      <w:lvlText w:val="-"/>
      <w:lvlJc w:val="left"/>
      <w:pPr>
        <w:tabs>
          <w:tab w:val="num" w:pos="3960"/>
        </w:tabs>
        <w:ind w:left="3960" w:hanging="360"/>
      </w:pPr>
      <w:rPr>
        <w:rFonts w:ascii="Verdana" w:eastAsia="Times New Roman" w:hAnsi="Verdana"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5" w15:restartNumberingAfterBreak="0">
    <w:nsid w:val="1E2F1E4E"/>
    <w:multiLevelType w:val="multilevel"/>
    <w:tmpl w:val="BE5C57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603890"/>
    <w:multiLevelType w:val="hybridMultilevel"/>
    <w:tmpl w:val="8C8EA560"/>
    <w:lvl w:ilvl="0" w:tplc="B19EAC2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82A7F54"/>
    <w:multiLevelType w:val="hybridMultilevel"/>
    <w:tmpl w:val="1FC41456"/>
    <w:lvl w:ilvl="0" w:tplc="008A02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71F62"/>
    <w:multiLevelType w:val="hybridMultilevel"/>
    <w:tmpl w:val="0AE4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10B9A"/>
    <w:multiLevelType w:val="hybridMultilevel"/>
    <w:tmpl w:val="69AC7F80"/>
    <w:lvl w:ilvl="0" w:tplc="288A7F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396985"/>
    <w:multiLevelType w:val="hybridMultilevel"/>
    <w:tmpl w:val="E7B8351A"/>
    <w:lvl w:ilvl="0" w:tplc="B284DEA0">
      <w:start w:val="1"/>
      <w:numFmt w:val="decimal"/>
      <w:lvlText w:val="%1-"/>
      <w:lvlJc w:val="left"/>
      <w:pPr>
        <w:tabs>
          <w:tab w:val="num" w:pos="1080"/>
        </w:tabs>
        <w:ind w:left="1080" w:hanging="720"/>
      </w:pPr>
      <w:rPr>
        <w:rFonts w:hint="default"/>
        <w:b w:val="0"/>
        <w:i w:val="0"/>
        <w:u w:val="none"/>
      </w:rPr>
    </w:lvl>
    <w:lvl w:ilvl="1" w:tplc="008A029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465879"/>
    <w:multiLevelType w:val="hybridMultilevel"/>
    <w:tmpl w:val="EACAE5FE"/>
    <w:lvl w:ilvl="0" w:tplc="008A029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83515"/>
    <w:multiLevelType w:val="hybridMultilevel"/>
    <w:tmpl w:val="83C6B916"/>
    <w:lvl w:ilvl="0" w:tplc="9EDCE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C2484B"/>
    <w:multiLevelType w:val="hybridMultilevel"/>
    <w:tmpl w:val="0C90728E"/>
    <w:lvl w:ilvl="0" w:tplc="51AC9D9E">
      <w:start w:val="1"/>
      <w:numFmt w:val="lowerLetter"/>
      <w:lvlText w:val="%1)"/>
      <w:lvlJc w:val="left"/>
      <w:pPr>
        <w:ind w:left="720" w:hanging="360"/>
      </w:pPr>
      <w:rPr>
        <w:rFonts w:ascii="Verdana" w:eastAsia="Times New Roman" w:hAnsi="Verdan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63680"/>
    <w:multiLevelType w:val="hybridMultilevel"/>
    <w:tmpl w:val="215061BC"/>
    <w:lvl w:ilvl="0" w:tplc="92FC68C8">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5" w15:restartNumberingAfterBreak="0">
    <w:nsid w:val="46003655"/>
    <w:multiLevelType w:val="hybridMultilevel"/>
    <w:tmpl w:val="1DACC9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71B6C69"/>
    <w:multiLevelType w:val="hybridMultilevel"/>
    <w:tmpl w:val="4718E27E"/>
    <w:lvl w:ilvl="0" w:tplc="DDCA21A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7663775"/>
    <w:multiLevelType w:val="hybridMultilevel"/>
    <w:tmpl w:val="48F40A6A"/>
    <w:lvl w:ilvl="0" w:tplc="4E96632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ADC7A43"/>
    <w:multiLevelType w:val="hybridMultilevel"/>
    <w:tmpl w:val="46D6DA1C"/>
    <w:lvl w:ilvl="0" w:tplc="C844792E">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0F2A20"/>
    <w:multiLevelType w:val="hybridMultilevel"/>
    <w:tmpl w:val="E7347A1E"/>
    <w:lvl w:ilvl="0" w:tplc="1E4A750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FC018AA"/>
    <w:multiLevelType w:val="hybridMultilevel"/>
    <w:tmpl w:val="E3782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F8748A"/>
    <w:multiLevelType w:val="hybridMultilevel"/>
    <w:tmpl w:val="5694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264BB"/>
    <w:multiLevelType w:val="hybridMultilevel"/>
    <w:tmpl w:val="FC4C746A"/>
    <w:lvl w:ilvl="0" w:tplc="E1367DC2">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23" w15:restartNumberingAfterBreak="0">
    <w:nsid w:val="7E6374CB"/>
    <w:multiLevelType w:val="hybridMultilevel"/>
    <w:tmpl w:val="E444AF4E"/>
    <w:lvl w:ilvl="0" w:tplc="34A4DF1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5"/>
  </w:num>
  <w:num w:numId="3">
    <w:abstractNumId w:val="10"/>
  </w:num>
  <w:num w:numId="4">
    <w:abstractNumId w:val="6"/>
  </w:num>
  <w:num w:numId="5">
    <w:abstractNumId w:val="1"/>
  </w:num>
  <w:num w:numId="6">
    <w:abstractNumId w:val="16"/>
  </w:num>
  <w:num w:numId="7">
    <w:abstractNumId w:val="17"/>
  </w:num>
  <w:num w:numId="8">
    <w:abstractNumId w:val="0"/>
  </w:num>
  <w:num w:numId="9">
    <w:abstractNumId w:val="2"/>
  </w:num>
  <w:num w:numId="10">
    <w:abstractNumId w:val="15"/>
  </w:num>
  <w:num w:numId="11">
    <w:abstractNumId w:val="20"/>
  </w:num>
  <w:num w:numId="12">
    <w:abstractNumId w:val="22"/>
  </w:num>
  <w:num w:numId="13">
    <w:abstractNumId w:val="14"/>
  </w:num>
  <w:num w:numId="14">
    <w:abstractNumId w:val="4"/>
  </w:num>
  <w:num w:numId="15">
    <w:abstractNumId w:val="13"/>
  </w:num>
  <w:num w:numId="16">
    <w:abstractNumId w:val="18"/>
  </w:num>
  <w:num w:numId="17">
    <w:abstractNumId w:val="19"/>
  </w:num>
  <w:num w:numId="18">
    <w:abstractNumId w:val="23"/>
  </w:num>
  <w:num w:numId="19">
    <w:abstractNumId w:val="3"/>
  </w:num>
  <w:num w:numId="20">
    <w:abstractNumId w:val="7"/>
  </w:num>
  <w:num w:numId="21">
    <w:abstractNumId w:val="11"/>
  </w:num>
  <w:num w:numId="22">
    <w:abstractNumId w:val="21"/>
  </w:num>
  <w:num w:numId="23">
    <w:abstractNumId w:val="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5"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A6"/>
    <w:rsid w:val="0000001F"/>
    <w:rsid w:val="00004B11"/>
    <w:rsid w:val="000072C1"/>
    <w:rsid w:val="0001453E"/>
    <w:rsid w:val="0002300E"/>
    <w:rsid w:val="000233B9"/>
    <w:rsid w:val="00031173"/>
    <w:rsid w:val="00035330"/>
    <w:rsid w:val="000359F9"/>
    <w:rsid w:val="000812CB"/>
    <w:rsid w:val="00081D81"/>
    <w:rsid w:val="000E75A0"/>
    <w:rsid w:val="001031C6"/>
    <w:rsid w:val="001125D0"/>
    <w:rsid w:val="001435EF"/>
    <w:rsid w:val="001540E5"/>
    <w:rsid w:val="001648C3"/>
    <w:rsid w:val="00172587"/>
    <w:rsid w:val="00186336"/>
    <w:rsid w:val="001A4CE7"/>
    <w:rsid w:val="001E7894"/>
    <w:rsid w:val="00213591"/>
    <w:rsid w:val="00235CEA"/>
    <w:rsid w:val="002478D3"/>
    <w:rsid w:val="00247A57"/>
    <w:rsid w:val="002620CC"/>
    <w:rsid w:val="00267603"/>
    <w:rsid w:val="002A2E36"/>
    <w:rsid w:val="002B00AE"/>
    <w:rsid w:val="002B6028"/>
    <w:rsid w:val="002B6767"/>
    <w:rsid w:val="002E2D06"/>
    <w:rsid w:val="002E5B73"/>
    <w:rsid w:val="002F6615"/>
    <w:rsid w:val="003015BC"/>
    <w:rsid w:val="003028DF"/>
    <w:rsid w:val="00305BA7"/>
    <w:rsid w:val="003271E9"/>
    <w:rsid w:val="003330F0"/>
    <w:rsid w:val="0034291A"/>
    <w:rsid w:val="00382F43"/>
    <w:rsid w:val="00386EAA"/>
    <w:rsid w:val="00390B7B"/>
    <w:rsid w:val="003B1608"/>
    <w:rsid w:val="003B1B44"/>
    <w:rsid w:val="003D2F61"/>
    <w:rsid w:val="00410341"/>
    <w:rsid w:val="004178EF"/>
    <w:rsid w:val="00427E97"/>
    <w:rsid w:val="004339B3"/>
    <w:rsid w:val="00436D67"/>
    <w:rsid w:val="00454AA4"/>
    <w:rsid w:val="00457D5E"/>
    <w:rsid w:val="00462AAE"/>
    <w:rsid w:val="00463621"/>
    <w:rsid w:val="00476C4B"/>
    <w:rsid w:val="0048315D"/>
    <w:rsid w:val="004B71D8"/>
    <w:rsid w:val="004C37AC"/>
    <w:rsid w:val="004D4A2A"/>
    <w:rsid w:val="00507A40"/>
    <w:rsid w:val="0051190C"/>
    <w:rsid w:val="00512DFD"/>
    <w:rsid w:val="00514C85"/>
    <w:rsid w:val="00540A2B"/>
    <w:rsid w:val="0055183A"/>
    <w:rsid w:val="0055379E"/>
    <w:rsid w:val="005565C8"/>
    <w:rsid w:val="0058122D"/>
    <w:rsid w:val="005944FB"/>
    <w:rsid w:val="00596A02"/>
    <w:rsid w:val="005C7B2C"/>
    <w:rsid w:val="005E2F17"/>
    <w:rsid w:val="005F282C"/>
    <w:rsid w:val="00606D9B"/>
    <w:rsid w:val="00630462"/>
    <w:rsid w:val="006560E7"/>
    <w:rsid w:val="00657508"/>
    <w:rsid w:val="00664C65"/>
    <w:rsid w:val="006C1DCA"/>
    <w:rsid w:val="006D4B5B"/>
    <w:rsid w:val="006E5966"/>
    <w:rsid w:val="0074087A"/>
    <w:rsid w:val="00761EA3"/>
    <w:rsid w:val="007653E4"/>
    <w:rsid w:val="00767B9F"/>
    <w:rsid w:val="007B139B"/>
    <w:rsid w:val="007D7791"/>
    <w:rsid w:val="007F22D1"/>
    <w:rsid w:val="00810B4E"/>
    <w:rsid w:val="00813F7A"/>
    <w:rsid w:val="008321A4"/>
    <w:rsid w:val="00837CD7"/>
    <w:rsid w:val="0086319B"/>
    <w:rsid w:val="008A721A"/>
    <w:rsid w:val="008D56CB"/>
    <w:rsid w:val="008F2F8A"/>
    <w:rsid w:val="008F3526"/>
    <w:rsid w:val="00922970"/>
    <w:rsid w:val="00956150"/>
    <w:rsid w:val="009755D0"/>
    <w:rsid w:val="0099118D"/>
    <w:rsid w:val="009960C1"/>
    <w:rsid w:val="009A30BB"/>
    <w:rsid w:val="009A4B24"/>
    <w:rsid w:val="009B1C08"/>
    <w:rsid w:val="009C02BA"/>
    <w:rsid w:val="009F11E7"/>
    <w:rsid w:val="009F64D6"/>
    <w:rsid w:val="00A16330"/>
    <w:rsid w:val="00A2038C"/>
    <w:rsid w:val="00A36BBB"/>
    <w:rsid w:val="00A37276"/>
    <w:rsid w:val="00A37EA6"/>
    <w:rsid w:val="00A71090"/>
    <w:rsid w:val="00A746F9"/>
    <w:rsid w:val="00A74D8B"/>
    <w:rsid w:val="00A915F9"/>
    <w:rsid w:val="00AC064F"/>
    <w:rsid w:val="00AD7602"/>
    <w:rsid w:val="00AE4F91"/>
    <w:rsid w:val="00B20F57"/>
    <w:rsid w:val="00B80760"/>
    <w:rsid w:val="00B85ACF"/>
    <w:rsid w:val="00C06915"/>
    <w:rsid w:val="00C546F2"/>
    <w:rsid w:val="00C61C2D"/>
    <w:rsid w:val="00C74F79"/>
    <w:rsid w:val="00C86517"/>
    <w:rsid w:val="00C97247"/>
    <w:rsid w:val="00CC723B"/>
    <w:rsid w:val="00CD0969"/>
    <w:rsid w:val="00CF10A3"/>
    <w:rsid w:val="00CF4248"/>
    <w:rsid w:val="00CF4E5A"/>
    <w:rsid w:val="00D0194C"/>
    <w:rsid w:val="00D20BDE"/>
    <w:rsid w:val="00D32C94"/>
    <w:rsid w:val="00D42B3C"/>
    <w:rsid w:val="00D6138B"/>
    <w:rsid w:val="00D62845"/>
    <w:rsid w:val="00D825AB"/>
    <w:rsid w:val="00D8695E"/>
    <w:rsid w:val="00DA49B6"/>
    <w:rsid w:val="00DB69AB"/>
    <w:rsid w:val="00DD3135"/>
    <w:rsid w:val="00DD3A46"/>
    <w:rsid w:val="00DE3723"/>
    <w:rsid w:val="00DF0CF9"/>
    <w:rsid w:val="00E04707"/>
    <w:rsid w:val="00E05909"/>
    <w:rsid w:val="00E55700"/>
    <w:rsid w:val="00E769A9"/>
    <w:rsid w:val="00E82F22"/>
    <w:rsid w:val="00E86076"/>
    <w:rsid w:val="00EA52F6"/>
    <w:rsid w:val="00EC3BDF"/>
    <w:rsid w:val="00ED05D0"/>
    <w:rsid w:val="00F4461A"/>
    <w:rsid w:val="00FD701D"/>
    <w:rsid w:val="00FE60C0"/>
    <w:rsid w:val="00FF2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79AC12"/>
  <w15:docId w15:val="{A6D4EB75-B5D1-49EF-88AB-9CC3A5E3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EA3"/>
    <w:rPr>
      <w:rFonts w:ascii="Verdana" w:hAnsi="Verdana"/>
      <w:b/>
      <w:szCs w:val="16"/>
      <w:lang w:eastAsia="zh-CN"/>
    </w:rPr>
  </w:style>
  <w:style w:type="paragraph" w:styleId="Heading1">
    <w:name w:val="heading 1"/>
    <w:basedOn w:val="Normal"/>
    <w:next w:val="Normal"/>
    <w:qFormat/>
    <w:rsid w:val="00761EA3"/>
    <w:pPr>
      <w:keepNext/>
      <w:jc w:val="both"/>
      <w:outlineLvl w:val="0"/>
    </w:pPr>
    <w:rPr>
      <w:b w:val="0"/>
      <w:i/>
      <w:sz w:val="36"/>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61EA3"/>
    <w:pPr>
      <w:spacing w:line="360" w:lineRule="auto"/>
      <w:jc w:val="both"/>
    </w:pPr>
    <w:rPr>
      <w:rFonts w:ascii="Arial Narrow" w:hAnsi="Arial Narrow"/>
      <w:b w:val="0"/>
    </w:rPr>
  </w:style>
  <w:style w:type="character" w:styleId="Hyperlink">
    <w:name w:val="Hyperlink"/>
    <w:basedOn w:val="DefaultParagraphFont"/>
    <w:rsid w:val="00761EA3"/>
    <w:rPr>
      <w:color w:val="0000FF"/>
      <w:u w:val="single"/>
    </w:rPr>
  </w:style>
  <w:style w:type="paragraph" w:styleId="Title">
    <w:name w:val="Title"/>
    <w:basedOn w:val="Normal"/>
    <w:qFormat/>
    <w:rsid w:val="00761EA3"/>
    <w:pPr>
      <w:jc w:val="center"/>
    </w:pPr>
    <w:rPr>
      <w:rFonts w:ascii="Arial" w:eastAsia="Times New Roman" w:hAnsi="Arial"/>
      <w:b w:val="0"/>
      <w:sz w:val="22"/>
      <w:szCs w:val="20"/>
      <w:lang w:eastAsia="en-US"/>
    </w:rPr>
  </w:style>
  <w:style w:type="character" w:styleId="FollowedHyperlink">
    <w:name w:val="FollowedHyperlink"/>
    <w:basedOn w:val="DefaultParagraphFont"/>
    <w:rsid w:val="00761EA3"/>
    <w:rPr>
      <w:color w:val="800080"/>
      <w:u w:val="single"/>
    </w:rPr>
  </w:style>
  <w:style w:type="paragraph" w:styleId="Caption">
    <w:name w:val="caption"/>
    <w:basedOn w:val="Normal"/>
    <w:next w:val="Normal"/>
    <w:qFormat/>
    <w:rsid w:val="00761EA3"/>
    <w:pPr>
      <w:spacing w:before="120" w:after="120"/>
    </w:pPr>
    <w:rPr>
      <w:b w:val="0"/>
      <w:bCs/>
      <w:szCs w:val="20"/>
    </w:rPr>
  </w:style>
  <w:style w:type="paragraph" w:styleId="ListParagraph">
    <w:name w:val="List Paragraph"/>
    <w:basedOn w:val="Normal"/>
    <w:uiPriority w:val="34"/>
    <w:qFormat/>
    <w:rsid w:val="00F4461A"/>
    <w:pPr>
      <w:ind w:left="720"/>
    </w:pPr>
  </w:style>
  <w:style w:type="paragraph" w:styleId="BalloonText">
    <w:name w:val="Balloon Text"/>
    <w:basedOn w:val="Normal"/>
    <w:link w:val="BalloonTextChar"/>
    <w:uiPriority w:val="99"/>
    <w:semiHidden/>
    <w:unhideWhenUsed/>
    <w:rsid w:val="002B0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0AE"/>
    <w:rPr>
      <w:rFonts w:ascii="Segoe UI" w:hAnsi="Segoe UI" w:cs="Segoe UI"/>
      <w:b/>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mranafzal99@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Managing Director,,</vt:lpstr>
    </vt:vector>
  </TitlesOfParts>
  <Company/>
  <LinksUpToDate>false</LinksUpToDate>
  <CharactersWithSpaces>6074</CharactersWithSpaces>
  <SharedDoc>false</SharedDoc>
  <HLinks>
    <vt:vector size="6" baseType="variant">
      <vt:variant>
        <vt:i4>4391034</vt:i4>
      </vt:variant>
      <vt:variant>
        <vt:i4>0</vt:i4>
      </vt:variant>
      <vt:variant>
        <vt:i4>0</vt:i4>
      </vt:variant>
      <vt:variant>
        <vt:i4>5</vt:i4>
      </vt:variant>
      <vt:variant>
        <vt:lpwstr>mailto:imranafzal99@hotmail.com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Managing Director,,</dc:title>
  <dc:creator>Home</dc:creator>
  <cp:lastModifiedBy>AGICO</cp:lastModifiedBy>
  <cp:revision>12</cp:revision>
  <cp:lastPrinted>2017-01-09T07:37:00Z</cp:lastPrinted>
  <dcterms:created xsi:type="dcterms:W3CDTF">2017-01-09T04:22:00Z</dcterms:created>
  <dcterms:modified xsi:type="dcterms:W3CDTF">2021-06-22T14:05:00Z</dcterms:modified>
</cp:coreProperties>
</file>