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4244209</wp:posOffset>
            </wp:positionH>
            <wp:positionV relativeFrom="paragraph">
              <wp:posOffset>-714704</wp:posOffset>
            </wp:positionV>
            <wp:extent cx="1662605" cy="1639614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2605" cy="16396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4"/>
          <w:szCs w:val="24"/>
        </w:rPr>
        <w:t>LOUISA MARIE COLLADO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Sta.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hAnsi="Bookman Old Style"/>
          <w:sz w:val="24"/>
          <w:szCs w:val="24"/>
          <w:lang w:val="en-US"/>
        </w:rPr>
        <w:t xml:space="preserve">Cecilia, Aringay La </w:t>
      </w:r>
      <w:r>
        <w:rPr>
          <w:rFonts w:hAnsi="Bookman Old Style"/>
          <w:sz w:val="24"/>
          <w:szCs w:val="24"/>
          <w:lang w:val="en-US"/>
        </w:rPr>
        <w:t>Un</w:t>
      </w:r>
      <w:r>
        <w:rPr>
          <w:rFonts w:hAnsi="Bookman Old Style"/>
          <w:sz w:val="24"/>
          <w:szCs w:val="24"/>
          <w:lang w:val="en-US"/>
        </w:rPr>
        <w:t>ion Philippin</w:t>
      </w:r>
      <w:r>
        <w:rPr>
          <w:rFonts w:hAnsi="Bookman Old Style"/>
          <w:sz w:val="24"/>
          <w:szCs w:val="24"/>
          <w:lang w:val="en-US"/>
        </w:rPr>
        <w:t>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Cell phone Number:</w:t>
      </w:r>
      <w:r>
        <w:rPr>
          <w:rFonts w:hAnsi="Bookman Old Style"/>
          <w:sz w:val="24"/>
          <w:szCs w:val="24"/>
          <w:lang w:val="en-US"/>
        </w:rPr>
        <w:t>+63</w:t>
      </w:r>
      <w:r>
        <w:rPr>
          <w:rFonts w:ascii="Bookman Old Style" w:hAnsi="Bookman Old Style"/>
          <w:sz w:val="24"/>
          <w:szCs w:val="24"/>
        </w:rPr>
        <w:t>9</w:t>
      </w:r>
      <w:r>
        <w:rPr>
          <w:rFonts w:hAnsi="Bookman Old Style"/>
          <w:sz w:val="24"/>
          <w:szCs w:val="24"/>
          <w:lang w:val="en-US"/>
        </w:rPr>
        <w:t>610526984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"mailto:Isaytorres01@yahoo.com" </w:instrText>
      </w:r>
      <w:r>
        <w:rPr/>
        <w:fldChar w:fldCharType="separate"/>
      </w:r>
      <w:r>
        <w:rPr>
          <w:rStyle w:val="style85"/>
          <w:rFonts w:ascii="Bookman Old Style" w:hAnsi="Bookman Old Style"/>
          <w:sz w:val="24"/>
          <w:szCs w:val="24"/>
        </w:rPr>
        <w:t>Isaytorres01@yahoo.com</w:t>
      </w:r>
      <w:r>
        <w:rPr/>
        <w:fldChar w:fldCharType="end"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  <w:u w:val="thick"/>
        </w:rPr>
      </w:pPr>
      <w:r>
        <w:rPr>
          <w:rFonts w:ascii="Bookman Old Style" w:hAnsi="Bookman Old Style"/>
          <w:sz w:val="24"/>
          <w:szCs w:val="24"/>
          <w:u w:val="thick"/>
        </w:rPr>
        <w:t xml:space="preserve"> ____________________________________________________________________________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OBJECTIVE: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To continue my career with an organization that will utilize my MANAGEMENT, SUPERVISION &amp; ADMINISTRATIVE skills to benefit mutual growth and success.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Key Responsibilities Area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Counter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Manager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DCS Manager- i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n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charge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of keeping files and documents organize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, safe and properly d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ispo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sed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CSAT Manager- in charge of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p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reparing Customer Satisfaction Survey Forms, conducts the Survey and making Analysis for the Survey.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Bee Happy Advocate-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in charge of planning and makin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g Store Activities such as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B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ee on with God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, Family Funday, Bee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Fit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, and etc.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BO in-char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ge- monitors all Bulk Orders and keeping al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l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BO contracts complete and organized. </w:t>
      </w:r>
    </w:p>
    <w:p>
      <w:pPr>
        <w:pStyle w:val="style179"/>
        <w:numPr>
          <w:ilvl w:val="0"/>
          <w:numId w:val="0"/>
        </w:numPr>
        <w:spacing w:after="0"/>
        <w:ind w:left="1080" w:firstLine="0"/>
        <w:rPr>
          <w:rFonts w:ascii="Bookman Old Style" w:hAnsi="Bookman Old Style"/>
          <w:b w:val="false"/>
          <w:bCs w:val="fals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Work Experience</w:t>
      </w:r>
    </w:p>
    <w:p>
      <w:pPr>
        <w:pStyle w:val="style0"/>
        <w:spacing w:after="0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aps/>
          <w:sz w:val="24"/>
          <w:szCs w:val="24"/>
        </w:rPr>
        <w:t>Jollibee Foods Corporation</w:t>
      </w:r>
    </w:p>
    <w:p>
      <w:pPr>
        <w:pStyle w:val="style0"/>
        <w:spacing w:after="0"/>
        <w:ind w:left="720"/>
        <w:rPr>
          <w:rFonts w:ascii="Bookman Old Style" w:hAnsi="Bookman Old Style" w:hint="default"/>
          <w:b/>
          <w:sz w:val="24"/>
          <w:szCs w:val="24"/>
        </w:rPr>
      </w:pPr>
      <w:r>
        <w:rPr>
          <w:rFonts w:ascii="Bookman Old Style" w:hAnsi="Bookman Old Style" w:hint="default"/>
          <w:b/>
          <w:sz w:val="24"/>
          <w:szCs w:val="24"/>
        </w:rPr>
        <w:t>Jollibee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La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Union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Plaza</w:t>
      </w:r>
    </w:p>
    <w:p>
      <w:pPr>
        <w:pStyle w:val="style0"/>
        <w:spacing w:after="0"/>
        <w:ind w:left="720"/>
        <w:rPr>
          <w:rFonts w:ascii="Bookman Old Style" w:hAnsi="Bookman Old Style"/>
          <w:b w:val="false"/>
          <w:bCs w:val="false"/>
          <w:caps w:val="false"/>
          <w:smallCaps/>
          <w:sz w:val="32"/>
          <w:szCs w:val="32"/>
        </w:rPr>
      </w:pPr>
      <w:r>
        <w:rPr>
          <w:rFonts w:ascii="Bookman Old Style" w:hAnsi="Bookman Old Style" w:hint="default"/>
          <w:sz w:val="24"/>
          <w:szCs w:val="24"/>
        </w:rPr>
        <w:t>Assistant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Restaura</w:t>
      </w:r>
      <w:r>
        <w:rPr>
          <w:rFonts w:ascii="Bookman Old Style" w:hAnsi="Bookman Old Style" w:hint="default"/>
          <w:sz w:val="24"/>
          <w:szCs w:val="24"/>
        </w:rPr>
        <w:t>nt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Manager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3</w:t>
      </w:r>
      <w:r>
        <w:rPr>
          <w:rFonts w:ascii="Bookman Old Style" w:hAnsi="Bookman Old Style" w:hint="default"/>
          <w:sz w:val="24"/>
          <w:szCs w:val="24"/>
        </w:rPr>
        <w:t>(January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hAnsi="Bookman Old Style" w:hint="default"/>
          <w:sz w:val="24"/>
          <w:szCs w:val="24"/>
          <w:lang w:val="en-US"/>
        </w:rPr>
        <w:t>01</w:t>
      </w:r>
      <w:r>
        <w:rPr>
          <w:rFonts w:ascii="Bookman Old Style" w:hAnsi="Bookman Old Style" w:hint="default"/>
          <w:sz w:val="24"/>
          <w:szCs w:val="24"/>
        </w:rPr>
        <w:t>,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20</w:t>
      </w:r>
      <w:r>
        <w:rPr>
          <w:rFonts w:hAnsi="Bookman Old Style" w:hint="default"/>
          <w:sz w:val="24"/>
          <w:szCs w:val="24"/>
          <w:lang w:val="en-US"/>
        </w:rPr>
        <w:t>20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–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hAnsi="Bookman Old Style" w:hint="default"/>
          <w:sz w:val="24"/>
          <w:szCs w:val="24"/>
          <w:lang w:val="en-US"/>
        </w:rPr>
        <w:t>August 15, 2020</w:t>
      </w:r>
      <w:r>
        <w:rPr>
          <w:rFonts w:ascii="Bookman Old Style" w:hAnsi="Bookman Old Style" w:hint="default"/>
          <w:sz w:val="24"/>
          <w:szCs w:val="24"/>
        </w:rPr>
        <w:t>)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Jollibee La Union SFC Highway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Assistant Restaura</w:t>
      </w:r>
      <w:r>
        <w:rPr>
          <w:rFonts w:ascii="Bookman Old Style" w:hAnsi="Bookman Old Style"/>
          <w:sz w:val="24"/>
          <w:szCs w:val="24"/>
        </w:rPr>
        <w:t>nt Manager 3</w:t>
      </w:r>
      <w:r>
        <w:rPr>
          <w:rFonts w:ascii="Bookman Old Style" w:hAnsi="Bookman Old Style"/>
          <w:sz w:val="24"/>
          <w:szCs w:val="24"/>
        </w:rPr>
        <w:t xml:space="preserve">(January 26, 2017 – </w:t>
      </w:r>
      <w:r>
        <w:rPr>
          <w:rFonts w:hAnsi="Bookman Old Style"/>
          <w:sz w:val="24"/>
          <w:szCs w:val="24"/>
          <w:lang w:val="en-US"/>
        </w:rPr>
        <w:t>December 31, 2019</w:t>
      </w:r>
      <w:r>
        <w:rPr>
          <w:rFonts w:ascii="Bookman Old Style" w:hAnsi="Bookman Old Style"/>
          <w:sz w:val="24"/>
          <w:szCs w:val="24"/>
        </w:rPr>
        <w:t>)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Trainee (November 1, 2016 – January 26, 2017)</w:t>
      </w:r>
    </w:p>
    <w:p>
      <w:pPr>
        <w:pStyle w:val="style0"/>
        <w:spacing w:after="0"/>
        <w:ind w:left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Jollibee La Union Plaza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Trainee (August 1, 2016 – October 31, 2016)</w:t>
      </w:r>
    </w:p>
    <w:p>
      <w:pPr>
        <w:pStyle w:val="style0"/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Jollibee </w:t>
      </w:r>
      <w:r>
        <w:rPr>
          <w:rFonts w:ascii="Bookman Old Style" w:hAnsi="Bookman Old Style"/>
          <w:b/>
          <w:sz w:val="24"/>
          <w:szCs w:val="24"/>
        </w:rPr>
        <w:t>Agoo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Administrative Crew/ Service Crew (Ap</w:t>
      </w:r>
      <w:r>
        <w:rPr>
          <w:rFonts w:ascii="Bookman Old Style" w:hAnsi="Bookman Old Style"/>
          <w:sz w:val="24"/>
          <w:szCs w:val="24"/>
        </w:rPr>
        <w:t>ril 18, 2016- July 20</w:t>
      </w:r>
      <w:r>
        <w:rPr>
          <w:rFonts w:ascii="Bookman Old Style" w:hAnsi="Bookman Old Style"/>
          <w:sz w:val="24"/>
          <w:szCs w:val="24"/>
        </w:rPr>
        <w:t>, 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On Job Training:</w:t>
      </w: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Ocea</w:t>
      </w:r>
      <w:r>
        <w:rPr>
          <w:rFonts w:hAnsi="Bookman Old Style"/>
          <w:sz w:val="24"/>
          <w:szCs w:val="24"/>
          <w:lang w:val="en-US"/>
        </w:rPr>
        <w:t>li</w:t>
      </w:r>
      <w:r>
        <w:rPr>
          <w:rFonts w:hAnsi="Bookman Old Style"/>
          <w:sz w:val="24"/>
          <w:szCs w:val="24"/>
          <w:lang w:val="en-US"/>
        </w:rPr>
        <w:t>nk Institute, Inc.</w:t>
      </w:r>
      <w:r>
        <w:rPr>
          <w:rFonts w:hAnsi="Bookman Old Style"/>
          <w:sz w:val="24"/>
          <w:szCs w:val="24"/>
          <w:lang w:val="en-US"/>
        </w:rPr>
        <w:t>/2GO</w:t>
      </w:r>
      <w:r>
        <w:rPr>
          <w:rFonts w:hAnsi="Bookman Old Style"/>
          <w:sz w:val="24"/>
          <w:szCs w:val="24"/>
          <w:lang w:val="en-US"/>
        </w:rPr>
        <w:t xml:space="preserve"> </w:t>
      </w:r>
      <w:r>
        <w:rPr>
          <w:rFonts w:hAnsi="Bookman Old Style"/>
          <w:sz w:val="24"/>
          <w:szCs w:val="24"/>
          <w:lang w:val="en-US"/>
        </w:rPr>
        <w:t>Group,</w:t>
      </w:r>
      <w:r>
        <w:rPr>
          <w:rFonts w:hAnsi="Bookman Old Style"/>
          <w:sz w:val="24"/>
          <w:szCs w:val="24"/>
          <w:lang w:val="en-US"/>
        </w:rPr>
        <w:t xml:space="preserve"> Inc.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Actual Shipboard Training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120 hours of Apprenticeship-by-Experience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(APEX) Program (Manila-Bacolod-Iloilo-Cagayan)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December 17-22</w:t>
      </w:r>
      <w:r>
        <w:rPr>
          <w:rFonts w:ascii="Bookman Old Style" w:hAnsi="Bookman Old Style"/>
          <w:sz w:val="24"/>
          <w:szCs w:val="24"/>
        </w:rPr>
        <w:t>,2015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Pines View Hotel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Housekeeping Department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Assigned as Room Attendant and Public Attendant</w:t>
      </w:r>
      <w:r>
        <w:rPr>
          <w:rFonts w:ascii="Bookman Old Style" w:hAnsi="Bookman Old Style"/>
          <w:sz w:val="24"/>
          <w:szCs w:val="24"/>
        </w:rPr>
        <w:t>)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Essential Attributes: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Passionate, Responsible, Willing to learn new things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Positive, Hardworking, Respectful,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Fast Learner, Efficient, Effective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Follows Instructions properly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EDUCATIONAL BACKGROUND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Tertiary: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Saint Louis College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Carlatan</w:t>
      </w:r>
      <w:r>
        <w:rPr>
          <w:rFonts w:ascii="Bookman Old Style" w:hAnsi="Bookman Old Style"/>
          <w:sz w:val="24"/>
          <w:szCs w:val="24"/>
        </w:rPr>
        <w:t>, City of San Fernando,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Bachelor of Science in Hotel and 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Restaurant Management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S.Y. 2012-2016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Secondary: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San Alberto </w:t>
      </w:r>
      <w:r>
        <w:rPr>
          <w:rFonts w:ascii="Bookman Old Style" w:hAnsi="Bookman Old Style"/>
          <w:b/>
          <w:sz w:val="24"/>
          <w:szCs w:val="24"/>
        </w:rPr>
        <w:t>Magno</w:t>
      </w:r>
      <w:r>
        <w:rPr>
          <w:rFonts w:ascii="Bookman Old Style" w:hAnsi="Bookman Old Style"/>
          <w:b/>
          <w:sz w:val="24"/>
          <w:szCs w:val="24"/>
        </w:rPr>
        <w:t xml:space="preserve"> Academy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Poblacion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Tubao</w:t>
      </w:r>
      <w:r>
        <w:rPr>
          <w:rFonts w:ascii="Bookman Old Style" w:hAnsi="Bookman Old Style"/>
          <w:sz w:val="24"/>
          <w:szCs w:val="24"/>
        </w:rPr>
        <w:t>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S.Y. 2008-2012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SCHOLASTIC ACTIVITIES / ACHIEVEMENTS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hAnsi="Bookman Old Style"/>
          <w:b/>
          <w:sz w:val="24"/>
          <w:szCs w:val="24"/>
          <w:lang w:val="en-US"/>
        </w:rPr>
        <w:t xml:space="preserve">Presidential Awards </w:t>
      </w:r>
      <w:r>
        <w:rPr>
          <w:rFonts w:hAnsi="Bookman Old Style"/>
          <w:b/>
          <w:sz w:val="24"/>
          <w:szCs w:val="24"/>
          <w:lang w:val="en-US"/>
        </w:rPr>
        <w:t>f</w:t>
      </w:r>
      <w:r>
        <w:rPr>
          <w:rFonts w:hAnsi="Bookman Old Style"/>
          <w:b/>
          <w:sz w:val="24"/>
          <w:szCs w:val="24"/>
          <w:lang w:val="en-US"/>
        </w:rPr>
        <w:t>or Per</w:t>
      </w:r>
      <w:r>
        <w:rPr>
          <w:rFonts w:hAnsi="Bookman Old Style"/>
          <w:b/>
          <w:sz w:val="24"/>
          <w:szCs w:val="24"/>
          <w:lang w:val="en-US"/>
        </w:rPr>
        <w:t>formance Excellence</w:t>
      </w:r>
      <w:r>
        <w:rPr>
          <w:rFonts w:hAnsi="Bookman Old Style"/>
          <w:b/>
          <w:sz w:val="24"/>
          <w:szCs w:val="24"/>
          <w:lang w:val="en-US"/>
        </w:rPr>
        <w:t>(PAPE</w:t>
      </w:r>
      <w:r>
        <w:rPr>
          <w:rFonts w:hAnsi="Bookman Old Style"/>
          <w:b/>
          <w:sz w:val="24"/>
          <w:szCs w:val="24"/>
          <w:lang w:val="en-US"/>
        </w:rPr>
        <w:t>)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/>
          <w:sz w:val="24"/>
          <w:szCs w:val="24"/>
          <w:lang w:val="en-US"/>
        </w:rPr>
        <w:t xml:space="preserve">           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Exemplary Performance in Management(2017)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          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Circle of Young Travelers and Hoteliers Organizations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Member(</w:t>
      </w:r>
      <w:r>
        <w:rPr>
          <w:rFonts w:ascii="Bookman Old Style" w:hAnsi="Bookman Old Style"/>
          <w:sz w:val="24"/>
          <w:szCs w:val="24"/>
        </w:rPr>
        <w:t>2012-2016)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Circle of Young Travelers and Hoteliers-Baker’s Group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Member (2014-2016), Assistant Head (2015-2016)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hAnsi="Bookman Old Style"/>
          <w:b/>
          <w:bCs/>
          <w:sz w:val="24"/>
          <w:szCs w:val="24"/>
          <w:lang w:val="en-US"/>
        </w:rPr>
        <w:t>Circle of Young Travelers and Hoteliers-Chef's Group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  <w:lang w:val="en-US"/>
        </w:rPr>
        <w:t xml:space="preserve">           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Member (2012-2014)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SEMINARS AND TRAININGS ATTENDED: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Coca-Cola FEMSA Philippines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July 6, 2017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Postmix Operation and Beverage Quality Training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b w:val="false"/>
          <w:bCs w:val="fals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Jollibee Foods Corporation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July 26, 2016 – October 8, 2016</w:t>
      </w:r>
    </w:p>
    <w:p>
      <w:pPr>
        <w:pStyle w:val="style179"/>
        <w:spacing w:after="0"/>
        <w:ind w:left="1440" w:hanging="720"/>
        <w:rPr>
          <w:rFonts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Basic Operations Training Program (BOTP</w:t>
      </w:r>
      <w:r>
        <w:rPr>
          <w:rFonts w:hAnsi="Bookman Old Style"/>
          <w:sz w:val="24"/>
          <w:szCs w:val="24"/>
          <w:lang w:val="en-US"/>
        </w:rPr>
        <w:t>)</w:t>
      </w:r>
    </w:p>
    <w:p>
      <w:pPr>
        <w:pStyle w:val="style179"/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sz w:val="24"/>
          <w:szCs w:val="24"/>
          <w:lang w:val="en-US"/>
        </w:rPr>
        <w:t>Circle of Young Travelers and Hoteliers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Ma</w:t>
      </w:r>
      <w:r>
        <w:rPr>
          <w:rFonts w:hAnsi="Bookman Old Style"/>
          <w:sz w:val="24"/>
          <w:szCs w:val="24"/>
          <w:lang w:val="en-US"/>
        </w:rPr>
        <w:t>ch 22, 2016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 xml:space="preserve">OJT Seminar: </w:t>
      </w:r>
      <w:r>
        <w:rPr>
          <w:rFonts w:hAnsi="Bookman Old Style"/>
          <w:sz w:val="24"/>
          <w:szCs w:val="24"/>
          <w:lang w:val="en-US"/>
        </w:rPr>
        <w:t>"</w:t>
      </w:r>
      <w:r>
        <w:rPr>
          <w:rFonts w:hAnsi="Bookman Old Style"/>
          <w:sz w:val="24"/>
          <w:szCs w:val="24"/>
          <w:lang w:val="en-US"/>
        </w:rPr>
        <w:t xml:space="preserve">Landing an entry </w:t>
      </w:r>
      <w:r>
        <w:rPr>
          <w:rFonts w:hAnsi="Bookman Old Style"/>
          <w:sz w:val="24"/>
          <w:szCs w:val="24"/>
          <w:lang w:val="en-US"/>
        </w:rPr>
        <w:t>level position in the Hospitality and Tourism Industry</w:t>
      </w:r>
      <w:r>
        <w:rPr>
          <w:rFonts w:hAnsi="Bookman Old Style"/>
          <w:sz w:val="24"/>
          <w:szCs w:val="24"/>
          <w:lang w:val="en-US"/>
        </w:rPr>
        <w:t>"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Food and Beverage Seminar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Elegant Corporate Personality: A Winning Edge for Competitive Tourism and Hospitality Global Market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Competency Enhancement towards Industry Exposure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PERSONAL INFORMATION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Birthday: March 31, 1996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Place of Birth: </w:t>
      </w:r>
      <w:r>
        <w:rPr>
          <w:rFonts w:ascii="Bookman Old Style" w:hAnsi="Bookman Old Style"/>
          <w:sz w:val="24"/>
          <w:szCs w:val="24"/>
        </w:rPr>
        <w:t>Agoo</w:t>
      </w:r>
      <w:r>
        <w:rPr>
          <w:rFonts w:ascii="Bookman Old Style" w:hAnsi="Bookman Old Style"/>
          <w:sz w:val="24"/>
          <w:szCs w:val="24"/>
        </w:rPr>
        <w:t>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 2</w:t>
      </w:r>
      <w:r>
        <w:rPr>
          <w:rFonts w:hAnsi="Bookman Old Style"/>
          <w:sz w:val="24"/>
          <w:szCs w:val="24"/>
          <w:lang w:val="en-US"/>
        </w:rPr>
        <w:t>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Civil Status: Single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Citizenship: Filipino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Father’s Name: Leonardo A.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Mother’s Name: Francisca C.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CHARACTER REFERENCES</w:t>
      </w:r>
    </w:p>
    <w:p>
      <w:pPr>
        <w:pStyle w:val="style0"/>
        <w:spacing w:after="0"/>
        <w:rPr>
          <w:rFonts w:ascii="Bookman Old Style" w:hAnsi="Bookman Old Style"/>
          <w:sz w:val="22"/>
          <w:szCs w:val="22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hAnsi="Bookman Old Style"/>
          <w:b/>
          <w:sz w:val="24"/>
          <w:szCs w:val="24"/>
          <w:lang w:val="en-US"/>
        </w:rPr>
        <w:t>ELI</w:t>
      </w:r>
      <w:r>
        <w:rPr>
          <w:rFonts w:hAnsi="Bookman Old Style"/>
          <w:b/>
          <w:sz w:val="24"/>
          <w:szCs w:val="24"/>
          <w:lang w:val="en-US"/>
        </w:rPr>
        <w:t>ZABETH R. HUFANA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 xml:space="preserve">Restaurant </w:t>
      </w:r>
      <w:r>
        <w:rPr>
          <w:rFonts w:ascii="Bookman Old Style" w:hAnsi="Bookman Old Style"/>
          <w:sz w:val="24"/>
          <w:szCs w:val="24"/>
        </w:rPr>
        <w:t>Manager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Jollibee</w:t>
      </w:r>
      <w:r>
        <w:rPr>
          <w:rFonts w:hAnsi="Bookman Old Style"/>
          <w:sz w:val="24"/>
          <w:szCs w:val="24"/>
          <w:lang w:val="en-US"/>
        </w:rPr>
        <w:t>Foods Corporation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+63</w:t>
      </w:r>
      <w:r>
        <w:rPr>
          <w:rFonts w:hAnsi="Bookman Old Style"/>
          <w:sz w:val="24"/>
          <w:szCs w:val="24"/>
          <w:lang w:val="en-US"/>
        </w:rPr>
        <w:t>9177036560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JOVILIZA VALDEZ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Area Manager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Jollibee Foods Corporation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+639989653764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JOY ANTOINETTE ALMONINA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Restaurant Manager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Jollibee Foods Corporation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+639083888424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 hereby certify that all above information are true and correct to the best of my knowledge and belief.</w:t>
      </w: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left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LOUISA MARIE C. TORRES</w:t>
      </w:r>
    </w:p>
    <w:sectPr>
      <w:pgSz w:w="12240" w:h="1872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9E9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E26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B112-D8F8-4E96-8AC9-97460F6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489</Words>
  <Pages>3</Pages>
  <Characters>3251</Characters>
  <Application>WPS Office</Application>
  <DocSecurity>0</DocSecurity>
  <Paragraphs>143</Paragraphs>
  <ScaleCrop>false</ScaleCrop>
  <LinksUpToDate>false</LinksUpToDate>
  <CharactersWithSpaces>3764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2019-12-10T04:13:51Z</dcterms:created>
  <dc:creator>ThisPC</dc:creator>
  <lastModifiedBy>INE-LX2</lastModifiedBy>
  <lastPrinted>2009-08-24T03:07:00Z</lastPrinted>
  <dcterms:modified xsi:type="dcterms:W3CDTF">2020-08-17T07:31:46Z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