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72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6105525</wp:posOffset>
            </wp:positionH>
            <wp:positionV relativeFrom="paragraph">
              <wp:posOffset>38100</wp:posOffset>
            </wp:positionV>
            <wp:extent cx="1183005" cy="1292860"/>
            <wp:effectExtent b="0" l="0" r="0" t="0"/>
            <wp:wrapSquare wrapText="bothSides" distB="0" distT="0" distL="114300" distR="114300"/>
            <wp:docPr descr="A person posing for a photo&#10;&#10;Description automatically generated" id="5" name="image3.jpg"/>
            <a:graphic>
              <a:graphicData uri="http://schemas.openxmlformats.org/drawingml/2006/picture">
                <pic:pic>
                  <pic:nvPicPr>
                    <pic:cNvPr descr="A person posing for a photo&#10;&#10;Description automatically generated" id="0" name="image3.jpg"/>
                    <pic:cNvPicPr preferRelativeResize="0"/>
                  </pic:nvPicPr>
                  <pic:blipFill>
                    <a:blip r:embed="rId6"/>
                    <a:srcRect b="18477" l="20683" r="20078" t="10674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292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="240" w:lineRule="auto"/>
        <w:ind w:right="-260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PEARL ANN E. AGCAOILI</w:t>
      </w:r>
    </w:p>
    <w:p w:rsidR="00000000" w:rsidDel="00000000" w:rsidP="00000000" w:rsidRDefault="00000000" w:rsidRPr="00000000" w14:paraId="00000003">
      <w:pPr>
        <w:spacing w:after="0" w:before="0" w:line="240" w:lineRule="auto"/>
        <w:ind w:right="-26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Registered Nurse (RN) License No. 0784708</w:t>
      </w:r>
    </w:p>
    <w:p w:rsidR="00000000" w:rsidDel="00000000" w:rsidP="00000000" w:rsidRDefault="00000000" w:rsidRPr="00000000" w14:paraId="00000004">
      <w:pPr>
        <w:spacing w:after="0" w:before="0" w:line="240" w:lineRule="auto"/>
        <w:ind w:right="-26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Qatar Council for Healthcare Practioner – 19 Oct 2019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To obtain a position as a nurse in a people-oriented organization with a challenging RN position in a busy health care environment, to achieve the corporate goals, and to maximize my nursing skills and experience.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Almost 2years Comprehensive experience in Health and Safety Career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Registered Nurse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Basic Life Support (BLS) trained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First Aid knowledgeable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IVT Nurse Potential of preventing workplace safety hazards by following routine inspections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Experience in the field of managing safety aspects in various industries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Goal oriented and self-motivated.Efficiency of managing multiple tasks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Excellent interpersonal skills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Good Communication skills in English(Oral and Written)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Computer Literate (MS Office, Excel, PowerPoint, Basic computer troubleshoot)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Qatar Council for Healthcare Practioner – Prometric Passer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/>
          <w:pgMar w:bottom="720" w:top="238" w:left="426" w:right="474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4333240</wp:posOffset>
                </wp:positionH>
                <wp:positionV relativeFrom="paragraph">
                  <wp:posOffset>312420</wp:posOffset>
                </wp:positionV>
                <wp:extent cx="2950210" cy="4917440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75658" y="1326043"/>
                          <a:ext cx="2940685" cy="490791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PERSONAL INFO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7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Address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7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# 493 Cristina Sq. Cabcaben, Marivele, Bataan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7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Contact 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90" w:right="-270" w:firstLine="-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+97466044363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90" w:right="-270" w:firstLine="-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Email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90" w:right="-270" w:firstLine="-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piaagcaoili@gmail.com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90" w:right="-270" w:firstLine="-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7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EDUCATIONAL BACKGROUND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7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7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Bachelor of Science in Nursing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7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Bataan Peninsula State University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7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Balanga City, Bataan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7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2006 – 2010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90" w:right="-270" w:firstLine="-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Age		:	30 years old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Civil Status	:	Single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Sex		:	Female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Date of Birth	:	October 28, 1989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Religion	:	Roman Catholic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Nationality	:	Filipino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Height		:	5’3’’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Weight		:	125 lbs.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4333240</wp:posOffset>
                </wp:positionH>
                <wp:positionV relativeFrom="paragraph">
                  <wp:posOffset>312420</wp:posOffset>
                </wp:positionV>
                <wp:extent cx="2950210" cy="4917440"/>
                <wp:effectExtent b="0" l="0" r="0" t="0"/>
                <wp:wrapSquare wrapText="bothSides" distB="45720" distT="45720" distL="114300" distR="1143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0210" cy="4917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WORK EXPERIENCE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228600" cy="22860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0</wp:posOffset>
            </wp:positionV>
            <wp:extent cx="228600" cy="22860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ind w:left="142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2683510" cy="102235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9008" y="3733645"/>
                          <a:ext cx="2673985" cy="9271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26262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2683510" cy="102235"/>
                <wp:effectExtent b="0" l="0" r="0" t="0"/>
                <wp:wrapSquare wrapText="bothSides" distB="0" distT="0" distL="114300" distR="11430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3510" cy="102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Private Nurse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63 East Gate West Bay Lagoon Doha Qatar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+97466044363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October 03, 2018 to present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Company Nurse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MITSUMI PHILIPPINES INC.</w:t>
      </w:r>
      <w:r w:rsidDel="00000000" w:rsidR="00000000" w:rsidRPr="00000000">
        <w:rPr>
          <w:rFonts w:ascii="Ubuntu" w:cs="Ubuntu" w:eastAsia="Ubuntu" w:hAnsi="Ubuntu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Mariveles, Bataan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August 1, 2017 to October 1, 2018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Occupational Health and Safety Nurse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SM BLOOMING PHILS.INC.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PETRON BATAAN REFINERY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Refinery MasterPlant-2 (RMP-2)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 OIL and GAS Industries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Limay, Bataan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November 2012 to February 2015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• Administer first aid treatment and provide medications for employees as needed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• Monitor and record patient’s condition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• Assist all injured patients to the nearest Hospital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• Maintain all employees’ medical and similar records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• Ensure and ensure that sick employees submit “fit to work” certificate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• Monitor absenteeism especially AWOL and conduct visitations at barracks as needed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• Conduct inventory of medicines and other supplies twice a month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• Perform other duties and responsibilities that maybe assigns from time to time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147320</wp:posOffset>
                </wp:positionV>
                <wp:extent cx="5038725" cy="932180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831400" y="3318673"/>
                          <a:ext cx="50292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72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I hereby certify that the information stated above is true and correct to the best of my knowledge and belief.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6"/>
                                <w:u w:val="single"/>
                                <w:vertAlign w:val="baseline"/>
                              </w:rPr>
                              <w:t xml:space="preserve">PEARL ANN E. AGCOILI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6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147320</wp:posOffset>
                </wp:positionV>
                <wp:extent cx="5038725" cy="932180"/>
                <wp:effectExtent b="0" l="0" r="0" t="0"/>
                <wp:wrapSquare wrapText="bothSides" distB="45720" distT="45720" distL="114300" distR="11430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8725" cy="932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5840" w:w="12240"/>
      <w:pgMar w:bottom="284" w:top="238" w:left="340" w:right="340" w:header="709" w:footer="709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