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9A4" w:rsidRDefault="00DA59BC">
      <w:pPr>
        <w:spacing w:after="0" w:line="240" w:lineRule="auto"/>
        <w:rPr>
          <w:rFonts w:ascii="Times New Roman" w:eastAsia="Times New Roman" w:hAnsi="Times New Roman"/>
          <w:sz w:val="24"/>
          <w:szCs w:val="24"/>
        </w:rPr>
      </w:pPr>
      <w:bookmarkStart w:id="0" w:name="_GoBack"/>
      <w:bookmarkEnd w:id="0"/>
      <w:r>
        <w:rPr>
          <w:noProof/>
        </w:rPr>
        <w:drawing>
          <wp:anchor distT="0" distB="0" distL="0" distR="0" simplePos="0" relativeHeight="251658240" behindDoc="1" locked="0" layoutInCell="1" hidden="0" allowOverlap="1">
            <wp:simplePos x="0" y="0"/>
            <wp:positionH relativeFrom="column">
              <wp:posOffset>4591050</wp:posOffset>
            </wp:positionH>
            <wp:positionV relativeFrom="paragraph">
              <wp:posOffset>-447674</wp:posOffset>
            </wp:positionV>
            <wp:extent cx="1828800" cy="18288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28800" cy="1828800"/>
                    </a:xfrm>
                    <a:prstGeom prst="rect">
                      <a:avLst/>
                    </a:prstGeom>
                    <a:ln/>
                  </pic:spPr>
                </pic:pic>
              </a:graphicData>
            </a:graphic>
          </wp:anchor>
        </w:drawing>
      </w:r>
    </w:p>
    <w:p w:rsidR="004749A4" w:rsidRDefault="00DA59B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PERSONAL DETAILS </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NAME: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RODERICK R. PAMESA</w:t>
      </w:r>
      <w:r>
        <w:rPr>
          <w:rFonts w:ascii="Times New Roman" w:eastAsia="Times New Roman" w:hAnsi="Times New Roman"/>
          <w:sz w:val="24"/>
          <w:szCs w:val="24"/>
        </w:rPr>
        <w:tab/>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DATE OF BIRTH: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NOVEMBER 27, 1990</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NATIONALITY: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FILIPINO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MOBILE NUMBER:</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+639153871100</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EMAIL ADDRESS: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t>roderickpamesa@yahoo.com</w:t>
      </w:r>
    </w:p>
    <w:p w:rsidR="004749A4" w:rsidRDefault="004749A4">
      <w:pPr>
        <w:spacing w:after="0" w:line="240" w:lineRule="auto"/>
        <w:rPr>
          <w:rFonts w:ascii="Times New Roman" w:eastAsia="Times New Roman" w:hAnsi="Times New Roman"/>
          <w:sz w:val="24"/>
          <w:szCs w:val="24"/>
        </w:rPr>
      </w:pPr>
    </w:p>
    <w:p w:rsidR="004749A4" w:rsidRDefault="004749A4">
      <w:pPr>
        <w:spacing w:after="0" w:line="240" w:lineRule="auto"/>
        <w:rPr>
          <w:rFonts w:ascii="Times New Roman" w:eastAsia="Times New Roman" w:hAnsi="Times New Roman"/>
          <w:sz w:val="24"/>
          <w:szCs w:val="24"/>
        </w:rPr>
      </w:pPr>
    </w:p>
    <w:p w:rsidR="004749A4" w:rsidRDefault="006C6EE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OBJECTIVES: To becom</w:t>
      </w:r>
      <w:r w:rsidR="002D1ED0">
        <w:rPr>
          <w:rFonts w:ascii="Times New Roman" w:eastAsia="Times New Roman" w:hAnsi="Times New Roman"/>
          <w:b/>
          <w:sz w:val="24"/>
          <w:szCs w:val="24"/>
        </w:rPr>
        <w:t>e an asset of the organization and transform in every possible way.</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ACADEMIC ACHIEVEMENTS</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6/2018 to 10/2018</w:t>
      </w: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Methods of Teaching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Our Lady of Lourdes College F</w:t>
      </w:r>
      <w:r>
        <w:rPr>
          <w:rFonts w:ascii="Times New Roman" w:eastAsia="Times New Roman" w:hAnsi="Times New Roman"/>
          <w:sz w:val="24"/>
          <w:szCs w:val="24"/>
        </w:rPr>
        <w:t xml:space="preserve">oundation Incorporated </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06/2009 to 04/2013</w:t>
      </w: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Bachelor of Science in International Hospitality Management</w:t>
      </w: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Specialized in Cruise Line Operation in Culinary Arts </w:t>
      </w:r>
    </w:p>
    <w:p w:rsidR="004749A4" w:rsidRDefault="00DA59BC">
      <w:pPr>
        <w:spacing w:after="0" w:line="240" w:lineRule="auto"/>
        <w:rPr>
          <w:rFonts w:ascii="Times New Roman" w:eastAsia="Times New Roman" w:hAnsi="Times New Roman"/>
          <w:sz w:val="24"/>
          <w:szCs w:val="24"/>
        </w:rPr>
      </w:pPr>
      <w:hyperlink r:id="rId7">
        <w:r>
          <w:rPr>
            <w:rFonts w:ascii="Times New Roman" w:eastAsia="Times New Roman" w:hAnsi="Times New Roman"/>
            <w:color w:val="0000FF"/>
            <w:sz w:val="24"/>
            <w:szCs w:val="24"/>
            <w:u w:val="single"/>
          </w:rPr>
          <w:t>http://manila.lpu.edu.ph</w:t>
        </w:r>
      </w:hyperlink>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Lyceum of the Philippines</w:t>
      </w:r>
      <w:r>
        <w:rPr>
          <w:rFonts w:ascii="Times New Roman" w:eastAsia="Times New Roman" w:hAnsi="Times New Roman"/>
          <w:sz w:val="24"/>
          <w:szCs w:val="24"/>
        </w:rPr>
        <w:t xml:space="preserve"> University- Manila Philippines</w:t>
      </w:r>
    </w:p>
    <w:p w:rsidR="00AE4AC8" w:rsidRDefault="00AE4AC8">
      <w:pPr>
        <w:spacing w:after="0" w:line="240" w:lineRule="auto"/>
        <w:rPr>
          <w:rFonts w:ascii="Times New Roman" w:eastAsia="Times New Roman" w:hAnsi="Times New Roman"/>
          <w:sz w:val="24"/>
          <w:szCs w:val="24"/>
        </w:rPr>
      </w:pPr>
    </w:p>
    <w:p w:rsidR="004749A4" w:rsidRDefault="004749A4">
      <w:pPr>
        <w:spacing w:after="0" w:line="240" w:lineRule="auto"/>
        <w:rPr>
          <w:rFonts w:ascii="Times New Roman" w:eastAsia="Times New Roman" w:hAnsi="Times New Roman"/>
          <w:sz w:val="24"/>
          <w:szCs w:val="24"/>
        </w:rPr>
      </w:pPr>
    </w:p>
    <w:p w:rsidR="00AE4AC8" w:rsidRDefault="004A6C6F">
      <w:pPr>
        <w:spacing w:after="0" w:line="240" w:lineRule="auto"/>
        <w:rPr>
          <w:rFonts w:ascii="Times New Roman" w:eastAsia="Times New Roman" w:hAnsi="Times New Roman"/>
          <w:b/>
          <w:sz w:val="24"/>
          <w:szCs w:val="24"/>
        </w:rPr>
      </w:pPr>
      <w:r w:rsidRPr="004A6C6F">
        <w:rPr>
          <w:rFonts w:ascii="Times New Roman" w:eastAsia="Times New Roman" w:hAnsi="Times New Roman"/>
          <w:b/>
          <w:sz w:val="24"/>
          <w:szCs w:val="24"/>
        </w:rPr>
        <w:t xml:space="preserve">November </w:t>
      </w:r>
      <w:r>
        <w:rPr>
          <w:rFonts w:ascii="Times New Roman" w:eastAsia="Times New Roman" w:hAnsi="Times New Roman"/>
          <w:b/>
          <w:sz w:val="24"/>
          <w:szCs w:val="24"/>
        </w:rPr>
        <w:t>2019- P</w:t>
      </w:r>
      <w:r w:rsidRPr="004A6C6F">
        <w:rPr>
          <w:rFonts w:ascii="Times New Roman" w:eastAsia="Times New Roman" w:hAnsi="Times New Roman"/>
          <w:b/>
          <w:sz w:val="24"/>
          <w:szCs w:val="24"/>
        </w:rPr>
        <w:t>resent</w:t>
      </w:r>
      <w:r>
        <w:rPr>
          <w:rFonts w:ascii="Times New Roman" w:eastAsia="Times New Roman" w:hAnsi="Times New Roman"/>
          <w:b/>
          <w:sz w:val="24"/>
          <w:szCs w:val="24"/>
        </w:rPr>
        <w:t xml:space="preserve"> </w:t>
      </w:r>
    </w:p>
    <w:p w:rsidR="00161E61" w:rsidRDefault="00161E6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Production Supervisor </w:t>
      </w:r>
    </w:p>
    <w:p w:rsidR="00161E61" w:rsidRDefault="003A73D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Omnivores Manila Inc.</w:t>
      </w:r>
    </w:p>
    <w:p w:rsidR="003A73D0" w:rsidRPr="004A6C6F" w:rsidRDefault="003A73D0">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376863">
        <w:rPr>
          <w:rFonts w:ascii="Times New Roman" w:eastAsia="Times New Roman" w:hAnsi="Times New Roman"/>
          <w:b/>
          <w:sz w:val="24"/>
          <w:szCs w:val="24"/>
        </w:rPr>
        <w:t xml:space="preserve">  </w:t>
      </w:r>
      <w:r w:rsidR="003624DA">
        <w:rPr>
          <w:rFonts w:ascii="Times New Roman" w:eastAsia="Times New Roman" w:hAnsi="Times New Roman"/>
          <w:b/>
          <w:sz w:val="24"/>
          <w:szCs w:val="24"/>
        </w:rPr>
        <w:t xml:space="preserve">A commissary company that cater </w:t>
      </w:r>
      <w:r w:rsidR="00BB1DEE">
        <w:rPr>
          <w:rFonts w:ascii="Times New Roman" w:eastAsia="Times New Roman" w:hAnsi="Times New Roman"/>
          <w:b/>
          <w:sz w:val="24"/>
          <w:szCs w:val="24"/>
        </w:rPr>
        <w:t xml:space="preserve">different company </w:t>
      </w:r>
      <w:r w:rsidR="003624DA">
        <w:rPr>
          <w:rFonts w:ascii="Times New Roman" w:eastAsia="Times New Roman" w:hAnsi="Times New Roman"/>
          <w:b/>
          <w:sz w:val="24"/>
          <w:szCs w:val="24"/>
        </w:rPr>
        <w:t>or brands such as</w:t>
      </w:r>
      <w:r w:rsidR="00BB1DEE">
        <w:rPr>
          <w:rFonts w:ascii="Times New Roman" w:eastAsia="Times New Roman" w:hAnsi="Times New Roman"/>
          <w:b/>
          <w:sz w:val="24"/>
          <w:szCs w:val="24"/>
        </w:rPr>
        <w:t xml:space="preserve"> Starbucks, Family Mart, Shell Products</w:t>
      </w:r>
      <w:r w:rsidR="003624DA">
        <w:rPr>
          <w:rFonts w:ascii="Times New Roman" w:eastAsia="Times New Roman" w:hAnsi="Times New Roman"/>
          <w:b/>
          <w:sz w:val="24"/>
          <w:szCs w:val="24"/>
        </w:rPr>
        <w:t xml:space="preserve"> Benny’s Place among other brand.</w:t>
      </w:r>
    </w:p>
    <w:p w:rsidR="004A6C6F" w:rsidRDefault="004A6C6F">
      <w:pPr>
        <w:spacing w:after="0" w:line="240" w:lineRule="auto"/>
        <w:rPr>
          <w:rFonts w:ascii="Times New Roman" w:eastAsia="Times New Roman" w:hAnsi="Times New Roman"/>
          <w:sz w:val="24"/>
          <w:szCs w:val="24"/>
        </w:rPr>
      </w:pPr>
    </w:p>
    <w:p w:rsidR="004A6C6F" w:rsidRDefault="004A6C6F">
      <w:pPr>
        <w:spacing w:after="0" w:line="240" w:lineRule="auto"/>
        <w:rPr>
          <w:rFonts w:ascii="Times New Roman" w:eastAsia="Times New Roman" w:hAnsi="Times New Roman"/>
          <w:sz w:val="24"/>
          <w:szCs w:val="24"/>
        </w:rPr>
      </w:pPr>
    </w:p>
    <w:p w:rsidR="004A6C6F" w:rsidRDefault="004A6C6F">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7/2017-present</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Small Medium Enterprise- Backyard farming </w:t>
      </w:r>
      <w:r>
        <w:rPr>
          <w:rFonts w:ascii="Times New Roman" w:eastAsia="Times New Roman" w:hAnsi="Times New Roman"/>
          <w:sz w:val="24"/>
          <w:szCs w:val="24"/>
        </w:rPr>
        <w:t xml:space="preserve">(piggery) owner  </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WORK EXPERIENCE </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07/2016 to 06/2017</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Hotel Operation Executive Trainee</w:t>
      </w:r>
    </w:p>
    <w:p w:rsidR="004749A4" w:rsidRDefault="00DA59BC">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Primaland</w:t>
      </w:r>
      <w:proofErr w:type="spellEnd"/>
      <w:r>
        <w:rPr>
          <w:rFonts w:ascii="Times New Roman" w:eastAsia="Times New Roman" w:hAnsi="Times New Roman"/>
          <w:b/>
          <w:sz w:val="24"/>
          <w:szCs w:val="24"/>
        </w:rPr>
        <w:t xml:space="preserve"> Port Dickson Resort and Convention Center, Port Dickson Malaysia</w:t>
      </w:r>
    </w:p>
    <w:p w:rsidR="004749A4" w:rsidRDefault="00DA59BC">
      <w:pPr>
        <w:spacing w:after="0" w:line="240" w:lineRule="auto"/>
        <w:rPr>
          <w:rFonts w:ascii="Times New Roman" w:eastAsia="Times New Roman" w:hAnsi="Times New Roman"/>
          <w:sz w:val="24"/>
          <w:szCs w:val="24"/>
        </w:rPr>
      </w:pPr>
      <w:hyperlink r:id="rId8">
        <w:r>
          <w:rPr>
            <w:rFonts w:ascii="Times New Roman" w:eastAsia="Times New Roman" w:hAnsi="Times New Roman"/>
            <w:color w:val="0000FF"/>
            <w:sz w:val="24"/>
            <w:szCs w:val="24"/>
            <w:u w:val="single"/>
          </w:rPr>
          <w:t>http://www.prcc.com.my</w:t>
        </w:r>
      </w:hyperlink>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Tasks Performed</w:t>
      </w:r>
    </w:p>
    <w:p w:rsidR="004749A4" w:rsidRDefault="00DA59BC">
      <w:pPr>
        <w:spacing w:line="240" w:lineRule="auto"/>
        <w:rPr>
          <w:rFonts w:ascii="Times New Roman" w:eastAsia="Times New Roman" w:hAnsi="Times New Roman"/>
          <w:b/>
          <w:sz w:val="24"/>
          <w:szCs w:val="24"/>
        </w:rPr>
      </w:pPr>
      <w:r>
        <w:rPr>
          <w:rFonts w:ascii="Times New Roman" w:eastAsia="Times New Roman" w:hAnsi="Times New Roman"/>
          <w:sz w:val="24"/>
          <w:szCs w:val="24"/>
        </w:rPr>
        <w:tab/>
      </w:r>
    </w:p>
    <w:p w:rsidR="004749A4" w:rsidRDefault="00DA59BC">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olor w:val="000000"/>
          <w:sz w:val="24"/>
          <w:szCs w:val="24"/>
        </w:rPr>
        <w:lastRenderedPageBreak/>
        <w:t>Front Office Staff –To be responsible for the stays of guests in the hotel. He or she maintains the guest folder from arrival to payment on departure.</w:t>
      </w:r>
      <w:r>
        <w:rPr>
          <w:rFonts w:ascii="Times New Roman" w:eastAsia="Times New Roman" w:hAnsi="Times New Roman"/>
          <w:color w:val="333333"/>
          <w:sz w:val="24"/>
          <w:szCs w:val="24"/>
          <w:highlight w:val="white"/>
        </w:rPr>
        <w:t xml:space="preserve"> He or she </w:t>
      </w:r>
      <w:proofErr w:type="gramStart"/>
      <w:r>
        <w:rPr>
          <w:rFonts w:ascii="Times New Roman" w:eastAsia="Times New Roman" w:hAnsi="Times New Roman"/>
          <w:color w:val="333333"/>
          <w:sz w:val="24"/>
          <w:szCs w:val="24"/>
          <w:highlight w:val="white"/>
        </w:rPr>
        <w:t>promote</w:t>
      </w:r>
      <w:proofErr w:type="gramEnd"/>
      <w:r>
        <w:rPr>
          <w:rFonts w:ascii="Times New Roman" w:eastAsia="Times New Roman" w:hAnsi="Times New Roman"/>
          <w:color w:val="333333"/>
          <w:sz w:val="24"/>
          <w:szCs w:val="24"/>
          <w:highlight w:val="white"/>
        </w:rPr>
        <w:t xml:space="preserve"> loyalty amongst a broad of customers and to ensure that guest receive high quality service.</w:t>
      </w:r>
    </w:p>
    <w:p w:rsidR="004749A4" w:rsidRDefault="00DA59BC">
      <w:pPr>
        <w:numPr>
          <w:ilvl w:val="0"/>
          <w:numId w:val="2"/>
        </w:numPr>
        <w:spacing w:after="0" w:line="240" w:lineRule="auto"/>
        <w:rPr>
          <w:color w:val="333333"/>
        </w:rPr>
      </w:pPr>
      <w:r>
        <w:rPr>
          <w:rFonts w:ascii="Times New Roman" w:eastAsia="Times New Roman" w:hAnsi="Times New Roman"/>
          <w:color w:val="333333"/>
          <w:sz w:val="24"/>
          <w:szCs w:val="24"/>
          <w:highlight w:val="white"/>
        </w:rPr>
        <w:t>Night Auditor</w:t>
      </w:r>
      <w:r>
        <w:rPr>
          <w:rFonts w:ascii="Times New Roman" w:eastAsia="Times New Roman" w:hAnsi="Times New Roman"/>
          <w:sz w:val="24"/>
          <w:szCs w:val="24"/>
        </w:rPr>
        <w:t>–</w:t>
      </w:r>
      <w:r>
        <w:rPr>
          <w:rFonts w:ascii="Times New Roman" w:eastAsia="Times New Roman" w:hAnsi="Times New Roman"/>
          <w:color w:val="333333"/>
          <w:sz w:val="24"/>
          <w:szCs w:val="24"/>
          <w:highlight w:val="white"/>
        </w:rPr>
        <w:t xml:space="preserve">Write the day’s statistical and comparative report for the management team and prepare the documents required by the morning </w:t>
      </w:r>
      <w:proofErr w:type="spellStart"/>
      <w:r>
        <w:rPr>
          <w:rFonts w:ascii="Times New Roman" w:eastAsia="Times New Roman" w:hAnsi="Times New Roman"/>
          <w:color w:val="333333"/>
          <w:sz w:val="24"/>
          <w:szCs w:val="24"/>
          <w:highlight w:val="white"/>
        </w:rPr>
        <w:t>team.</w:t>
      </w:r>
      <w:r>
        <w:rPr>
          <w:rFonts w:ascii="Times New Roman" w:eastAsia="Times New Roman" w:hAnsi="Times New Roman"/>
          <w:color w:val="333333"/>
          <w:sz w:val="24"/>
          <w:szCs w:val="24"/>
        </w:rPr>
        <w:t>T</w:t>
      </w:r>
      <w:r>
        <w:rPr>
          <w:rFonts w:ascii="Times New Roman" w:eastAsia="Times New Roman" w:hAnsi="Times New Roman"/>
          <w:color w:val="333333"/>
          <w:sz w:val="24"/>
          <w:szCs w:val="24"/>
        </w:rPr>
        <w:t>o</w:t>
      </w:r>
      <w:proofErr w:type="spellEnd"/>
      <w:r>
        <w:rPr>
          <w:rFonts w:ascii="Times New Roman" w:eastAsia="Times New Roman" w:hAnsi="Times New Roman"/>
          <w:color w:val="333333"/>
          <w:sz w:val="24"/>
          <w:szCs w:val="24"/>
        </w:rPr>
        <w:t xml:space="preserve"> </w:t>
      </w:r>
      <w:proofErr w:type="gramStart"/>
      <w:r>
        <w:rPr>
          <w:rFonts w:ascii="Times New Roman" w:eastAsia="Times New Roman" w:hAnsi="Times New Roman"/>
          <w:color w:val="333333"/>
          <w:sz w:val="24"/>
          <w:szCs w:val="24"/>
        </w:rPr>
        <w:t>take</w:t>
      </w:r>
      <w:proofErr w:type="gramEnd"/>
      <w:r>
        <w:rPr>
          <w:rFonts w:ascii="Times New Roman" w:eastAsia="Times New Roman" w:hAnsi="Times New Roman"/>
          <w:color w:val="333333"/>
          <w:sz w:val="24"/>
          <w:szCs w:val="24"/>
        </w:rPr>
        <w:t xml:space="preserve"> responsibility for the hotel after the daytime management team has left. Manage the till and bill payments as well as closing the day’s Front Office transactions. Ensure the safety of guests: he or she takes all urgent decisions and ensure that gues</w:t>
      </w:r>
      <w:r>
        <w:rPr>
          <w:rFonts w:ascii="Times New Roman" w:eastAsia="Times New Roman" w:hAnsi="Times New Roman"/>
          <w:color w:val="333333"/>
          <w:sz w:val="24"/>
          <w:szCs w:val="24"/>
        </w:rPr>
        <w:t>ts receive high quality service.</w:t>
      </w:r>
    </w:p>
    <w:p w:rsidR="004749A4" w:rsidRDefault="004749A4">
      <w:pPr>
        <w:pBdr>
          <w:top w:val="nil"/>
          <w:left w:val="nil"/>
          <w:bottom w:val="nil"/>
          <w:right w:val="nil"/>
          <w:between w:val="nil"/>
        </w:pBdr>
        <w:spacing w:after="0" w:line="240" w:lineRule="auto"/>
        <w:ind w:left="720" w:hanging="720"/>
        <w:rPr>
          <w:rFonts w:ascii="Times New Roman" w:eastAsia="Times New Roman" w:hAnsi="Times New Roman"/>
          <w:color w:val="555555"/>
          <w:sz w:val="24"/>
          <w:szCs w:val="24"/>
        </w:rPr>
      </w:pPr>
    </w:p>
    <w:p w:rsidR="004749A4" w:rsidRDefault="004749A4">
      <w:pPr>
        <w:pBdr>
          <w:top w:val="nil"/>
          <w:left w:val="nil"/>
          <w:bottom w:val="nil"/>
          <w:right w:val="nil"/>
          <w:between w:val="nil"/>
        </w:pBdr>
        <w:spacing w:line="240" w:lineRule="auto"/>
        <w:ind w:left="720" w:hanging="720"/>
        <w:rPr>
          <w:rFonts w:ascii="Times New Roman" w:eastAsia="Times New Roman" w:hAnsi="Times New Roman"/>
          <w:color w:val="000000"/>
          <w:sz w:val="24"/>
          <w:szCs w:val="24"/>
        </w:rPr>
      </w:pPr>
    </w:p>
    <w:p w:rsidR="004749A4" w:rsidRDefault="00DA59BC">
      <w:pPr>
        <w:numPr>
          <w:ilvl w:val="0"/>
          <w:numId w:val="1"/>
        </w:numPr>
        <w:pBdr>
          <w:top w:val="nil"/>
          <w:left w:val="nil"/>
          <w:bottom w:val="nil"/>
          <w:right w:val="nil"/>
          <w:between w:val="nil"/>
        </w:pBdr>
        <w:spacing w:after="180" w:line="240" w:lineRule="auto"/>
        <w:rPr>
          <w:color w:val="333333"/>
          <w:sz w:val="24"/>
          <w:szCs w:val="24"/>
        </w:rPr>
      </w:pPr>
      <w:r>
        <w:rPr>
          <w:rFonts w:ascii="Times New Roman" w:eastAsia="Times New Roman" w:hAnsi="Times New Roman"/>
          <w:color w:val="000000"/>
          <w:sz w:val="24"/>
          <w:szCs w:val="24"/>
        </w:rPr>
        <w:t>Housekeeper/Room Attendant - T</w:t>
      </w:r>
      <w:r>
        <w:rPr>
          <w:rFonts w:ascii="Times New Roman" w:eastAsia="Times New Roman" w:hAnsi="Times New Roman"/>
          <w:color w:val="333333"/>
          <w:sz w:val="24"/>
          <w:szCs w:val="24"/>
        </w:rPr>
        <w:t>o be responsible for cleaning and tidying the hotel bedrooms. In doing so, they must: Do the domestic work required, including changing the bedclothes and cleaning and replenishing the bathroom. Check the general condition of the room and notify the Assist</w:t>
      </w:r>
      <w:r>
        <w:rPr>
          <w:rFonts w:ascii="Times New Roman" w:eastAsia="Times New Roman" w:hAnsi="Times New Roman"/>
          <w:color w:val="333333"/>
          <w:sz w:val="24"/>
          <w:szCs w:val="24"/>
        </w:rPr>
        <w:t>ant Housekeeper of any malfunction or damage. He/she responsible for the linen and equipment supplied for his or her use and ensure that brand standards and procedures are applied.</w:t>
      </w:r>
    </w:p>
    <w:p w:rsidR="004749A4" w:rsidRDefault="00DA59BC">
      <w:pPr>
        <w:numPr>
          <w:ilvl w:val="0"/>
          <w:numId w:val="1"/>
        </w:numPr>
        <w:pBdr>
          <w:top w:val="nil"/>
          <w:left w:val="nil"/>
          <w:bottom w:val="nil"/>
          <w:right w:val="nil"/>
          <w:between w:val="nil"/>
        </w:pBdr>
        <w:spacing w:after="0" w:line="240" w:lineRule="auto"/>
        <w:rPr>
          <w:color w:val="333333"/>
          <w:sz w:val="24"/>
          <w:szCs w:val="24"/>
        </w:rPr>
      </w:pPr>
      <w:r>
        <w:rPr>
          <w:rFonts w:ascii="Times New Roman" w:eastAsia="Times New Roman" w:hAnsi="Times New Roman"/>
          <w:color w:val="000000"/>
          <w:sz w:val="24"/>
          <w:szCs w:val="24"/>
        </w:rPr>
        <w:t>Server -</w:t>
      </w:r>
      <w:r>
        <w:rPr>
          <w:rFonts w:ascii="Times New Roman" w:eastAsia="Times New Roman" w:hAnsi="Times New Roman"/>
          <w:color w:val="333333"/>
          <w:sz w:val="24"/>
          <w:szCs w:val="24"/>
        </w:rPr>
        <w:t>Arranging the dining room, tidying the dining room after meal servi</w:t>
      </w:r>
      <w:r>
        <w:rPr>
          <w:rFonts w:ascii="Times New Roman" w:eastAsia="Times New Roman" w:hAnsi="Times New Roman"/>
          <w:color w:val="333333"/>
          <w:sz w:val="24"/>
          <w:szCs w:val="24"/>
        </w:rPr>
        <w:t>ce. He/she must ensure that the guests receive high quality services and making sure that Standard Operations Procedure followed.</w:t>
      </w:r>
    </w:p>
    <w:p w:rsidR="004749A4" w:rsidRDefault="00DA59BC">
      <w:pPr>
        <w:numPr>
          <w:ilvl w:val="0"/>
          <w:numId w:val="1"/>
        </w:numPr>
        <w:pBdr>
          <w:top w:val="nil"/>
          <w:left w:val="nil"/>
          <w:bottom w:val="nil"/>
          <w:right w:val="nil"/>
          <w:between w:val="nil"/>
        </w:pBdr>
        <w:spacing w:after="0" w:line="240" w:lineRule="auto"/>
        <w:rPr>
          <w:color w:val="333333"/>
          <w:sz w:val="24"/>
          <w:szCs w:val="24"/>
        </w:rPr>
      </w:pPr>
      <w:r>
        <w:rPr>
          <w:rFonts w:ascii="Times New Roman" w:eastAsia="Times New Roman" w:hAnsi="Times New Roman"/>
          <w:color w:val="000000"/>
          <w:sz w:val="24"/>
          <w:szCs w:val="24"/>
        </w:rPr>
        <w:t>Banquet server- setting up the venue and making sure that everything is in place for what particular event. Making sure to fol</w:t>
      </w:r>
      <w:r>
        <w:rPr>
          <w:rFonts w:ascii="Times New Roman" w:eastAsia="Times New Roman" w:hAnsi="Times New Roman"/>
          <w:color w:val="000000"/>
          <w:sz w:val="24"/>
          <w:szCs w:val="24"/>
        </w:rPr>
        <w:t>low what is everything in Banquet Event Order (BEO).</w:t>
      </w:r>
    </w:p>
    <w:p w:rsidR="004749A4" w:rsidRDefault="004749A4">
      <w:pPr>
        <w:spacing w:after="0" w:line="240" w:lineRule="auto"/>
        <w:rPr>
          <w:rFonts w:ascii="Times New Roman" w:eastAsia="Times New Roman" w:hAnsi="Times New Roman"/>
          <w:color w:val="333333"/>
          <w:sz w:val="24"/>
          <w:szCs w:val="24"/>
        </w:rPr>
      </w:pPr>
    </w:p>
    <w:p w:rsidR="004749A4" w:rsidRDefault="00DA59BC">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olor w:val="000000"/>
          <w:sz w:val="24"/>
          <w:szCs w:val="24"/>
        </w:rPr>
        <w:t>Recreation and Events Management Staff- Making sure that the need of the guests from entering and exiting the Water Theme Park will be given and ensure the safety of all the guests.</w:t>
      </w:r>
    </w:p>
    <w:p w:rsidR="004749A4" w:rsidRDefault="004749A4">
      <w:pPr>
        <w:spacing w:after="0" w:line="240" w:lineRule="auto"/>
        <w:rPr>
          <w:rFonts w:ascii="Times New Roman" w:eastAsia="Times New Roman" w:hAnsi="Times New Roman"/>
          <w:color w:val="333333"/>
          <w:sz w:val="24"/>
          <w:szCs w:val="24"/>
        </w:rPr>
      </w:pPr>
    </w:p>
    <w:p w:rsidR="004749A4" w:rsidRDefault="004749A4">
      <w:pPr>
        <w:spacing w:after="0" w:line="240" w:lineRule="auto"/>
        <w:rPr>
          <w:rFonts w:ascii="Times New Roman" w:eastAsia="Times New Roman" w:hAnsi="Times New Roman"/>
          <w:color w:val="333333"/>
          <w:sz w:val="24"/>
          <w:szCs w:val="24"/>
        </w:rPr>
      </w:pPr>
    </w:p>
    <w:p w:rsidR="004749A4" w:rsidRDefault="00DA59B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10/2014 to 04/2015</w:t>
      </w:r>
    </w:p>
    <w:p w:rsidR="004749A4" w:rsidRDefault="00DA59BC">
      <w:pPr>
        <w:spacing w:after="0" w:line="240" w:lineRule="auto"/>
        <w:rPr>
          <w:rFonts w:ascii="Times New Roman" w:eastAsia="Times New Roman" w:hAnsi="Times New Roman"/>
          <w:color w:val="333333"/>
          <w:sz w:val="24"/>
          <w:szCs w:val="24"/>
        </w:rPr>
      </w:pPr>
      <w:r>
        <w:rPr>
          <w:rFonts w:ascii="Times New Roman" w:eastAsia="Times New Roman" w:hAnsi="Times New Roman"/>
          <w:b/>
          <w:color w:val="333333"/>
          <w:sz w:val="24"/>
          <w:szCs w:val="24"/>
        </w:rPr>
        <w:t>BEANLEAF Coffee and Tea</w:t>
      </w:r>
      <w:r>
        <w:rPr>
          <w:rFonts w:ascii="Times New Roman" w:eastAsia="Times New Roman" w:hAnsi="Times New Roman"/>
          <w:color w:val="333333"/>
          <w:sz w:val="24"/>
          <w:szCs w:val="24"/>
        </w:rPr>
        <w:t xml:space="preserve"> (Taste the Difference)</w:t>
      </w:r>
    </w:p>
    <w:p w:rsidR="004749A4" w:rsidRDefault="00DA59BC">
      <w:pPr>
        <w:spacing w:after="0" w:line="240" w:lineRule="auto"/>
        <w:rPr>
          <w:rFonts w:ascii="Times New Roman" w:eastAsia="Times New Roman" w:hAnsi="Times New Roman"/>
          <w:color w:val="333333"/>
          <w:sz w:val="24"/>
          <w:szCs w:val="24"/>
        </w:rPr>
      </w:pPr>
      <w:hyperlink r:id="rId9">
        <w:r>
          <w:rPr>
            <w:rFonts w:ascii="Times New Roman" w:eastAsia="Times New Roman" w:hAnsi="Times New Roman"/>
            <w:color w:val="0000FF"/>
            <w:sz w:val="24"/>
            <w:szCs w:val="24"/>
            <w:u w:val="single"/>
          </w:rPr>
          <w:t>https://www.facebook.com/beanleafcoffeeandtea</w:t>
        </w:r>
      </w:hyperlink>
    </w:p>
    <w:p w:rsidR="004749A4" w:rsidRDefault="004749A4">
      <w:pPr>
        <w:spacing w:after="0" w:line="240" w:lineRule="auto"/>
        <w:rPr>
          <w:rFonts w:ascii="Times New Roman" w:eastAsia="Times New Roman" w:hAnsi="Times New Roman"/>
          <w:color w:val="333333"/>
          <w:sz w:val="24"/>
          <w:szCs w:val="24"/>
        </w:rPr>
      </w:pPr>
    </w:p>
    <w:p w:rsidR="004749A4" w:rsidRDefault="004749A4">
      <w:pPr>
        <w:spacing w:after="0" w:line="240" w:lineRule="auto"/>
        <w:rPr>
          <w:rFonts w:ascii="Times New Roman" w:eastAsia="Times New Roman" w:hAnsi="Times New Roman"/>
          <w:color w:val="333333"/>
          <w:sz w:val="24"/>
          <w:szCs w:val="24"/>
        </w:rPr>
      </w:pPr>
    </w:p>
    <w:p w:rsidR="004749A4" w:rsidRDefault="00DA59BC">
      <w:pPr>
        <w:numPr>
          <w:ilvl w:val="0"/>
          <w:numId w:val="3"/>
        </w:numPr>
        <w:pBdr>
          <w:top w:val="nil"/>
          <w:left w:val="nil"/>
          <w:bottom w:val="nil"/>
          <w:right w:val="nil"/>
          <w:between w:val="nil"/>
        </w:pBdr>
        <w:spacing w:after="0" w:line="240" w:lineRule="auto"/>
        <w:rPr>
          <w:color w:val="333333"/>
          <w:sz w:val="24"/>
          <w:szCs w:val="24"/>
        </w:rPr>
      </w:pPr>
      <w:r>
        <w:rPr>
          <w:rFonts w:ascii="Times New Roman" w:eastAsia="Times New Roman" w:hAnsi="Times New Roman"/>
          <w:color w:val="333333"/>
          <w:sz w:val="24"/>
          <w:szCs w:val="24"/>
        </w:rPr>
        <w:t>Franchise Officer -Interact with potential franchise owner for negotiation and franchising of s</w:t>
      </w:r>
      <w:r>
        <w:rPr>
          <w:rFonts w:ascii="Times New Roman" w:eastAsia="Times New Roman" w:hAnsi="Times New Roman"/>
          <w:color w:val="333333"/>
          <w:sz w:val="24"/>
          <w:szCs w:val="24"/>
        </w:rPr>
        <w:t>tore.  Manage franchise process; including preparation of the necessary documents, commercial space that suit the requirements of the company and the preferred area of the franchisee, setting meetings with the franchisee and signing of the Franchise Agreem</w:t>
      </w:r>
      <w:r>
        <w:rPr>
          <w:rFonts w:ascii="Times New Roman" w:eastAsia="Times New Roman" w:hAnsi="Times New Roman"/>
          <w:color w:val="333333"/>
          <w:sz w:val="24"/>
          <w:szCs w:val="24"/>
        </w:rPr>
        <w:t>ent. Coordinate tasks with different department to process the necessary products or services for the said agreement as well as to the construction partner or firm regarding the site and bidding. Arrange schedule for the soft/grand opening of the store and</w:t>
      </w:r>
      <w:r>
        <w:rPr>
          <w:rFonts w:ascii="Times New Roman" w:eastAsia="Times New Roman" w:hAnsi="Times New Roman"/>
          <w:color w:val="333333"/>
          <w:sz w:val="24"/>
          <w:szCs w:val="24"/>
        </w:rPr>
        <w:t xml:space="preserve"> for the training or Orientation of Franchisee and Baristas. Coordinate with the new franchise store management if they follow the SOP required by the company. Prepare/develop overall marketing program. Build and maintain strong relationships with franchis</w:t>
      </w:r>
      <w:r>
        <w:rPr>
          <w:rFonts w:ascii="Times New Roman" w:eastAsia="Times New Roman" w:hAnsi="Times New Roman"/>
          <w:color w:val="333333"/>
          <w:sz w:val="24"/>
          <w:szCs w:val="24"/>
        </w:rPr>
        <w:t xml:space="preserve">ee while </w:t>
      </w:r>
      <w:r>
        <w:rPr>
          <w:rFonts w:ascii="Times New Roman" w:eastAsia="Times New Roman" w:hAnsi="Times New Roman"/>
          <w:color w:val="333333"/>
          <w:sz w:val="24"/>
          <w:szCs w:val="24"/>
        </w:rPr>
        <w:lastRenderedPageBreak/>
        <w:t>continuing to enforce standard franchise agreement Engage talks with the Franchisee to identify how we can improve our services and how we can help as their support system.</w:t>
      </w:r>
    </w:p>
    <w:p w:rsidR="004749A4" w:rsidRDefault="004749A4">
      <w:pPr>
        <w:spacing w:after="0" w:line="240" w:lineRule="auto"/>
        <w:rPr>
          <w:rFonts w:ascii="Times New Roman" w:eastAsia="Times New Roman" w:hAnsi="Times New Roman"/>
          <w:color w:val="333333"/>
          <w:sz w:val="24"/>
          <w:szCs w:val="24"/>
        </w:rPr>
      </w:pPr>
    </w:p>
    <w:p w:rsidR="004749A4" w:rsidRDefault="00DA59BC">
      <w:pPr>
        <w:spacing w:after="0" w:line="240" w:lineRule="auto"/>
        <w:rPr>
          <w:rFonts w:ascii="Times New Roman" w:eastAsia="Times New Roman" w:hAnsi="Times New Roman"/>
          <w:color w:val="333333"/>
          <w:sz w:val="24"/>
          <w:szCs w:val="24"/>
        </w:rPr>
      </w:pPr>
      <w:r>
        <w:rPr>
          <w:rFonts w:ascii="Times New Roman" w:eastAsia="Times New Roman" w:hAnsi="Times New Roman"/>
          <w:color w:val="333333"/>
          <w:sz w:val="24"/>
          <w:szCs w:val="24"/>
        </w:rPr>
        <w:t>02/2014 to 08/2014</w:t>
      </w:r>
    </w:p>
    <w:p w:rsidR="004749A4" w:rsidRDefault="00DA59BC">
      <w:pPr>
        <w:spacing w:after="0" w:line="240" w:lineRule="auto"/>
        <w:rPr>
          <w:rFonts w:ascii="Times New Roman" w:eastAsia="Times New Roman" w:hAnsi="Times New Roman"/>
          <w:color w:val="333333"/>
          <w:sz w:val="24"/>
          <w:szCs w:val="24"/>
        </w:rPr>
      </w:pPr>
      <w:r>
        <w:rPr>
          <w:rFonts w:ascii="Times New Roman" w:eastAsia="Times New Roman" w:hAnsi="Times New Roman"/>
          <w:b/>
          <w:color w:val="333333"/>
          <w:sz w:val="24"/>
          <w:szCs w:val="24"/>
        </w:rPr>
        <w:t xml:space="preserve">The Food </w:t>
      </w:r>
      <w:proofErr w:type="gramStart"/>
      <w:r>
        <w:rPr>
          <w:rFonts w:ascii="Times New Roman" w:eastAsia="Times New Roman" w:hAnsi="Times New Roman"/>
          <w:b/>
          <w:color w:val="333333"/>
          <w:sz w:val="24"/>
          <w:szCs w:val="24"/>
        </w:rPr>
        <w:t>Club</w:t>
      </w:r>
      <w:r>
        <w:rPr>
          <w:rFonts w:ascii="Times New Roman" w:eastAsia="Times New Roman" w:hAnsi="Times New Roman"/>
          <w:color w:val="333333"/>
          <w:sz w:val="24"/>
          <w:szCs w:val="24"/>
        </w:rPr>
        <w:t>(</w:t>
      </w:r>
      <w:proofErr w:type="gramEnd"/>
      <w:r>
        <w:rPr>
          <w:rFonts w:ascii="Times New Roman" w:eastAsia="Times New Roman" w:hAnsi="Times New Roman"/>
          <w:color w:val="333333"/>
          <w:sz w:val="24"/>
          <w:szCs w:val="24"/>
        </w:rPr>
        <w:t>Your Lifestyle Buffet)</w:t>
      </w:r>
    </w:p>
    <w:p w:rsidR="004749A4" w:rsidRDefault="00DA59BC">
      <w:pPr>
        <w:spacing w:after="0" w:line="240" w:lineRule="auto"/>
        <w:rPr>
          <w:rFonts w:ascii="Times New Roman" w:eastAsia="Times New Roman" w:hAnsi="Times New Roman"/>
          <w:color w:val="333333"/>
          <w:sz w:val="24"/>
          <w:szCs w:val="24"/>
        </w:rPr>
      </w:pPr>
      <w:hyperlink r:id="rId10">
        <w:r>
          <w:rPr>
            <w:rFonts w:ascii="Times New Roman" w:eastAsia="Times New Roman" w:hAnsi="Times New Roman"/>
            <w:color w:val="0000FF"/>
            <w:sz w:val="24"/>
            <w:szCs w:val="24"/>
            <w:u w:val="single"/>
          </w:rPr>
          <w:t>http://www.foodclub.com.ph</w:t>
        </w:r>
      </w:hyperlink>
    </w:p>
    <w:p w:rsidR="004749A4" w:rsidRDefault="004749A4">
      <w:pPr>
        <w:spacing w:after="0" w:line="240" w:lineRule="auto"/>
        <w:rPr>
          <w:rFonts w:ascii="Times New Roman" w:eastAsia="Times New Roman" w:hAnsi="Times New Roman"/>
          <w:color w:val="333333"/>
          <w:sz w:val="24"/>
          <w:szCs w:val="24"/>
        </w:rPr>
      </w:pPr>
    </w:p>
    <w:p w:rsidR="004749A4" w:rsidRDefault="00DA59BC">
      <w:pPr>
        <w:numPr>
          <w:ilvl w:val="0"/>
          <w:numId w:val="3"/>
        </w:numPr>
        <w:pBdr>
          <w:top w:val="nil"/>
          <w:left w:val="nil"/>
          <w:bottom w:val="nil"/>
          <w:right w:val="nil"/>
          <w:between w:val="nil"/>
        </w:pBdr>
        <w:spacing w:after="0" w:line="240" w:lineRule="auto"/>
        <w:rPr>
          <w:color w:val="333333"/>
          <w:sz w:val="24"/>
          <w:szCs w:val="24"/>
        </w:rPr>
      </w:pPr>
      <w:r>
        <w:rPr>
          <w:rFonts w:ascii="Times New Roman" w:eastAsia="Times New Roman" w:hAnsi="Times New Roman"/>
          <w:color w:val="333333"/>
          <w:sz w:val="24"/>
          <w:szCs w:val="24"/>
        </w:rPr>
        <w:t>Waiter -Prepare tables for meals, including set up items such as lines, silver-ware and glassware. Greet and escort guests to their table’s .Present food/beverage information or menus.</w:t>
      </w:r>
      <w:r>
        <w:rPr>
          <w:rFonts w:ascii="Times New Roman" w:eastAsia="Times New Roman" w:hAnsi="Times New Roman"/>
          <w:color w:val="333333"/>
          <w:sz w:val="24"/>
          <w:szCs w:val="24"/>
        </w:rPr>
        <w:t xml:space="preserve"> Present the company to the guest and what are the stations that we have and answer the questions about the restaurant. Present wine list and describe or recommend wines to the guests. Communicate with guests to ensure satisfaction or resolve complaints. R</w:t>
      </w:r>
      <w:r>
        <w:rPr>
          <w:rFonts w:ascii="Times New Roman" w:eastAsia="Times New Roman" w:hAnsi="Times New Roman"/>
          <w:color w:val="333333"/>
          <w:sz w:val="24"/>
          <w:szCs w:val="24"/>
        </w:rPr>
        <w:t>emove dishes and glasses to the tables for cleaning. Process guest bills or payment.</w:t>
      </w:r>
    </w:p>
    <w:p w:rsidR="004749A4" w:rsidRDefault="004749A4">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p>
    <w:p w:rsidR="004749A4" w:rsidRDefault="00DA59BC">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r>
        <w:rPr>
          <w:rFonts w:ascii="Times New Roman" w:eastAsia="Times New Roman" w:hAnsi="Times New Roman"/>
          <w:b/>
          <w:color w:val="333333"/>
          <w:sz w:val="24"/>
          <w:szCs w:val="24"/>
        </w:rPr>
        <w:t xml:space="preserve">SEMINARS AND TRAININGS </w:t>
      </w:r>
    </w:p>
    <w:p w:rsidR="004749A4" w:rsidRDefault="004749A4">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p>
    <w:p w:rsidR="004749A4" w:rsidRDefault="00DA59BC">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r>
        <w:rPr>
          <w:rFonts w:ascii="Times New Roman" w:eastAsia="Times New Roman" w:hAnsi="Times New Roman"/>
          <w:color w:val="333333"/>
          <w:sz w:val="24"/>
          <w:szCs w:val="24"/>
        </w:rPr>
        <w:t>“1st Manila Tourism Forum”      Leading the Academe towards Tourism Progress</w:t>
      </w:r>
    </w:p>
    <w:p w:rsidR="004749A4" w:rsidRDefault="00DA59BC">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r>
        <w:rPr>
          <w:rFonts w:ascii="Times New Roman" w:eastAsia="Times New Roman" w:hAnsi="Times New Roman"/>
          <w:color w:val="333333"/>
          <w:sz w:val="24"/>
          <w:szCs w:val="24"/>
        </w:rPr>
        <w:t>Lyceum of the Philippines University-Manila</w:t>
      </w:r>
    </w:p>
    <w:p w:rsidR="004749A4" w:rsidRDefault="004749A4">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p>
    <w:p w:rsidR="004749A4" w:rsidRDefault="00DA59BC">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r>
        <w:rPr>
          <w:rFonts w:ascii="Times New Roman" w:eastAsia="Times New Roman" w:hAnsi="Times New Roman"/>
          <w:color w:val="333333"/>
          <w:sz w:val="24"/>
          <w:szCs w:val="24"/>
        </w:rPr>
        <w:t xml:space="preserve">1st Manila PATA Youth forum    </w:t>
      </w:r>
    </w:p>
    <w:p w:rsidR="004749A4" w:rsidRDefault="00DA59BC">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r>
        <w:rPr>
          <w:rFonts w:ascii="Times New Roman" w:eastAsia="Times New Roman" w:hAnsi="Times New Roman"/>
          <w:color w:val="333333"/>
          <w:sz w:val="24"/>
          <w:szCs w:val="24"/>
        </w:rPr>
        <w:t>Lyceum of the Philippines University-Manila</w:t>
      </w:r>
    </w:p>
    <w:p w:rsidR="004749A4" w:rsidRDefault="004749A4">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p>
    <w:p w:rsidR="004749A4" w:rsidRDefault="00DA59BC">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r>
        <w:rPr>
          <w:rFonts w:ascii="Times New Roman" w:eastAsia="Times New Roman" w:hAnsi="Times New Roman"/>
          <w:color w:val="333333"/>
          <w:sz w:val="24"/>
          <w:szCs w:val="24"/>
        </w:rPr>
        <w:t xml:space="preserve">1st Manila Cruise Line Convention    </w:t>
      </w:r>
    </w:p>
    <w:p w:rsidR="004749A4" w:rsidRDefault="00DA59BC">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r>
        <w:rPr>
          <w:rFonts w:ascii="Times New Roman" w:eastAsia="Times New Roman" w:hAnsi="Times New Roman"/>
          <w:color w:val="333333"/>
          <w:sz w:val="24"/>
          <w:szCs w:val="24"/>
        </w:rPr>
        <w:t>Lyceum of the Philippines University-Manila</w:t>
      </w:r>
    </w:p>
    <w:p w:rsidR="004749A4" w:rsidRDefault="004749A4">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p>
    <w:p w:rsidR="004749A4" w:rsidRDefault="00DA59BC">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r>
        <w:rPr>
          <w:rFonts w:ascii="Times New Roman" w:eastAsia="Times New Roman" w:hAnsi="Times New Roman"/>
          <w:color w:val="333333"/>
          <w:sz w:val="24"/>
          <w:szCs w:val="24"/>
        </w:rPr>
        <w:t xml:space="preserve">”Bar exposure Program” </w:t>
      </w:r>
    </w:p>
    <w:p w:rsidR="004749A4" w:rsidRDefault="00DA59BC">
      <w:pPr>
        <w:pBdr>
          <w:top w:val="nil"/>
          <w:left w:val="nil"/>
          <w:bottom w:val="nil"/>
          <w:right w:val="nil"/>
          <w:between w:val="nil"/>
        </w:pBdr>
        <w:spacing w:after="0" w:line="240" w:lineRule="auto"/>
        <w:ind w:hanging="720"/>
        <w:rPr>
          <w:rFonts w:ascii="Times New Roman" w:eastAsia="Times New Roman" w:hAnsi="Times New Roman"/>
          <w:color w:val="333333"/>
          <w:sz w:val="24"/>
          <w:szCs w:val="24"/>
        </w:rPr>
      </w:pPr>
      <w:r>
        <w:rPr>
          <w:rFonts w:ascii="Times New Roman" w:eastAsia="Times New Roman" w:hAnsi="Times New Roman"/>
          <w:color w:val="333333"/>
          <w:sz w:val="24"/>
          <w:szCs w:val="24"/>
        </w:rPr>
        <w:t>“The Barista Basics” Coffee session with the Academe</w:t>
      </w:r>
    </w:p>
    <w:p w:rsidR="004749A4" w:rsidRDefault="00DA59BC">
      <w:pPr>
        <w:pBdr>
          <w:top w:val="nil"/>
          <w:left w:val="nil"/>
          <w:bottom w:val="nil"/>
          <w:right w:val="nil"/>
          <w:between w:val="nil"/>
        </w:pBdr>
        <w:spacing w:after="0" w:line="240" w:lineRule="auto"/>
        <w:ind w:hanging="720"/>
        <w:rPr>
          <w:rFonts w:ascii="Times New Roman" w:eastAsia="Times New Roman" w:hAnsi="Times New Roman"/>
          <w:b/>
          <w:color w:val="333333"/>
          <w:sz w:val="24"/>
          <w:szCs w:val="24"/>
        </w:rPr>
      </w:pPr>
      <w:r>
        <w:rPr>
          <w:rFonts w:ascii="Times New Roman" w:eastAsia="Times New Roman" w:hAnsi="Times New Roman"/>
          <w:color w:val="333333"/>
          <w:sz w:val="24"/>
          <w:szCs w:val="24"/>
        </w:rPr>
        <w:t>Lyceum of the Philippines University-Manila</w:t>
      </w:r>
    </w:p>
    <w:p w:rsidR="004749A4" w:rsidRDefault="004749A4">
      <w:pPr>
        <w:spacing w:after="0" w:line="240" w:lineRule="auto"/>
        <w:rPr>
          <w:rFonts w:ascii="Times New Roman" w:eastAsia="Times New Roman" w:hAnsi="Times New Roman"/>
          <w:b/>
          <w:sz w:val="24"/>
          <w:szCs w:val="24"/>
        </w:rPr>
      </w:pPr>
    </w:p>
    <w:p w:rsidR="004749A4" w:rsidRDefault="00DA59BC">
      <w:pPr>
        <w:spacing w:after="0" w:line="240" w:lineRule="auto"/>
        <w:rPr>
          <w:rFonts w:ascii="Times New Roman" w:eastAsia="Times New Roman" w:hAnsi="Times New Roman"/>
          <w:b/>
          <w:color w:val="333333"/>
          <w:sz w:val="24"/>
          <w:szCs w:val="24"/>
        </w:rPr>
      </w:pPr>
      <w:r>
        <w:rPr>
          <w:rFonts w:ascii="Times New Roman" w:eastAsia="Times New Roman" w:hAnsi="Times New Roman"/>
          <w:b/>
          <w:sz w:val="24"/>
          <w:szCs w:val="24"/>
        </w:rPr>
        <w:t xml:space="preserve">COMPUTER AND LANGUAGES </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COMPUTER</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Microsoft Word</w:t>
      </w:r>
      <w:r>
        <w:rPr>
          <w:rFonts w:ascii="Times New Roman" w:eastAsia="Times New Roman" w:hAnsi="Times New Roman"/>
          <w:sz w:val="24"/>
          <w:szCs w:val="24"/>
        </w:rPr>
        <w:tab/>
        <w:t xml:space="preserve">- Advance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Microsoft Power Point- Advance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Microsoft Excel</w:t>
      </w:r>
      <w:r>
        <w:rPr>
          <w:rFonts w:ascii="Times New Roman" w:eastAsia="Times New Roman" w:hAnsi="Times New Roman"/>
          <w:sz w:val="24"/>
          <w:szCs w:val="24"/>
        </w:rPr>
        <w:tab/>
        <w:t>- Beginner</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LANGUAGES</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English - Advance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Filipino - Native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Malaysian </w:t>
      </w:r>
      <w:proofErr w:type="spellStart"/>
      <w:r>
        <w:rPr>
          <w:rFonts w:ascii="Times New Roman" w:eastAsia="Times New Roman" w:hAnsi="Times New Roman"/>
          <w:sz w:val="24"/>
          <w:szCs w:val="24"/>
        </w:rPr>
        <w:t>Bahasa</w:t>
      </w:r>
      <w:proofErr w:type="spellEnd"/>
      <w:r>
        <w:rPr>
          <w:rFonts w:ascii="Times New Roman" w:eastAsia="Times New Roman" w:hAnsi="Times New Roman"/>
          <w:sz w:val="24"/>
          <w:szCs w:val="24"/>
        </w:rPr>
        <w:t>- Intermediate</w:t>
      </w:r>
    </w:p>
    <w:p w:rsidR="004749A4" w:rsidRDefault="004749A4">
      <w:pPr>
        <w:spacing w:after="0" w:line="240" w:lineRule="auto"/>
        <w:rPr>
          <w:rFonts w:ascii="Times New Roman" w:eastAsia="Times New Roman" w:hAnsi="Times New Roman"/>
          <w:sz w:val="24"/>
          <w:szCs w:val="24"/>
        </w:rPr>
      </w:pP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EXTRA CURRICULAR ACTIVITIES AND HOBBIES</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Going to the beach, Nature lover, Sunset, Coffee L</w:t>
      </w:r>
      <w:r w:rsidR="006A1315">
        <w:rPr>
          <w:rFonts w:ascii="Times New Roman" w:eastAsia="Times New Roman" w:hAnsi="Times New Roman"/>
          <w:sz w:val="24"/>
          <w:szCs w:val="24"/>
        </w:rPr>
        <w:t>over and Doing Outreach Progra</w:t>
      </w:r>
      <w:r w:rsidR="00B17F89">
        <w:rPr>
          <w:rFonts w:ascii="Times New Roman" w:eastAsia="Times New Roman" w:hAnsi="Times New Roman"/>
          <w:sz w:val="24"/>
          <w:szCs w:val="24"/>
        </w:rPr>
        <w:t>m</w:t>
      </w:r>
    </w:p>
    <w:p w:rsidR="006A1315" w:rsidRPr="006A1315" w:rsidRDefault="006A1315">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REFERENCE </w:t>
      </w: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Stella </w:t>
      </w:r>
      <w:proofErr w:type="spellStart"/>
      <w:r>
        <w:rPr>
          <w:rFonts w:ascii="Times New Roman" w:eastAsia="Times New Roman" w:hAnsi="Times New Roman"/>
          <w:sz w:val="24"/>
          <w:szCs w:val="24"/>
        </w:rPr>
        <w:t>Soo</w:t>
      </w:r>
      <w:proofErr w:type="spellEnd"/>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Interim Front Office Manager</w:t>
      </w:r>
    </w:p>
    <w:p w:rsidR="004749A4" w:rsidRDefault="00DA59BC">
      <w:pPr>
        <w:spacing w:after="0" w:line="240" w:lineRule="auto"/>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Primaland</w:t>
      </w:r>
      <w:proofErr w:type="spellEnd"/>
      <w:r>
        <w:rPr>
          <w:rFonts w:ascii="Times New Roman" w:eastAsia="Times New Roman" w:hAnsi="Times New Roman"/>
          <w:sz w:val="24"/>
          <w:szCs w:val="24"/>
        </w:rPr>
        <w:t xml:space="preserve"> Port Dickson Resort and Convention Center.</w:t>
      </w:r>
      <w:proofErr w:type="gramEnd"/>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Phone Number: +6</w:t>
      </w:r>
      <w:r>
        <w:rPr>
          <w:rFonts w:ascii="Times New Roman" w:eastAsia="Times New Roman" w:hAnsi="Times New Roman"/>
          <w:sz w:val="24"/>
          <w:szCs w:val="24"/>
        </w:rPr>
        <w:t>0167478131</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Email: </w:t>
      </w:r>
      <w:hyperlink r:id="rId11">
        <w:r>
          <w:rPr>
            <w:rFonts w:ascii="Times New Roman" w:eastAsia="Times New Roman" w:hAnsi="Times New Roman"/>
            <w:color w:val="0000FF"/>
            <w:sz w:val="24"/>
            <w:szCs w:val="24"/>
            <w:u w:val="single"/>
          </w:rPr>
          <w:t>fuyu_soo@yahoo.com</w:t>
        </w:r>
      </w:hyperlink>
    </w:p>
    <w:p w:rsidR="004749A4" w:rsidRDefault="004749A4">
      <w:pPr>
        <w:spacing w:after="0" w:line="240" w:lineRule="auto"/>
        <w:rPr>
          <w:rFonts w:ascii="Times New Roman" w:eastAsia="Times New Roman" w:hAnsi="Times New Roman"/>
          <w:sz w:val="24"/>
          <w:szCs w:val="24"/>
        </w:rPr>
      </w:pP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Peter Paul V. Mendoza</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Vice President </w:t>
      </w:r>
    </w:p>
    <w:p w:rsidR="004749A4" w:rsidRDefault="00DA59BC">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Beanleaf</w:t>
      </w:r>
      <w:proofErr w:type="spellEnd"/>
      <w:r>
        <w:rPr>
          <w:rFonts w:ascii="Times New Roman" w:eastAsia="Times New Roman" w:hAnsi="Times New Roman"/>
          <w:sz w:val="24"/>
          <w:szCs w:val="24"/>
        </w:rPr>
        <w:t xml:space="preserve"> Coffee and Tea</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Tremont House </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Phone Number: +639177140196</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Email: </w:t>
      </w:r>
      <w:hyperlink r:id="rId12">
        <w:r>
          <w:rPr>
            <w:rFonts w:ascii="Times New Roman" w:eastAsia="Times New Roman" w:hAnsi="Times New Roman"/>
            <w:color w:val="0000FF"/>
            <w:sz w:val="24"/>
            <w:szCs w:val="24"/>
            <w:u w:val="single"/>
          </w:rPr>
          <w:t>ppvmendoza@yahoo.com</w:t>
        </w:r>
      </w:hyperlink>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Dr. </w:t>
      </w:r>
      <w:proofErr w:type="spellStart"/>
      <w:r>
        <w:rPr>
          <w:rFonts w:ascii="Times New Roman" w:eastAsia="Times New Roman" w:hAnsi="Times New Roman"/>
          <w:sz w:val="24"/>
          <w:szCs w:val="24"/>
        </w:rPr>
        <w:t>Lilibeth</w:t>
      </w:r>
      <w:proofErr w:type="spellEnd"/>
      <w:r>
        <w:rPr>
          <w:rFonts w:ascii="Times New Roman" w:eastAsia="Times New Roman" w:hAnsi="Times New Roman"/>
          <w:sz w:val="24"/>
          <w:szCs w:val="24"/>
        </w:rPr>
        <w:t xml:space="preserve"> Aragon</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College of ITHM Dean</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Lyceum of the Philippines University-Manila</w:t>
      </w:r>
    </w:p>
    <w:p w:rsidR="004749A4" w:rsidRDefault="00DA59BC">
      <w:pPr>
        <w:spacing w:after="0" w:line="240" w:lineRule="auto"/>
        <w:rPr>
          <w:rFonts w:ascii="Times New Roman" w:eastAsia="Times New Roman" w:hAnsi="Times New Roman"/>
          <w:color w:val="800000"/>
          <w:sz w:val="24"/>
          <w:szCs w:val="24"/>
          <w:highlight w:val="white"/>
        </w:rPr>
      </w:pPr>
      <w:r>
        <w:rPr>
          <w:rFonts w:ascii="Times New Roman" w:eastAsia="Times New Roman" w:hAnsi="Times New Roman"/>
          <w:sz w:val="24"/>
          <w:szCs w:val="24"/>
        </w:rPr>
        <w:t>Phone number: (632) 527 8251</w:t>
      </w:r>
    </w:p>
    <w:p w:rsidR="004749A4" w:rsidRDefault="00DA59BC">
      <w:pPr>
        <w:spacing w:after="0" w:line="240" w:lineRule="auto"/>
        <w:rPr>
          <w:rFonts w:ascii="Helvetica Neue" w:eastAsia="Helvetica Neue" w:hAnsi="Helvetica Neue" w:cs="Helvetica Neue"/>
          <w:color w:val="4B4F56"/>
          <w:sz w:val="18"/>
          <w:szCs w:val="18"/>
          <w:shd w:val="clear" w:color="auto" w:fill="F1F0F0"/>
        </w:rPr>
      </w:pPr>
      <w:bookmarkStart w:id="1" w:name="_gjdgxs" w:colFirst="0" w:colLast="0"/>
      <w:bookmarkEnd w:id="1"/>
      <w:r>
        <w:rPr>
          <w:rFonts w:ascii="Times New Roman" w:eastAsia="Times New Roman" w:hAnsi="Times New Roman"/>
          <w:sz w:val="24"/>
          <w:szCs w:val="24"/>
        </w:rPr>
        <w:t xml:space="preserve"> Email</w:t>
      </w:r>
      <w:proofErr w:type="gramStart"/>
      <w:r>
        <w:rPr>
          <w:rFonts w:ascii="Times New Roman" w:eastAsia="Times New Roman" w:hAnsi="Times New Roman"/>
          <w:sz w:val="24"/>
          <w:szCs w:val="24"/>
        </w:rPr>
        <w:t>:</w:t>
      </w:r>
      <w:proofErr w:type="gramEnd"/>
      <w:hyperlink r:id="rId13">
        <w:r>
          <w:rPr>
            <w:rFonts w:ascii="Times New Roman" w:eastAsia="Times New Roman" w:hAnsi="Times New Roman"/>
            <w:color w:val="0000FF"/>
            <w:sz w:val="24"/>
            <w:szCs w:val="24"/>
            <w:u w:val="single"/>
            <w:shd w:val="clear" w:color="auto" w:fill="F1F0F0"/>
          </w:rPr>
          <w:t>Lilibeth_aragon@yahoo.com</w:t>
        </w:r>
      </w:hyperlink>
    </w:p>
    <w:p w:rsidR="004749A4" w:rsidRDefault="004749A4">
      <w:pPr>
        <w:spacing w:after="0" w:line="240" w:lineRule="auto"/>
        <w:rPr>
          <w:rFonts w:ascii="Times New Roman" w:eastAsia="Times New Roman" w:hAnsi="Times New Roman"/>
          <w:sz w:val="24"/>
          <w:szCs w:val="24"/>
        </w:rPr>
      </w:pPr>
    </w:p>
    <w:p w:rsidR="004749A4" w:rsidRDefault="004749A4">
      <w:pPr>
        <w:spacing w:after="0" w:line="240" w:lineRule="auto"/>
        <w:rPr>
          <w:rFonts w:ascii="Times New Roman" w:eastAsia="Times New Roman" w:hAnsi="Times New Roman"/>
          <w:i/>
          <w:sz w:val="24"/>
          <w:szCs w:val="24"/>
        </w:rPr>
      </w:pPr>
    </w:p>
    <w:p w:rsidR="004749A4" w:rsidRDefault="004749A4">
      <w:pPr>
        <w:spacing w:after="0" w:line="240" w:lineRule="auto"/>
        <w:rPr>
          <w:rFonts w:ascii="Times New Roman" w:eastAsia="Times New Roman" w:hAnsi="Times New Roman"/>
          <w:i/>
          <w:sz w:val="24"/>
          <w:szCs w:val="24"/>
        </w:rPr>
      </w:pPr>
    </w:p>
    <w:p w:rsidR="004749A4" w:rsidRDefault="004749A4">
      <w:pPr>
        <w:spacing w:after="0" w:line="240" w:lineRule="auto"/>
        <w:rPr>
          <w:rFonts w:ascii="Times New Roman" w:eastAsia="Times New Roman" w:hAnsi="Times New Roman"/>
          <w:i/>
          <w:sz w:val="24"/>
          <w:szCs w:val="24"/>
        </w:rPr>
      </w:pPr>
    </w:p>
    <w:p w:rsidR="004749A4" w:rsidRDefault="004749A4">
      <w:pPr>
        <w:spacing w:after="0" w:line="240" w:lineRule="auto"/>
        <w:rPr>
          <w:rFonts w:ascii="Times New Roman" w:eastAsia="Times New Roman" w:hAnsi="Times New Roman"/>
          <w:i/>
          <w:sz w:val="24"/>
          <w:szCs w:val="24"/>
        </w:rPr>
      </w:pPr>
    </w:p>
    <w:p w:rsidR="004749A4" w:rsidRDefault="004749A4">
      <w:pPr>
        <w:spacing w:after="0" w:line="240" w:lineRule="auto"/>
        <w:rPr>
          <w:rFonts w:ascii="Times New Roman" w:eastAsia="Times New Roman" w:hAnsi="Times New Roman"/>
          <w:i/>
          <w:sz w:val="24"/>
          <w:szCs w:val="24"/>
        </w:rPr>
      </w:pPr>
    </w:p>
    <w:p w:rsidR="004749A4" w:rsidRDefault="00DA59BC">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I hereby certify that the abo</w:t>
      </w:r>
      <w:r>
        <w:rPr>
          <w:rFonts w:ascii="Times New Roman" w:eastAsia="Times New Roman" w:hAnsi="Times New Roman"/>
          <w:i/>
          <w:sz w:val="24"/>
          <w:szCs w:val="24"/>
        </w:rPr>
        <w:t>ve information are true and correct to the best of my knowledge.</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
    <w:p w:rsidR="004749A4" w:rsidRDefault="004749A4">
      <w:pPr>
        <w:spacing w:after="0" w:line="240" w:lineRule="auto"/>
        <w:rPr>
          <w:rFonts w:ascii="Times New Roman" w:eastAsia="Times New Roman" w:hAnsi="Times New Roman"/>
          <w:sz w:val="24"/>
          <w:szCs w:val="24"/>
        </w:rPr>
      </w:pPr>
    </w:p>
    <w:p w:rsidR="004749A4" w:rsidRDefault="004749A4">
      <w:pPr>
        <w:spacing w:after="0" w:line="240" w:lineRule="auto"/>
        <w:rPr>
          <w:rFonts w:ascii="Times New Roman" w:eastAsia="Times New Roman" w:hAnsi="Times New Roman"/>
          <w:sz w:val="24"/>
          <w:szCs w:val="24"/>
        </w:rPr>
      </w:pPr>
    </w:p>
    <w:p w:rsidR="004749A4" w:rsidRDefault="00DA59BC">
      <w:pPr>
        <w:spacing w:after="0" w:line="240" w:lineRule="auto"/>
        <w:ind w:left="4320" w:firstLine="720"/>
        <w:rPr>
          <w:rFonts w:ascii="Times New Roman" w:eastAsia="Times New Roman" w:hAnsi="Times New Roman"/>
          <w:sz w:val="24"/>
          <w:szCs w:val="24"/>
        </w:rPr>
      </w:pPr>
      <w:r>
        <w:rPr>
          <w:rFonts w:ascii="Times New Roman" w:eastAsia="Times New Roman" w:hAnsi="Times New Roman"/>
          <w:sz w:val="24"/>
          <w:szCs w:val="24"/>
        </w:rPr>
        <w:t>RODERICK R. PAMESA</w:t>
      </w:r>
    </w:p>
    <w:p w:rsidR="004749A4" w:rsidRDefault="00DA59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Applicant’s Signature</w:t>
      </w:r>
    </w:p>
    <w:sectPr w:rsidR="004749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6770"/>
    <w:multiLevelType w:val="multilevel"/>
    <w:tmpl w:val="24369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6B40E2A"/>
    <w:multiLevelType w:val="multilevel"/>
    <w:tmpl w:val="33F6F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9345B80"/>
    <w:multiLevelType w:val="multilevel"/>
    <w:tmpl w:val="F5045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749A4"/>
    <w:rsid w:val="000845F6"/>
    <w:rsid w:val="00161E61"/>
    <w:rsid w:val="002D1ED0"/>
    <w:rsid w:val="003624DA"/>
    <w:rsid w:val="00376863"/>
    <w:rsid w:val="003A73D0"/>
    <w:rsid w:val="003C3372"/>
    <w:rsid w:val="004749A4"/>
    <w:rsid w:val="004A6C6F"/>
    <w:rsid w:val="006A1315"/>
    <w:rsid w:val="006C6EE1"/>
    <w:rsid w:val="009819BD"/>
    <w:rsid w:val="00AE4AC8"/>
    <w:rsid w:val="00B17F89"/>
    <w:rsid w:val="00BB1DEE"/>
    <w:rsid w:val="00DA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ED"/>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8220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6164ED"/>
    <w:pPr>
      <w:spacing w:after="0" w:line="240" w:lineRule="auto"/>
    </w:pPr>
    <w:rPr>
      <w:rFonts w:cs="Times New Roman"/>
    </w:rPr>
  </w:style>
  <w:style w:type="paragraph" w:styleId="BalloonText">
    <w:name w:val="Balloon Text"/>
    <w:basedOn w:val="Normal"/>
    <w:link w:val="BalloonTextChar"/>
    <w:uiPriority w:val="99"/>
    <w:semiHidden/>
    <w:unhideWhenUsed/>
    <w:rsid w:val="008A6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1E"/>
    <w:rPr>
      <w:rFonts w:ascii="Tahoma" w:eastAsia="Calibri" w:hAnsi="Tahoma" w:cs="Tahoma"/>
      <w:sz w:val="16"/>
      <w:szCs w:val="16"/>
    </w:rPr>
  </w:style>
  <w:style w:type="character" w:styleId="Hyperlink">
    <w:name w:val="Hyperlink"/>
    <w:basedOn w:val="DefaultParagraphFont"/>
    <w:uiPriority w:val="99"/>
    <w:unhideWhenUsed/>
    <w:rsid w:val="008A6B1E"/>
    <w:rPr>
      <w:color w:val="0000FF" w:themeColor="hyperlink"/>
      <w:u w:val="single"/>
    </w:rPr>
  </w:style>
  <w:style w:type="paragraph" w:styleId="Header">
    <w:name w:val="header"/>
    <w:basedOn w:val="Normal"/>
    <w:link w:val="HeaderChar"/>
    <w:uiPriority w:val="99"/>
    <w:unhideWhenUsed/>
    <w:rsid w:val="000F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121"/>
    <w:rPr>
      <w:rFonts w:ascii="Calibri" w:eastAsia="Calibri" w:hAnsi="Calibri" w:cs="Times New Roman"/>
    </w:rPr>
  </w:style>
  <w:style w:type="paragraph" w:styleId="Footer">
    <w:name w:val="footer"/>
    <w:basedOn w:val="Normal"/>
    <w:link w:val="FooterChar"/>
    <w:uiPriority w:val="99"/>
    <w:unhideWhenUsed/>
    <w:rsid w:val="000F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121"/>
    <w:rPr>
      <w:rFonts w:ascii="Calibri" w:eastAsia="Calibri" w:hAnsi="Calibri" w:cs="Times New Roman"/>
    </w:rPr>
  </w:style>
  <w:style w:type="character" w:styleId="FollowedHyperlink">
    <w:name w:val="FollowedHyperlink"/>
    <w:basedOn w:val="DefaultParagraphFont"/>
    <w:uiPriority w:val="99"/>
    <w:semiHidden/>
    <w:unhideWhenUsed/>
    <w:rsid w:val="00927DE9"/>
    <w:rPr>
      <w:color w:val="800080" w:themeColor="followedHyperlink"/>
      <w:u w:val="single"/>
    </w:rPr>
  </w:style>
  <w:style w:type="paragraph" w:styleId="ListParagraph">
    <w:name w:val="List Paragraph"/>
    <w:basedOn w:val="Normal"/>
    <w:uiPriority w:val="34"/>
    <w:qFormat/>
    <w:rsid w:val="007F53B3"/>
    <w:pPr>
      <w:ind w:left="720"/>
      <w:contextualSpacing/>
    </w:pPr>
  </w:style>
  <w:style w:type="character" w:customStyle="1" w:styleId="Heading3Char">
    <w:name w:val="Heading 3 Char"/>
    <w:basedOn w:val="DefaultParagraphFont"/>
    <w:link w:val="Heading3"/>
    <w:uiPriority w:val="9"/>
    <w:rsid w:val="0008220C"/>
    <w:rPr>
      <w:rFonts w:ascii="Times New Roman" w:eastAsia="Times New Roman" w:hAnsi="Times New Roman" w:cs="Times New Roman"/>
      <w:b/>
      <w:bCs/>
      <w:sz w:val="27"/>
      <w:szCs w:val="27"/>
    </w:rPr>
  </w:style>
  <w:style w:type="paragraph" w:styleId="NormalWeb">
    <w:name w:val="Normal (Web)"/>
    <w:basedOn w:val="Normal"/>
    <w:uiPriority w:val="99"/>
    <w:unhideWhenUsed/>
    <w:rsid w:val="0008220C"/>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ED"/>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08220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6164ED"/>
    <w:pPr>
      <w:spacing w:after="0" w:line="240" w:lineRule="auto"/>
    </w:pPr>
    <w:rPr>
      <w:rFonts w:cs="Times New Roman"/>
    </w:rPr>
  </w:style>
  <w:style w:type="paragraph" w:styleId="BalloonText">
    <w:name w:val="Balloon Text"/>
    <w:basedOn w:val="Normal"/>
    <w:link w:val="BalloonTextChar"/>
    <w:uiPriority w:val="99"/>
    <w:semiHidden/>
    <w:unhideWhenUsed/>
    <w:rsid w:val="008A6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1E"/>
    <w:rPr>
      <w:rFonts w:ascii="Tahoma" w:eastAsia="Calibri" w:hAnsi="Tahoma" w:cs="Tahoma"/>
      <w:sz w:val="16"/>
      <w:szCs w:val="16"/>
    </w:rPr>
  </w:style>
  <w:style w:type="character" w:styleId="Hyperlink">
    <w:name w:val="Hyperlink"/>
    <w:basedOn w:val="DefaultParagraphFont"/>
    <w:uiPriority w:val="99"/>
    <w:unhideWhenUsed/>
    <w:rsid w:val="008A6B1E"/>
    <w:rPr>
      <w:color w:val="0000FF" w:themeColor="hyperlink"/>
      <w:u w:val="single"/>
    </w:rPr>
  </w:style>
  <w:style w:type="paragraph" w:styleId="Header">
    <w:name w:val="header"/>
    <w:basedOn w:val="Normal"/>
    <w:link w:val="HeaderChar"/>
    <w:uiPriority w:val="99"/>
    <w:unhideWhenUsed/>
    <w:rsid w:val="000F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121"/>
    <w:rPr>
      <w:rFonts w:ascii="Calibri" w:eastAsia="Calibri" w:hAnsi="Calibri" w:cs="Times New Roman"/>
    </w:rPr>
  </w:style>
  <w:style w:type="paragraph" w:styleId="Footer">
    <w:name w:val="footer"/>
    <w:basedOn w:val="Normal"/>
    <w:link w:val="FooterChar"/>
    <w:uiPriority w:val="99"/>
    <w:unhideWhenUsed/>
    <w:rsid w:val="000F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121"/>
    <w:rPr>
      <w:rFonts w:ascii="Calibri" w:eastAsia="Calibri" w:hAnsi="Calibri" w:cs="Times New Roman"/>
    </w:rPr>
  </w:style>
  <w:style w:type="character" w:styleId="FollowedHyperlink">
    <w:name w:val="FollowedHyperlink"/>
    <w:basedOn w:val="DefaultParagraphFont"/>
    <w:uiPriority w:val="99"/>
    <w:semiHidden/>
    <w:unhideWhenUsed/>
    <w:rsid w:val="00927DE9"/>
    <w:rPr>
      <w:color w:val="800080" w:themeColor="followedHyperlink"/>
      <w:u w:val="single"/>
    </w:rPr>
  </w:style>
  <w:style w:type="paragraph" w:styleId="ListParagraph">
    <w:name w:val="List Paragraph"/>
    <w:basedOn w:val="Normal"/>
    <w:uiPriority w:val="34"/>
    <w:qFormat/>
    <w:rsid w:val="007F53B3"/>
    <w:pPr>
      <w:ind w:left="720"/>
      <w:contextualSpacing/>
    </w:pPr>
  </w:style>
  <w:style w:type="character" w:customStyle="1" w:styleId="Heading3Char">
    <w:name w:val="Heading 3 Char"/>
    <w:basedOn w:val="DefaultParagraphFont"/>
    <w:link w:val="Heading3"/>
    <w:uiPriority w:val="9"/>
    <w:rsid w:val="0008220C"/>
    <w:rPr>
      <w:rFonts w:ascii="Times New Roman" w:eastAsia="Times New Roman" w:hAnsi="Times New Roman" w:cs="Times New Roman"/>
      <w:b/>
      <w:bCs/>
      <w:sz w:val="27"/>
      <w:szCs w:val="27"/>
    </w:rPr>
  </w:style>
  <w:style w:type="paragraph" w:styleId="NormalWeb">
    <w:name w:val="Normal (Web)"/>
    <w:basedOn w:val="Normal"/>
    <w:uiPriority w:val="99"/>
    <w:unhideWhenUsed/>
    <w:rsid w:val="0008220C"/>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cc.com.my" TargetMode="External"/><Relationship Id="rId13" Type="http://schemas.openxmlformats.org/officeDocument/2006/relationships/hyperlink" Target="mailto:Lilibeth_aragon@yahoo.com" TargetMode="External"/><Relationship Id="rId3" Type="http://schemas.microsoft.com/office/2007/relationships/stylesWithEffects" Target="stylesWithEffects.xml"/><Relationship Id="rId7" Type="http://schemas.openxmlformats.org/officeDocument/2006/relationships/hyperlink" Target="http://manila.lpu.edu.ph" TargetMode="External"/><Relationship Id="rId12" Type="http://schemas.openxmlformats.org/officeDocument/2006/relationships/hyperlink" Target="mailto:ppvmendoz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fuyu_soo@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odclub.com.ph" TargetMode="External"/><Relationship Id="rId4" Type="http://schemas.openxmlformats.org/officeDocument/2006/relationships/settings" Target="settings.xml"/><Relationship Id="rId9" Type="http://schemas.openxmlformats.org/officeDocument/2006/relationships/hyperlink" Target="https://www.facebook.com/beanleafcoffeeandte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rodel</dc:creator>
  <cp:lastModifiedBy>Microsoft</cp:lastModifiedBy>
  <cp:revision>2</cp:revision>
  <dcterms:created xsi:type="dcterms:W3CDTF">2019-07-07T19:27:00Z</dcterms:created>
  <dcterms:modified xsi:type="dcterms:W3CDTF">2021-01-17T06:37:00Z</dcterms:modified>
</cp:coreProperties>
</file>