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1440"/>
        </w:tabs>
        <w:spacing w:after="0" w:lineRule="auto" w:line="240"/>
        <w:ind w:left="720" w:hanging="720"/>
        <w:jc w:val="both"/>
        <w:rPr>
          <w:rFonts w:ascii="Arial" w:cs="Arial" w:hAnsi="Arial"/>
          <w:b/>
          <w:color w:val="36363d"/>
        </w:rPr>
      </w:pPr>
      <w:r>
        <w:rPr>
          <w:noProof/>
          <w:color w:val="36363d"/>
          <w:lang w:val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19225" cy="1276350"/>
            <wp:effectExtent l="0" t="0" r="9525" b="0"/>
            <wp:wrapSquare wrapText="bothSides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9225" cy="1276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b/>
          <w:color w:val="36363d"/>
          <w:u w:val="single"/>
        </w:rPr>
        <w:t>FERLEEH DYN AGTANG DACANAY</w:t>
      </w:r>
    </w:p>
    <w:p>
      <w:pPr>
        <w:pStyle w:val="style0"/>
        <w:tabs>
          <w:tab w:val="left" w:leader="none" w:pos="1440"/>
        </w:tabs>
        <w:spacing w:after="0" w:lineRule="auto" w:line="240"/>
        <w:ind w:left="720" w:hanging="720"/>
        <w:jc w:val="both"/>
        <w:rPr>
          <w:rFonts w:ascii="Arial" w:cs="Arial" w:hAnsi="Arial"/>
          <w:b/>
          <w:color w:val="36363d"/>
          <w:u w:val="single"/>
        </w:rPr>
      </w:pPr>
    </w:p>
    <w:p>
      <w:pPr>
        <w:pStyle w:val="style0"/>
        <w:tabs>
          <w:tab w:val="left" w:leader="none" w:pos="1440"/>
        </w:tabs>
        <w:spacing w:after="0" w:lineRule="auto" w:line="240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Brgy. Dampig, Pagudpud, Ilocos Norte</w:t>
      </w:r>
    </w:p>
    <w:p>
      <w:pPr>
        <w:pStyle w:val="style0"/>
        <w:tabs>
          <w:tab w:val="left" w:leader="none" w:pos="1440"/>
        </w:tabs>
        <w:spacing w:after="0" w:lineRule="auto" w:line="240"/>
        <w:ind w:left="720" w:hanging="720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2919 Philippines</w:t>
      </w:r>
    </w:p>
    <w:p>
      <w:pPr>
        <w:pStyle w:val="style0"/>
        <w:tabs>
          <w:tab w:val="left" w:leader="none" w:pos="1440"/>
        </w:tabs>
        <w:spacing w:after="0" w:lineRule="auto" w:line="240"/>
        <w:jc w:val="both"/>
        <w:rPr>
          <w:rFonts w:ascii="Arial" w:cs="Arial" w:hAnsi="Arial"/>
          <w:color w:val="36363d"/>
        </w:rPr>
      </w:pPr>
      <w:r>
        <w:rPr>
          <w:color w:val="36363d"/>
        </w:rPr>
        <w:fldChar w:fldCharType="begin"/>
      </w:r>
      <w:r>
        <w:rPr>
          <w:color w:val="36363d"/>
        </w:rPr>
        <w:instrText xml:space="preserve"> HYPERLINK "mailto:ferleehdyn.dacanay@yahoo.com" </w:instrText>
      </w:r>
      <w:r>
        <w:rPr>
          <w:color w:val="36363d"/>
        </w:rPr>
        <w:fldChar w:fldCharType="separate"/>
      </w:r>
      <w:r>
        <w:rPr>
          <w:rStyle w:val="style85"/>
          <w:rFonts w:ascii="Arial" w:cs="Arial" w:hAnsi="Arial"/>
          <w:color w:val="36363d"/>
        </w:rPr>
        <w:t>ferleehdyn.dacanay@</w:t>
      </w:r>
      <w:r>
        <w:rPr>
          <w:rStyle w:val="style85"/>
          <w:rFonts w:ascii="Arial" w:cs="Arial" w:hAnsi="Arial"/>
          <w:color w:val="36363d"/>
          <w:lang w:val="en-US"/>
        </w:rPr>
        <w:t>gmail</w:t>
      </w:r>
      <w:r>
        <w:rPr>
          <w:rStyle w:val="style85"/>
          <w:rFonts w:ascii="Arial" w:cs="Arial" w:hAnsi="Arial"/>
          <w:color w:val="36363d"/>
        </w:rPr>
        <w:t>.com</w:t>
      </w:r>
      <w:r>
        <w:rPr>
          <w:color w:val="36363d"/>
        </w:rPr>
        <w:fldChar w:fldCharType="end"/>
      </w:r>
    </w:p>
    <w:p>
      <w:pPr>
        <w:pStyle w:val="style0"/>
        <w:tabs>
          <w:tab w:val="left" w:leader="none" w:pos="1440"/>
        </w:tabs>
        <w:spacing w:after="0" w:lineRule="auto" w:line="240"/>
        <w:jc w:val="both"/>
        <w:rPr>
          <w:rFonts w:ascii="Arial" w:cs="Arial" w:hAnsi="Arial"/>
          <w:color w:val="36363d"/>
        </w:rPr>
      </w:pPr>
      <w:r>
        <w:rPr>
          <w:rFonts w:cs="Arial" w:hAnsi="Arial"/>
          <w:color w:val="36363d"/>
          <w:lang w:val="en-US"/>
        </w:rPr>
        <w:t>+966540287384</w:t>
      </w: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</w:p>
    <w:p>
      <w:pPr>
        <w:pStyle w:val="style157"/>
        <w:jc w:val="both"/>
        <w:rPr>
          <w:rFonts w:ascii="Arial" w:cs="Arial" w:hAnsi="Arial"/>
          <w:color w:val="36363d"/>
          <w:u w:val="thick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  <w:r>
        <w:rPr>
          <w:rFonts w:ascii="Arial" w:cs="Arial" w:hAnsi="Arial"/>
          <w:b/>
          <w:color w:val="36363d"/>
          <w:u w:val="single"/>
        </w:rPr>
        <w:t>CAREER OBJECTIVES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 xml:space="preserve">To pursue opportunity which will allow me to grow professionally, while effectively utilizing my versatile skills to help achieve </w:t>
      </w:r>
      <w:r>
        <w:rPr>
          <w:rFonts w:ascii="Arial" w:cs="Arial" w:hAnsi="Arial"/>
          <w:color w:val="36363d"/>
          <w:lang w:val="en-US"/>
        </w:rPr>
        <w:t>institution's</w:t>
      </w:r>
      <w:r>
        <w:rPr>
          <w:rFonts w:ascii="Arial" w:cs="Arial" w:hAnsi="Arial"/>
          <w:color w:val="36363d"/>
        </w:rPr>
        <w:t xml:space="preserve"> vision</w:t>
      </w:r>
      <w:r>
        <w:rPr>
          <w:rFonts w:ascii="Arial" w:cs="Arial" w:hAnsi="Arial"/>
          <w:color w:val="36363d"/>
          <w:lang w:val="en-US"/>
        </w:rPr>
        <w:t xml:space="preserve">, </w:t>
      </w:r>
      <w:r>
        <w:rPr>
          <w:rFonts w:ascii="Arial" w:cs="Arial" w:hAnsi="Arial"/>
          <w:color w:val="36363d"/>
        </w:rPr>
        <w:t>mission</w:t>
      </w:r>
      <w:r>
        <w:rPr>
          <w:rFonts w:ascii="Arial" w:cs="Arial" w:hAnsi="Arial"/>
          <w:color w:val="36363d"/>
          <w:lang w:val="en-US"/>
        </w:rPr>
        <w:t>, goals and objectives. And acquire further enhancement of my knowledge, nursing skills and values in providing safe and quality patient care.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  <w:r>
        <w:rPr>
          <w:rFonts w:ascii="Arial" w:cs="Arial" w:hAnsi="Arial"/>
          <w:b/>
          <w:color w:val="36363d"/>
          <w:u w:val="single"/>
        </w:rPr>
        <w:t>PERSONAL INFORMATION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Age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: 2</w:t>
      </w:r>
      <w:r>
        <w:rPr>
          <w:rFonts w:ascii="Arial" w:cs="Arial" w:hAnsi="Arial"/>
          <w:color w:val="36363d"/>
          <w:lang w:val="en-US"/>
        </w:rPr>
        <w:t>4</w:t>
      </w:r>
      <w:r>
        <w:rPr>
          <w:rFonts w:ascii="Arial" w:cs="Arial" w:hAnsi="Arial"/>
          <w:color w:val="36363d"/>
        </w:rPr>
        <w:t xml:space="preserve"> years old</w:t>
      </w:r>
      <w:bookmarkStart w:id="0" w:name="_GoBack"/>
      <w:bookmarkEnd w:id="0"/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Date of Birth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: August 25, 1996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Place of Birth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: Bangui District Hospital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Citizenship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: Filipino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Civil Status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: Single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Religion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: Pentecost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Height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 xml:space="preserve">: </w:t>
      </w:r>
      <w:r>
        <w:rPr>
          <w:rFonts w:ascii="Arial" w:cs="Arial" w:hAnsi="Arial"/>
          <w:color w:val="36363d"/>
          <w:lang w:val="en-US"/>
        </w:rPr>
        <w:t>159 cm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Weight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: 5</w:t>
      </w:r>
      <w:r>
        <w:rPr>
          <w:rFonts w:ascii="Arial" w:cs="Arial" w:hAnsi="Arial"/>
          <w:color w:val="36363d"/>
          <w:lang w:val="en-US"/>
        </w:rPr>
        <w:t>3</w:t>
      </w:r>
      <w:r>
        <w:rPr>
          <w:rFonts w:ascii="Arial" w:cs="Arial" w:hAnsi="Arial"/>
          <w:color w:val="36363d"/>
        </w:rPr>
        <w:t xml:space="preserve"> k</w:t>
      </w:r>
      <w:r>
        <w:rPr>
          <w:rFonts w:ascii="Arial" w:cs="Arial" w:hAnsi="Arial"/>
          <w:color w:val="36363d"/>
          <w:lang w:val="en-US"/>
        </w:rPr>
        <w:t>g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Languages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: English, Tagalog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  <w:r>
        <w:rPr>
          <w:rFonts w:ascii="Arial" w:cs="Arial" w:hAnsi="Arial"/>
          <w:b/>
          <w:color w:val="36363d"/>
          <w:u w:val="single"/>
        </w:rPr>
        <w:t>EDUCATIONAL ATTAINMENT</w:t>
      </w:r>
    </w:p>
    <w:p>
      <w:pPr>
        <w:pStyle w:val="style157"/>
        <w:jc w:val="both"/>
        <w:rPr>
          <w:rFonts w:ascii="Arial" w:cs="Arial" w:hAnsi="Arial"/>
          <w:b/>
          <w:color w:val="36363d"/>
        </w:rPr>
      </w:pPr>
      <w:r>
        <w:rPr>
          <w:rFonts w:ascii="Arial" w:cs="Arial" w:hAnsi="Arial"/>
          <w:b/>
          <w:color w:val="36363d"/>
        </w:rPr>
        <w:tab/>
      </w:r>
    </w:p>
    <w:p>
      <w:pPr>
        <w:pStyle w:val="style157"/>
        <w:jc w:val="both"/>
        <w:rPr>
          <w:rFonts w:ascii="Arial" w:cs="Arial" w:hAnsi="Arial"/>
          <w:b/>
          <w:color w:val="36363d"/>
        </w:rPr>
      </w:pPr>
      <w:r>
        <w:rPr>
          <w:rFonts w:ascii="Arial" w:cs="Arial" w:hAnsi="Arial"/>
          <w:b/>
          <w:color w:val="36363d"/>
        </w:rPr>
        <w:t>Tertiary Education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 xml:space="preserve"> </w:t>
      </w: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 xml:space="preserve">Mariano Marcos State University </w:t>
      </w:r>
    </w:p>
    <w:p>
      <w:pPr>
        <w:pStyle w:val="style157"/>
        <w:ind w:firstLine="720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Bachelor of Science in Nursing</w:t>
      </w:r>
    </w:p>
    <w:p>
      <w:pPr>
        <w:pStyle w:val="style157"/>
        <w:ind w:firstLine="720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City of Batac, Ilocos Norte</w:t>
      </w:r>
    </w:p>
    <w:p>
      <w:pPr>
        <w:pStyle w:val="style157"/>
        <w:ind w:firstLine="720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June 2017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</w:rPr>
      </w:pPr>
      <w:r>
        <w:rPr>
          <w:rFonts w:ascii="Arial" w:cs="Arial" w:hAnsi="Arial"/>
          <w:b/>
          <w:color w:val="36363d"/>
        </w:rPr>
        <w:t>Secondary Education</w:t>
      </w:r>
    </w:p>
    <w:p>
      <w:pPr>
        <w:pStyle w:val="style157"/>
        <w:ind w:firstLine="720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 xml:space="preserve">Lanao National High School </w:t>
      </w:r>
    </w:p>
    <w:p>
      <w:pPr>
        <w:pStyle w:val="style157"/>
        <w:ind w:firstLine="720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Bangui, Ilocos Norte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April 2013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</w:rPr>
      </w:pPr>
      <w:r>
        <w:rPr>
          <w:rFonts w:ascii="Arial" w:cs="Arial" w:hAnsi="Arial"/>
          <w:b/>
          <w:color w:val="36363d"/>
        </w:rPr>
        <w:t>Elementary Education</w:t>
      </w:r>
    </w:p>
    <w:p>
      <w:pPr>
        <w:pStyle w:val="style157"/>
        <w:ind w:firstLine="720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Pias-Gaang Elementary School</w:t>
      </w:r>
    </w:p>
    <w:p>
      <w:pPr>
        <w:pStyle w:val="style157"/>
        <w:ind w:firstLine="720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Currimao, Ilocos Norte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ab/>
      </w:r>
      <w:r>
        <w:rPr>
          <w:rFonts w:ascii="Arial" w:cs="Arial" w:hAnsi="Arial"/>
          <w:color w:val="36363d"/>
        </w:rPr>
        <w:t>March 2009</w:t>
      </w: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  <w:r>
        <w:rPr>
          <w:rFonts w:ascii="Arial" w:cs="Arial" w:hAnsi="Arial"/>
          <w:b/>
          <w:color w:val="36363d"/>
          <w:u w:val="single"/>
        </w:rPr>
        <w:t>ELIGIBILITY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ascii="Arial" w:cs="Arial" w:hAnsi="Arial"/>
          <w:color w:val="36363d"/>
          <w:lang w:val="en-US"/>
        </w:rPr>
      </w:pPr>
      <w:r>
        <w:rPr>
          <w:rFonts w:ascii="Arial" w:cs="Arial" w:hAnsi="Arial"/>
          <w:b/>
          <w:color w:val="36363d"/>
        </w:rPr>
        <w:t xml:space="preserve">Registered Nurse </w:t>
      </w:r>
    </w:p>
    <w:p>
      <w:pPr>
        <w:pStyle w:val="style157"/>
        <w:jc w:val="both"/>
        <w:rPr>
          <w:rFonts w:ascii="Arial" w:cs="Arial" w:hAnsi="Arial"/>
          <w:color w:val="36363d"/>
          <w:lang w:val="en-US"/>
        </w:rPr>
      </w:pPr>
      <w:r>
        <w:rPr>
          <w:rFonts w:ascii="Arial" w:cs="Arial" w:hAnsi="Arial"/>
          <w:color w:val="36363d"/>
          <w:lang w:val="en-US"/>
        </w:rPr>
        <w:t>Professional Regulation Commission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  <w:lang w:val="en-US"/>
        </w:rPr>
        <w:t>License No</w:t>
      </w:r>
      <w:r>
        <w:rPr>
          <w:rFonts w:cs="Arial" w:hAnsi="Arial"/>
          <w:color w:val="36363d"/>
          <w:lang w:val="en-US"/>
        </w:rPr>
        <w:t>: 0902111</w:t>
      </w:r>
    </w:p>
    <w:p>
      <w:pPr>
        <w:pStyle w:val="style157"/>
        <w:jc w:val="both"/>
        <w:rPr>
          <w:rFonts w:ascii="Arial" w:cs="Arial" w:hAnsi="Arial"/>
          <w:color w:val="36363d"/>
          <w:lang w:val="en-US"/>
        </w:rPr>
      </w:pPr>
      <w:r>
        <w:rPr>
          <w:rFonts w:ascii="Arial" w:cs="Arial" w:hAnsi="Arial"/>
          <w:color w:val="36363d"/>
          <w:lang w:val="en-US"/>
        </w:rPr>
        <w:t>January</w:t>
      </w:r>
      <w:r>
        <w:rPr>
          <w:rFonts w:ascii="Arial" w:cs="Arial" w:hAnsi="Arial"/>
          <w:color w:val="36363d"/>
        </w:rPr>
        <w:t xml:space="preserve"> 201</w:t>
      </w:r>
      <w:r>
        <w:rPr>
          <w:rFonts w:ascii="Arial" w:cs="Arial" w:hAnsi="Arial"/>
          <w:color w:val="36363d"/>
          <w:lang w:val="en-US"/>
        </w:rPr>
        <w:t>8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ascii="Arial" w:cs="Arial" w:hAnsi="Arial"/>
          <w:b/>
          <w:bCs/>
          <w:color w:val="36363d"/>
          <w:lang w:val="en-US"/>
        </w:rPr>
      </w:pPr>
      <w:r>
        <w:rPr>
          <w:rFonts w:ascii="Arial" w:cs="Arial" w:hAnsi="Arial"/>
          <w:b/>
          <w:bCs/>
          <w:color w:val="36363d"/>
          <w:lang w:val="en-US"/>
        </w:rPr>
        <w:t>Nurse Technician</w:t>
      </w:r>
    </w:p>
    <w:p>
      <w:pPr>
        <w:pStyle w:val="style157"/>
        <w:jc w:val="both"/>
        <w:rPr>
          <w:rFonts w:ascii="Arial" w:cs="Arial" w:hAnsi="Arial"/>
          <w:color w:val="36363d"/>
          <w:lang w:val="en-US"/>
        </w:rPr>
      </w:pPr>
      <w:r>
        <w:rPr>
          <w:rFonts w:ascii="Arial" w:cs="Arial" w:hAnsi="Arial"/>
          <w:color w:val="36363d"/>
          <w:lang w:val="en-US"/>
        </w:rPr>
        <w:t>Saudi Commission for Health Specialties</w:t>
      </w:r>
    </w:p>
    <w:p>
      <w:pPr>
        <w:pStyle w:val="style157"/>
        <w:jc w:val="both"/>
        <w:rPr>
          <w:rFonts w:ascii="Arial" w:cs="Arial" w:hAnsi="Arial"/>
          <w:color w:val="36363d"/>
          <w:lang w:val="en-US"/>
        </w:rPr>
      </w:pPr>
      <w:r>
        <w:rPr>
          <w:rFonts w:cs="Arial" w:hAnsi="Arial"/>
          <w:color w:val="36363d"/>
          <w:lang w:val="en-US"/>
        </w:rPr>
        <w:t>License No: 19117394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  <w:lang w:val="en-US"/>
        </w:rPr>
        <w:t>February 2020</w:t>
      </w: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  <w:lang w:val="en-US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  <w:lang w:val="en-US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  <w:r>
        <w:rPr>
          <w:rFonts w:ascii="Arial" w:cs="Arial" w:hAnsi="Arial"/>
          <w:b/>
          <w:color w:val="36363d"/>
          <w:u w:val="single"/>
          <w:lang w:val="en-US"/>
        </w:rPr>
        <w:t>SEMINARS AND TRAININGS ATTENDED</w:t>
      </w:r>
    </w:p>
    <w:p>
      <w:pPr>
        <w:pStyle w:val="style157"/>
        <w:jc w:val="both"/>
        <w:rPr>
          <w:rFonts w:ascii="Arial" w:cs="Arial" w:hAnsi="Arial"/>
          <w:color w:val="36363d"/>
          <w:lang w:val="en-US"/>
        </w:rPr>
      </w:pPr>
    </w:p>
    <w:p>
      <w:pPr>
        <w:pStyle w:val="style157"/>
        <w:jc w:val="both"/>
        <w:rPr>
          <w:rFonts w:cs="Arial" w:hAnsi="Arial"/>
          <w:b/>
          <w:bCs/>
          <w:color w:val="36363d"/>
          <w:lang w:val="en-US"/>
        </w:rPr>
      </w:pPr>
      <w:r>
        <w:rPr>
          <w:rFonts w:cs="Arial" w:hAnsi="Arial"/>
          <w:b/>
          <w:bCs/>
          <w:color w:val="36363d"/>
          <w:lang w:val="en-US"/>
        </w:rPr>
        <w:t xml:space="preserve">Basic Life Support 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lang w:val="en-US"/>
        </w:rPr>
      </w:pPr>
      <w:r>
        <w:rPr>
          <w:rFonts w:cs="Arial" w:hAnsi="Arial"/>
          <w:b w:val="false"/>
          <w:bCs w:val="false"/>
          <w:color w:val="36363d"/>
          <w:lang w:val="en-US"/>
        </w:rPr>
        <w:t>American Heart Association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lang w:val="en-US"/>
        </w:rPr>
      </w:pPr>
      <w:r>
        <w:rPr>
          <w:rFonts w:cs="Arial" w:hAnsi="Arial"/>
          <w:b w:val="false"/>
          <w:bCs w:val="false"/>
          <w:color w:val="36363d"/>
          <w:lang w:val="en-US"/>
        </w:rPr>
        <w:t>Al Olaya, Riyadh, Saudi Arabia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  <w:r>
        <w:rPr>
          <w:rFonts w:cs="Arial" w:hAnsi="Arial"/>
          <w:b w:val="false"/>
          <w:bCs w:val="false"/>
          <w:color w:val="36363d"/>
          <w:lang w:val="en-US"/>
        </w:rPr>
        <w:t>October 2019</w:t>
      </w:r>
    </w:p>
    <w:p>
      <w:pPr>
        <w:pStyle w:val="style157"/>
        <w:jc w:val="both"/>
        <w:rPr>
          <w:rFonts w:ascii="Arial" w:cs="Arial" w:hAnsi="Arial"/>
          <w:b/>
          <w:bCs/>
          <w:color w:val="36363d"/>
          <w:lang w:val="en-US"/>
        </w:rPr>
      </w:pPr>
    </w:p>
    <w:p>
      <w:pPr>
        <w:pStyle w:val="style157"/>
        <w:jc w:val="both"/>
        <w:rPr>
          <w:rFonts w:ascii="Arial" w:cs="Arial" w:hAnsi="Arial"/>
          <w:b/>
          <w:bCs/>
          <w:color w:val="36363d"/>
          <w:lang w:val="en-US"/>
        </w:rPr>
      </w:pPr>
      <w:r>
        <w:rPr>
          <w:rFonts w:ascii="Arial" w:cs="Arial" w:hAnsi="Arial"/>
          <w:b/>
          <w:bCs/>
          <w:color w:val="36363d"/>
          <w:lang w:val="en-US"/>
        </w:rPr>
        <w:t>Cardio Pulmonary Resuscitation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  <w:r>
        <w:rPr>
          <w:rFonts w:ascii="Arial" w:cs="Arial" w:hAnsi="Arial"/>
          <w:b w:val="false"/>
          <w:bCs w:val="false"/>
          <w:color w:val="36363d"/>
          <w:lang w:val="en-US"/>
        </w:rPr>
        <w:t>Asian Hospital and Medical Center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  <w:r>
        <w:rPr>
          <w:rFonts w:ascii="Arial" w:cs="Arial" w:hAnsi="Arial"/>
          <w:b w:val="false"/>
          <w:bCs w:val="false"/>
          <w:color w:val="36363d"/>
          <w:lang w:val="en-US"/>
        </w:rPr>
        <w:t>Alabang, Muntinlupa City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  <w:r>
        <w:rPr>
          <w:rFonts w:ascii="Arial" w:cs="Arial" w:hAnsi="Arial"/>
          <w:b w:val="false"/>
          <w:bCs w:val="false"/>
          <w:color w:val="36363d"/>
          <w:lang w:val="en-US"/>
        </w:rPr>
        <w:t>April 2018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</w:p>
    <w:p>
      <w:pPr>
        <w:pStyle w:val="style157"/>
        <w:jc w:val="both"/>
        <w:rPr>
          <w:rFonts w:ascii="Arial" w:cs="Arial" w:hAnsi="Arial"/>
          <w:b/>
          <w:bCs/>
          <w:color w:val="36363d"/>
          <w:lang w:val="en-US"/>
        </w:rPr>
      </w:pPr>
      <w:r>
        <w:rPr>
          <w:rFonts w:ascii="Arial" w:cs="Arial" w:hAnsi="Arial"/>
          <w:b/>
          <w:bCs/>
          <w:color w:val="36363d"/>
          <w:lang w:val="en-US"/>
        </w:rPr>
        <w:t>Basic EKG Interpretation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  <w:r>
        <w:rPr>
          <w:rFonts w:ascii="Arial" w:cs="Arial" w:hAnsi="Arial"/>
          <w:b w:val="false"/>
          <w:bCs w:val="false"/>
          <w:color w:val="36363d"/>
          <w:lang w:val="en-US"/>
        </w:rPr>
        <w:t>Asian Hospital and Medical Center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  <w:r>
        <w:rPr>
          <w:rFonts w:ascii="Arial" w:cs="Arial" w:hAnsi="Arial"/>
          <w:b w:val="false"/>
          <w:bCs w:val="false"/>
          <w:color w:val="36363d"/>
          <w:lang w:val="en-US"/>
        </w:rPr>
        <w:t>Alabang, Muntinlupa City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lang w:val="en-US"/>
        </w:rPr>
      </w:pPr>
      <w:r>
        <w:rPr>
          <w:rFonts w:cs="Arial" w:hAnsi="Arial"/>
          <w:b w:val="false"/>
          <w:bCs w:val="false"/>
          <w:color w:val="36363d"/>
          <w:lang w:val="en-US"/>
        </w:rPr>
        <w:t>May 2018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</w:p>
    <w:p>
      <w:pPr>
        <w:pStyle w:val="style157"/>
        <w:jc w:val="both"/>
        <w:rPr>
          <w:rFonts w:ascii="Arial" w:cs="Arial" w:hAnsi="Arial"/>
          <w:b/>
          <w:bCs/>
          <w:color w:val="36363d"/>
          <w:lang w:val="en-US"/>
        </w:rPr>
      </w:pPr>
      <w:r>
        <w:rPr>
          <w:rFonts w:ascii="Arial" w:cs="Arial" w:hAnsi="Arial"/>
          <w:b/>
          <w:bCs/>
          <w:color w:val="36363d"/>
          <w:lang w:val="en-US"/>
        </w:rPr>
        <w:t>Intravenous Therapy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  <w:r>
        <w:rPr>
          <w:rFonts w:ascii="Arial" w:cs="Arial" w:hAnsi="Arial"/>
          <w:b w:val="false"/>
          <w:bCs w:val="false"/>
          <w:color w:val="36363d"/>
          <w:lang w:val="en-US"/>
        </w:rPr>
        <w:t>Asian Hospital and Medical Center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  <w:r>
        <w:rPr>
          <w:rFonts w:ascii="Arial" w:cs="Arial" w:hAnsi="Arial"/>
          <w:b w:val="false"/>
          <w:bCs w:val="false"/>
          <w:color w:val="36363d"/>
          <w:lang w:val="en-US"/>
        </w:rPr>
        <w:t>Alabang, Muntinlupa City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lang w:val="en-US"/>
        </w:rPr>
      </w:pPr>
      <w:r>
        <w:rPr>
          <w:rFonts w:cs="Arial" w:hAnsi="Arial"/>
          <w:b w:val="false"/>
          <w:bCs w:val="false"/>
          <w:color w:val="36363d"/>
          <w:lang w:val="en-US"/>
        </w:rPr>
        <w:t>May 2018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lang w:val="en-US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  <w:lang w:val="en-US"/>
        </w:rPr>
      </w:pPr>
      <w:r>
        <w:rPr>
          <w:rFonts w:ascii="Arial" w:cs="Arial" w:hAnsi="Arial"/>
          <w:b/>
          <w:color w:val="36363d"/>
          <w:u w:val="single"/>
          <w:lang w:val="en-US"/>
        </w:rPr>
        <w:t>WORKING EXPERIENCE</w:t>
      </w:r>
      <w:r>
        <w:rPr>
          <w:rFonts w:ascii="Arial" w:cs="Arial" w:hAnsi="Arial"/>
          <w:b/>
          <w:color w:val="36363d"/>
          <w:u w:val="single"/>
          <w:lang w:val="en-US"/>
        </w:rPr>
        <w:t>S</w:t>
      </w: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</w:p>
    <w:p>
      <w:pPr>
        <w:pStyle w:val="style157"/>
        <w:jc w:val="both"/>
        <w:rPr>
          <w:rFonts w:cs="Arial" w:hAnsi="Arial"/>
          <w:b/>
          <w:bCs/>
          <w:color w:val="36363d"/>
          <w:u w:val="none"/>
          <w:lang w:val="en-US"/>
        </w:rPr>
      </w:pPr>
      <w:r>
        <w:rPr>
          <w:rFonts w:cs="Arial" w:hAnsi="Arial"/>
          <w:b/>
          <w:bCs/>
          <w:color w:val="36363d"/>
          <w:u w:val="none"/>
          <w:lang w:val="en-US"/>
        </w:rPr>
        <w:t>Asian Hospital and Medical Center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/>
          <w:lang w:val="en-US"/>
        </w:rPr>
      </w:pPr>
      <w:r>
        <w:rPr>
          <w:rFonts w:cs="Arial" w:hAnsi="Arial"/>
          <w:b w:val="false"/>
          <w:bCs w:val="false"/>
          <w:color w:val="36363d"/>
          <w:u w:val="none"/>
          <w:lang w:val="en-US"/>
        </w:rPr>
        <w:t>Staff Nurse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/>
          <w:lang w:val="en-US"/>
        </w:rPr>
      </w:pPr>
      <w:r>
        <w:rPr>
          <w:rFonts w:cs="Arial" w:hAnsi="Arial"/>
          <w:b w:val="false"/>
          <w:bCs w:val="false"/>
          <w:color w:val="36363d"/>
          <w:u w:val="none"/>
          <w:lang w:val="en-US"/>
        </w:rPr>
        <w:t>Alabang, Muntinlupa City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/>
          <w:lang w:val="en-US"/>
        </w:rPr>
      </w:pPr>
      <w:r>
        <w:rPr>
          <w:rFonts w:cs="Arial" w:hAnsi="Arial"/>
          <w:b w:val="false"/>
          <w:bCs w:val="false"/>
          <w:color w:val="36363d"/>
          <w:u w:val="none"/>
          <w:lang w:val="en-US"/>
        </w:rPr>
        <w:t>April 2018 - September 2018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/>
          <w:lang w:val="en-US"/>
        </w:rPr>
      </w:pPr>
    </w:p>
    <w:p>
      <w:pPr>
        <w:pStyle w:val="style157"/>
        <w:jc w:val="both"/>
        <w:rPr>
          <w:rFonts w:cs="Arial" w:hAnsi="Arial"/>
          <w:b/>
          <w:bCs/>
          <w:color w:val="36363d"/>
          <w:u w:val="none"/>
          <w:lang w:val="en-US"/>
        </w:rPr>
      </w:pPr>
      <w:r>
        <w:rPr>
          <w:rFonts w:cs="Arial" w:hAnsi="Arial"/>
          <w:b/>
          <w:bCs/>
          <w:color w:val="36363d"/>
          <w:u w:val="none"/>
          <w:lang w:val="en-US"/>
        </w:rPr>
        <w:t>Capitol Medical Center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/>
          <w:lang w:val="en-US"/>
        </w:rPr>
      </w:pPr>
      <w:r>
        <w:rPr>
          <w:rFonts w:cs="Arial" w:hAnsi="Arial"/>
          <w:b w:val="false"/>
          <w:bCs w:val="false"/>
          <w:color w:val="36363d"/>
          <w:u w:val="none"/>
          <w:lang w:val="en-US"/>
        </w:rPr>
        <w:t>Staff Nurse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/>
          <w:lang w:val="en-US"/>
        </w:rPr>
      </w:pPr>
      <w:r>
        <w:rPr>
          <w:rFonts w:cs="Arial" w:hAnsi="Arial"/>
          <w:b w:val="false"/>
          <w:bCs w:val="false"/>
          <w:color w:val="36363d"/>
          <w:u w:val="none"/>
          <w:lang w:val="en-US"/>
        </w:rPr>
        <w:t xml:space="preserve">Quezon </w:t>
      </w:r>
      <w:r>
        <w:rPr>
          <w:rFonts w:cs="Arial" w:hAnsi="Arial"/>
          <w:b w:val="false"/>
          <w:bCs w:val="false"/>
          <w:color w:val="36363d"/>
          <w:u w:val="none"/>
          <w:lang w:val="en-US"/>
        </w:rPr>
        <w:t>A</w:t>
      </w:r>
      <w:r>
        <w:rPr>
          <w:rFonts w:cs="Arial" w:hAnsi="Arial"/>
          <w:b w:val="false"/>
          <w:bCs w:val="false"/>
          <w:color w:val="36363d"/>
          <w:u w:val="none"/>
          <w:lang w:val="en-US"/>
        </w:rPr>
        <w:t>ve. Cor, Sct M</w:t>
      </w:r>
      <w:r>
        <w:rPr>
          <w:rFonts w:cs="Arial" w:hAnsi="Arial"/>
          <w:b w:val="false"/>
          <w:bCs w:val="false"/>
          <w:color w:val="36363d"/>
          <w:u w:val="none"/>
          <w:lang w:val="en-US"/>
        </w:rPr>
        <w:t>agbanua</w:t>
      </w:r>
      <w:r>
        <w:rPr>
          <w:rFonts w:cs="Arial" w:hAnsi="Arial"/>
          <w:b w:val="false"/>
          <w:bCs w:val="false"/>
          <w:color w:val="36363d"/>
          <w:u w:val="none"/>
          <w:lang w:val="en-US"/>
        </w:rPr>
        <w:t xml:space="preserve"> St. Quezon C</w:t>
      </w:r>
      <w:r>
        <w:rPr>
          <w:rFonts w:cs="Arial" w:hAnsi="Arial"/>
          <w:b w:val="false"/>
          <w:bCs w:val="false"/>
          <w:color w:val="36363d"/>
          <w:u w:val="none"/>
          <w:lang w:val="en-US"/>
        </w:rPr>
        <w:t>ity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/>
          <w:lang w:val="en-US"/>
        </w:rPr>
      </w:pPr>
      <w:r>
        <w:rPr>
          <w:rFonts w:cs="Arial" w:hAnsi="Arial"/>
          <w:b w:val="false"/>
          <w:bCs w:val="false"/>
          <w:color w:val="36363d"/>
          <w:u w:val="none"/>
          <w:lang w:val="en-US"/>
        </w:rPr>
        <w:t>October 2018</w:t>
      </w:r>
      <w:r>
        <w:rPr>
          <w:rFonts w:cs="Arial" w:hAnsi="Arial"/>
          <w:b w:val="false"/>
          <w:bCs w:val="false"/>
          <w:color w:val="36363d"/>
          <w:u w:val="none"/>
          <w:lang w:val="en-US"/>
        </w:rPr>
        <w:t xml:space="preserve"> - February 2019</w:t>
      </w:r>
    </w:p>
    <w:p>
      <w:pPr>
        <w:pStyle w:val="style157"/>
        <w:jc w:val="both"/>
        <w:rPr>
          <w:rFonts w:cs="Arial" w:hAnsi="Arial"/>
          <w:b/>
          <w:color w:val="36363d"/>
          <w:u w:val="single"/>
          <w:lang w:val="en-US"/>
        </w:rPr>
      </w:pPr>
    </w:p>
    <w:p>
      <w:pPr>
        <w:pStyle w:val="style157"/>
        <w:jc w:val="both"/>
        <w:rPr>
          <w:rFonts w:cs="Arial" w:hAnsi="Arial"/>
          <w:b/>
          <w:color w:val="36363d"/>
          <w:u w:val="none"/>
          <w:lang w:val="en-US"/>
        </w:rPr>
      </w:pPr>
      <w:r>
        <w:rPr>
          <w:rFonts w:cs="Arial" w:hAnsi="Arial"/>
          <w:b/>
          <w:color w:val="36363d"/>
          <w:u w:val="none"/>
          <w:lang w:val="en-US"/>
        </w:rPr>
        <w:t>Dr. Sulaiman Al Habib Hospital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 w:color="000000"/>
          <w:lang w:val="en-US"/>
        </w:rPr>
      </w:pPr>
      <w:r>
        <w:rPr>
          <w:rFonts w:cs="Arial" w:hAnsi="Arial"/>
          <w:b w:val="false"/>
          <w:bCs w:val="false"/>
          <w:color w:val="36363d"/>
          <w:u w:val="none" w:color="000000"/>
          <w:lang w:val="en-US"/>
        </w:rPr>
        <w:t>Staff Nurse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 w:color="000000"/>
          <w:lang w:val="en-US"/>
        </w:rPr>
      </w:pPr>
      <w:r>
        <w:rPr>
          <w:rFonts w:cs="Arial" w:hAnsi="Arial"/>
          <w:b w:val="false"/>
          <w:bCs w:val="false"/>
          <w:color w:val="36363d"/>
          <w:u w:val="none" w:color="000000"/>
          <w:lang w:val="en-US"/>
        </w:rPr>
        <w:t>Al Olaya, Riyadh, Saudi Arabia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u w:val="none" w:color="000000"/>
          <w:lang w:val="en-US"/>
        </w:rPr>
      </w:pPr>
      <w:r>
        <w:rPr>
          <w:rFonts w:cs="Arial" w:hAnsi="Arial"/>
          <w:b w:val="false"/>
          <w:bCs w:val="false"/>
          <w:color w:val="36363d"/>
          <w:u w:val="none" w:color="000000"/>
          <w:lang w:val="en-US"/>
        </w:rPr>
        <w:t>August 2019 - September 2021</w:t>
      </w:r>
    </w:p>
    <w:p>
      <w:pPr>
        <w:pStyle w:val="style157"/>
        <w:jc w:val="both"/>
        <w:rPr>
          <w:rFonts w:cs="Arial" w:hAnsi="Arial"/>
          <w:b/>
          <w:color w:val="36363d"/>
          <w:u w:val="single"/>
          <w:lang w:val="en-US"/>
        </w:rPr>
      </w:pPr>
    </w:p>
    <w:p>
      <w:pPr>
        <w:pStyle w:val="style157"/>
        <w:jc w:val="both"/>
        <w:rPr>
          <w:rFonts w:cs="Arial" w:hAnsi="Arial"/>
          <w:b/>
          <w:color w:val="36363d"/>
          <w:u w:val="single"/>
          <w:lang w:val="en-US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  <w:r>
        <w:rPr>
          <w:rFonts w:ascii="Arial" w:cs="Arial" w:hAnsi="Arial"/>
          <w:b/>
          <w:color w:val="36363d"/>
          <w:u w:val="single"/>
        </w:rPr>
        <w:t>CHARACTER REFERENCES</w:t>
      </w: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olor w:val="36363d"/>
          <w:u w:val="single"/>
        </w:rPr>
      </w:pPr>
      <w:r>
        <w:rPr>
          <w:rFonts w:ascii="Arial" w:cs="Arial" w:hAnsi="Arial"/>
          <w:b/>
          <w:color w:val="36363d"/>
        </w:rPr>
        <w:t xml:space="preserve">Zhiela </w:t>
      </w:r>
      <w:r>
        <w:rPr>
          <w:rFonts w:cs="Arial" w:hAnsi="Arial"/>
          <w:b/>
          <w:color w:val="36363d"/>
          <w:lang w:val="en-US"/>
        </w:rPr>
        <w:t xml:space="preserve">Marie </w:t>
      </w:r>
      <w:r>
        <w:rPr>
          <w:rFonts w:cs="Arial" w:hAnsi="Arial"/>
          <w:b/>
          <w:color w:val="36363d"/>
          <w:lang w:val="en-US"/>
        </w:rPr>
        <w:t>Abiva</w:t>
      </w:r>
    </w:p>
    <w:p>
      <w:pPr>
        <w:pStyle w:val="style157"/>
        <w:jc w:val="both"/>
        <w:rPr>
          <w:rFonts w:ascii="Arial" w:cs="Arial" w:hAnsi="Arial"/>
          <w:b w:val="false"/>
          <w:bCs w:val="false"/>
          <w:color w:val="36363d"/>
          <w:u w:val="none"/>
        </w:rPr>
      </w:pPr>
      <w:r>
        <w:rPr>
          <w:rFonts w:cs="Arial" w:hAnsi="Arial"/>
          <w:b w:val="false"/>
          <w:bCs w:val="false"/>
          <w:color w:val="36363d"/>
          <w:u w:val="none"/>
          <w:lang w:val="en-US"/>
        </w:rPr>
        <w:t>Instructor I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MMSU-College of Health Sciences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</w:rPr>
        <w:t>Batac City, Ilocos Norte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  <w:lang w:val="en-US"/>
        </w:rPr>
        <w:t>+63</w:t>
      </w:r>
      <w:r>
        <w:rPr>
          <w:rFonts w:ascii="Arial" w:cs="Arial" w:hAnsi="Arial"/>
          <w:color w:val="36363d"/>
        </w:rPr>
        <w:t>9177223185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cs="Arial" w:hAnsi="Arial"/>
          <w:b/>
          <w:bCs/>
          <w:color w:val="36363d"/>
          <w:lang w:val="en-US"/>
        </w:rPr>
      </w:pPr>
      <w:r>
        <w:rPr>
          <w:rFonts w:cs="Arial" w:hAnsi="Arial"/>
          <w:b/>
          <w:bCs/>
          <w:color w:val="36363d"/>
          <w:lang w:val="en-US"/>
        </w:rPr>
        <w:t>John Joseph Rieta</w:t>
      </w:r>
    </w:p>
    <w:p>
      <w:pPr>
        <w:pStyle w:val="style157"/>
        <w:jc w:val="both"/>
        <w:rPr>
          <w:rFonts w:cs="Arial" w:hAnsi="Arial"/>
          <w:color w:val="36363d"/>
          <w:lang w:val="en-US"/>
        </w:rPr>
      </w:pPr>
      <w:r>
        <w:rPr>
          <w:rFonts w:cs="Arial" w:hAnsi="Arial"/>
          <w:color w:val="36363d"/>
          <w:lang w:val="en-US"/>
        </w:rPr>
        <w:t>Assi</w:t>
      </w:r>
      <w:r>
        <w:rPr>
          <w:rFonts w:cs="Arial" w:hAnsi="Arial"/>
          <w:color w:val="36363d"/>
          <w:lang w:val="en-US"/>
        </w:rPr>
        <w:t xml:space="preserve">stant Manager - </w:t>
      </w:r>
      <w:r>
        <w:rPr>
          <w:rFonts w:cs="Arial" w:hAnsi="Arial"/>
          <w:color w:val="36363d"/>
          <w:lang w:val="en-US"/>
        </w:rPr>
        <w:t>CEC</w:t>
      </w:r>
    </w:p>
    <w:p>
      <w:pPr>
        <w:pStyle w:val="style157"/>
        <w:jc w:val="both"/>
        <w:rPr>
          <w:rFonts w:cs="Arial" w:hAnsi="Arial"/>
          <w:color w:val="36363d"/>
          <w:lang w:val="en-US"/>
        </w:rPr>
      </w:pPr>
      <w:r>
        <w:rPr>
          <w:rFonts w:cs="Arial" w:hAnsi="Arial"/>
          <w:color w:val="36363d"/>
          <w:lang w:val="en-US"/>
        </w:rPr>
        <w:t>Asian Hospital and Medical Center</w:t>
      </w:r>
    </w:p>
    <w:p>
      <w:pPr>
        <w:pStyle w:val="style157"/>
        <w:jc w:val="both"/>
        <w:rPr>
          <w:rFonts w:cs="Arial" w:hAnsi="Arial"/>
          <w:color w:val="36363d"/>
          <w:lang w:val="en-US"/>
        </w:rPr>
      </w:pPr>
      <w:r>
        <w:rPr>
          <w:rFonts w:cs="Arial" w:hAnsi="Arial"/>
          <w:color w:val="36363d"/>
          <w:lang w:val="en-US"/>
        </w:rPr>
        <w:t>Alabang, Muntinlupa City</w:t>
      </w:r>
    </w:p>
    <w:p>
      <w:pPr>
        <w:pStyle w:val="style157"/>
        <w:jc w:val="both"/>
        <w:rPr>
          <w:rFonts w:cs="Arial" w:hAnsi="Arial"/>
          <w:color w:val="36363d"/>
          <w:lang w:val="en-US"/>
        </w:rPr>
      </w:pPr>
      <w:r>
        <w:rPr>
          <w:rFonts w:cs="Arial" w:hAnsi="Arial"/>
          <w:color w:val="36363d"/>
          <w:lang w:val="en-US"/>
        </w:rPr>
        <w:t>+639064592047</w:t>
      </w:r>
    </w:p>
    <w:p>
      <w:pPr>
        <w:pStyle w:val="style157"/>
        <w:jc w:val="both"/>
        <w:rPr>
          <w:rFonts w:ascii="Arial" w:cs="Arial" w:hAnsi="Arial"/>
          <w:color w:val="36363d"/>
        </w:rPr>
      </w:pPr>
    </w:p>
    <w:p>
      <w:pPr>
        <w:pStyle w:val="style157"/>
        <w:jc w:val="both"/>
        <w:rPr>
          <w:rFonts w:cs="Arial" w:hAnsi="Arial"/>
          <w:b/>
          <w:bCs/>
          <w:color w:val="36363d"/>
          <w:lang w:val="en-US"/>
        </w:rPr>
      </w:pPr>
      <w:r>
        <w:rPr>
          <w:rFonts w:cs="Arial" w:hAnsi="Arial"/>
          <w:b/>
          <w:bCs/>
          <w:color w:val="36363d"/>
          <w:lang w:val="en-US"/>
        </w:rPr>
        <w:t>Daphne Peralta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lang w:val="en-US"/>
        </w:rPr>
      </w:pPr>
      <w:r>
        <w:rPr>
          <w:rFonts w:cs="Arial" w:hAnsi="Arial"/>
          <w:b w:val="false"/>
          <w:bCs w:val="false"/>
          <w:color w:val="36363d"/>
          <w:lang w:val="en-US"/>
        </w:rPr>
        <w:t>Charge Nurse - Opthalmology Department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lang w:val="en-US"/>
        </w:rPr>
      </w:pPr>
      <w:r>
        <w:rPr>
          <w:rFonts w:cs="Arial" w:hAnsi="Arial"/>
          <w:b w:val="false"/>
          <w:bCs w:val="false"/>
          <w:color w:val="36363d"/>
          <w:lang w:val="en-US"/>
        </w:rPr>
        <w:t>Dr. Sulaiman Al Habib Hospital</w:t>
      </w:r>
    </w:p>
    <w:p>
      <w:pPr>
        <w:pStyle w:val="style157"/>
        <w:jc w:val="both"/>
        <w:rPr>
          <w:rFonts w:cs="Arial" w:hAnsi="Arial"/>
          <w:b w:val="false"/>
          <w:bCs w:val="false"/>
          <w:color w:val="36363d"/>
          <w:lang w:val="en-US"/>
        </w:rPr>
      </w:pPr>
      <w:r>
        <w:rPr>
          <w:rFonts w:cs="Arial" w:hAnsi="Arial"/>
          <w:b w:val="false"/>
          <w:bCs w:val="false"/>
          <w:color w:val="36363d"/>
          <w:lang w:val="en-US"/>
        </w:rPr>
        <w:t>Al Olaya, Riyadh, Saudi Arabia</w:t>
      </w:r>
    </w:p>
    <w:p>
      <w:pPr>
        <w:pStyle w:val="style157"/>
        <w:jc w:val="both"/>
        <w:rPr>
          <w:rFonts w:ascii="Arial" w:cs="Arial" w:hAnsi="Arial"/>
          <w:color w:val="36363d"/>
        </w:rPr>
      </w:pPr>
      <w:r>
        <w:rPr>
          <w:rFonts w:ascii="Arial" w:cs="Arial" w:hAnsi="Arial"/>
          <w:color w:val="36363d"/>
          <w:lang w:val="en-US"/>
        </w:rPr>
        <w:t>+966562043896</w:t>
      </w:r>
    </w:p>
    <w:p>
      <w:pPr>
        <w:pStyle w:val="style157"/>
        <w:jc w:val="both"/>
        <w:rPr>
          <w:rFonts w:ascii="Arial" w:cs="Arial" w:hAnsi="Arial"/>
          <w:i/>
          <w:color w:val="36363d"/>
        </w:rPr>
      </w:pPr>
    </w:p>
    <w:p>
      <w:pPr>
        <w:pStyle w:val="style157"/>
        <w:jc w:val="both"/>
        <w:rPr>
          <w:rFonts w:ascii="Arial" w:cs="Arial" w:hAnsi="Arial"/>
          <w:i/>
          <w:color w:val="36363d"/>
        </w:rPr>
      </w:pPr>
      <w:r>
        <w:rPr>
          <w:rFonts w:ascii="Arial" w:cs="Arial" w:hAnsi="Arial"/>
          <w:i/>
          <w:color w:val="36363d"/>
        </w:rPr>
        <w:t>I hereby certify that the above information is true and correct to the best of my knowledge and skills.</w:t>
      </w:r>
    </w:p>
    <w:p>
      <w:pPr>
        <w:pStyle w:val="style157"/>
        <w:jc w:val="both"/>
        <w:rPr>
          <w:rFonts w:ascii="Arial" w:cs="Arial" w:hAnsi="Arial"/>
          <w:i/>
          <w:color w:val="36363d"/>
        </w:rPr>
      </w:pPr>
    </w:p>
    <w:p>
      <w:pPr>
        <w:pStyle w:val="style157"/>
        <w:ind w:left="6480"/>
        <w:jc w:val="both"/>
        <w:rPr>
          <w:rFonts w:ascii="Arial" w:cs="Arial" w:hAnsi="Arial"/>
          <w:color w:val="36363d"/>
        </w:rPr>
      </w:pPr>
    </w:p>
    <w:p>
      <w:pPr>
        <w:pStyle w:val="style157"/>
        <w:ind w:left="6480"/>
        <w:jc w:val="both"/>
        <w:rPr>
          <w:rFonts w:ascii="Arial" w:cs="Arial" w:hAnsi="Arial"/>
          <w:b/>
          <w:color w:val="36363d"/>
        </w:rPr>
      </w:pPr>
    </w:p>
    <w:p>
      <w:pPr>
        <w:pStyle w:val="style157"/>
        <w:ind w:leftChars="0" w:firstLine="7200" w:firstLineChars="0"/>
        <w:jc w:val="both"/>
        <w:rPr>
          <w:rFonts w:ascii="Arial" w:cs="Arial" w:hAnsi="Arial"/>
          <w:b/>
          <w:color w:val="36363d"/>
        </w:rPr>
      </w:pPr>
    </w:p>
    <w:p>
      <w:pPr>
        <w:pStyle w:val="style157"/>
        <w:ind w:leftChars="0" w:firstLine="7200" w:firstLineChars="0"/>
        <w:jc w:val="both"/>
        <w:rPr>
          <w:rFonts w:ascii="Arial" w:cs="Arial" w:hAnsi="Arial"/>
          <w:b/>
          <w:color w:val="36363d"/>
        </w:rPr>
      </w:pPr>
      <w:r>
        <w:rPr>
          <w:rFonts w:ascii="Arial" w:cs="Arial" w:hAnsi="Arial"/>
          <w:b/>
          <w:color w:val="36363d"/>
        </w:rPr>
        <w:t>Ferleeh Dyn A. Dacanay</w:t>
      </w:r>
      <w:r>
        <w:rPr>
          <w:rFonts w:ascii="Arial" w:cs="Arial" w:hAnsi="Arial"/>
          <w:b/>
          <w:color w:val="36363d"/>
          <w:lang w:val="en-US"/>
        </w:rPr>
        <w:t>, R.N.</w:t>
      </w:r>
    </w:p>
    <w:p>
      <w:pPr>
        <w:pStyle w:val="style157"/>
        <w:ind w:left="5760" w:leftChars="0" w:firstLine="2104" w:firstLineChars="0"/>
        <w:jc w:val="both"/>
        <w:rPr>
          <w:color w:val="36363d"/>
        </w:rPr>
      </w:pPr>
      <w:r>
        <w:rPr>
          <w:rFonts w:ascii="Arial" w:cs="Arial" w:hAnsi="Arial"/>
          <w:color w:val="36363d"/>
          <w:lang w:val="en-US"/>
        </w:rPr>
        <w:t xml:space="preserve">  </w:t>
      </w:r>
      <w:r>
        <w:rPr>
          <w:rFonts w:ascii="Arial" w:cs="Arial" w:hAnsi="Arial"/>
          <w:color w:val="36363d"/>
        </w:rPr>
        <w:t>Applicant</w:t>
      </w:r>
    </w:p>
    <w:sectPr>
      <w:pgSz w:w="12240" w:h="20160" w:orient="portrait"/>
      <w:pgMar w:top="1440" w:right="1112" w:bottom="1440" w:left="10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val="en-PH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PH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347</Words>
  <Pages>3</Pages>
  <Characters>2080</Characters>
  <Application>WPS Office</Application>
  <DocSecurity>0</DocSecurity>
  <Paragraphs>126</Paragraphs>
  <ScaleCrop>false</ScaleCrop>
  <LinksUpToDate>false</LinksUpToDate>
  <CharactersWithSpaces>2370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2019-06-03T15:26:54Z</dcterms:created>
  <dc:creator>Dampig</dc:creator>
  <lastModifiedBy>CPH1723</lastModifiedBy>
  <dcterms:modified xsi:type="dcterms:W3CDTF">2020-11-07T21:59:01Z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