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ARIANNIE JOY K. BALITO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ZONE 1 KISOLON, SUMILAO, BUKIDNON 8701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+63 9754112646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deeeng17@gmail.com</w:t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EXCEL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POWERPOINT PRESENTATION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WORD APPLICATION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SMAW (national certificate for welding)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  <w:color w:val="666666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THE RESULTS COMPANIES, LAPU-LAPU CITY, CEBU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CUSTOMER SERVICE ASSOCIATE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APRIL 2015-OCTOBER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CLEVERLEARN ENGLISH LANGUAGE INSTITUTE, LTD. LAPU-LAPU CITY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ESL INSTRUCTOR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TAUGHT ENGLISH TO FOREIGN STUDENTS.ENCOURAGES STUDENTS TO SPEAK USING THE ENGLISH LANGUAGE.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MTM ENGLISH CAMP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CROWN REGENCY HOTEL, LAPU-LAPU CEBU CITY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ESL CAMP TEACHER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TAUGHT ENGLISH TO KOREAN STUDENTS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  <w:color w:val="666666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CARE LEARNING CENTER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LAPU-LAPU CITY, CEBU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PRE-SCHOOL AND KINDERGARTEN TEACHER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2013-MARCH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TEACHING BASIC EDUCATION.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PROVIDING QUALITY EDUCATION TO STUDENTS WHO ARE STARTING TO BUILD DREAMS.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0"/>
          <w:i w:val="1"/>
          <w:color w:val="666666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KISOLON CENTRAL ELEMENTARY SCHOOL,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KISOLON, SUMILAO, BUKIDNON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SPED TEACHER AIDE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JUNE 2017-2018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PROVIDING THE APPROPRIATE AND IMMEDIATE NEEDS TO THOSE SPECIAL KIDS IN TERMS OF EDUCATION.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/>
      </w:pPr>
      <w:r w:rsidDel="00000000" w:rsidR="00000000" w:rsidRPr="00000000">
        <w:rPr>
          <w:rtl w:val="0"/>
        </w:rPr>
        <w:t xml:space="preserve">TEACHER’S ASSISTANT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DALIRIG NATIONAL HIGH SCHOOL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VALUES TEACHER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AUGUST 2018-PRESENT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Teaching values education to grades 7-10.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Prepares report to parents and school head.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heading=h.1t3h5sf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BAPTIST THEOLOGICAL COLLEGE, CEBU CITY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BACHELOR OF ARTS IN RELIGIOUS EDUCATION</w:t>
      </w:r>
    </w:p>
    <w:p w:rsidR="00000000" w:rsidDel="00000000" w:rsidP="00000000" w:rsidRDefault="00000000" w:rsidRPr="00000000" w14:paraId="0000002B">
      <w:pPr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 2008-APRIL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IMPASUG-ONG NATIONAL HIGH SCHOOL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IMPASUG-ONG, BUKIDNON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2002-2006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KISOLON CENTRAL ELEMENTARY SCHOOL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KISOLON, SUMILAO, BUKIDNON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b w:val="1"/>
          <w:color w:val="000000"/>
          <w:shd w:fill="6aa84f" w:val="clear"/>
        </w:rPr>
      </w:pPr>
      <w:r w:rsidDel="00000000" w:rsidR="00000000" w:rsidRPr="00000000">
        <w:rPr>
          <w:b w:val="1"/>
          <w:color w:val="000000"/>
          <w:highlight w:val="green"/>
          <w:rtl w:val="0"/>
        </w:rPr>
        <w:t xml:space="preserve">REFERENCE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>
          <w:b w:val="1"/>
          <w:color w:val="00000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HON. MAYOR ANTONIO VILLO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Municipal Mayor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Municipality of Sumilao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RICKY RECODO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PRESIDENT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BAPTIST THEOLOGICAL COLLEGE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A.S FORTUNA ST BANILAD, MANDAUE CITY, CEBU CITY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Judie Ducala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  <w:t xml:space="preserve">ELEMENTARY SCHOOL PRINCIPAL II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  <w:t xml:space="preserve">IMPASUG-ONG ELEMENTARY SCHOOL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  <w:t xml:space="preserve">DIVINA ABATAYO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  <w:t xml:space="preserve">TEACHER 1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rPr/>
      </w:pPr>
      <w:r w:rsidDel="00000000" w:rsidR="00000000" w:rsidRPr="00000000">
        <w:rPr>
          <w:rtl w:val="0"/>
        </w:rPr>
        <w:t xml:space="preserve">DALIRIG NATIONAL HIGH SCHOOL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88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720" w:left="1440" w:right="32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6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45Nn/yDVtWnFjDBmJUXzNA7FaQ==">AMUW2mWvT32MsIS2WX1SZR1QQon276Hs65pt3XYEqyAsrtSpaX+OPrsQbSdplz07Ql445+Y38jxZZNg+d3Qa/k0O8RQ8hWsHvzVR/s3dbq8I7hYiGmNI5bUxJ/3bS+t59FMvowjlzroMaBmAJwpBaDwgvur2OXTnSl98BmF3dOxhzT1uRnAeAn+8IBv+ONu//MtS2tYjSAg7PwPNewugVF8w5yjRXIsSwzNDhiabKgc3koOwFulONCk=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