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4E2" w:rsidRPr="009C3CC3" w:rsidRDefault="00D374E2" w:rsidP="00D374E2">
      <w:pPr>
        <w:spacing w:after="283"/>
        <w:jc w:val="center"/>
        <w:rPr>
          <w:b/>
          <w:bCs/>
          <w:sz w:val="22"/>
          <w:szCs w:val="22"/>
        </w:rPr>
      </w:pPr>
      <w:r>
        <w:rPr>
          <w:b/>
          <w:bCs/>
          <w:sz w:val="64"/>
          <w:szCs w:val="64"/>
        </w:rPr>
        <w:t xml:space="preserve">    </w:t>
      </w:r>
      <w:r w:rsidRPr="009C3CC3">
        <w:rPr>
          <w:b/>
          <w:bCs/>
          <w:sz w:val="64"/>
          <w:szCs w:val="64"/>
        </w:rPr>
        <w:t xml:space="preserve">Mehdi </w:t>
      </w:r>
      <w:proofErr w:type="spellStart"/>
      <w:r w:rsidRPr="009C3CC3">
        <w:rPr>
          <w:b/>
          <w:bCs/>
          <w:sz w:val="64"/>
          <w:szCs w:val="64"/>
        </w:rPr>
        <w:t>Kazemi</w:t>
      </w:r>
      <w:proofErr w:type="spellEnd"/>
    </w:p>
    <w:p w:rsidR="00D374E2" w:rsidRPr="006D2AF2" w:rsidRDefault="00D374E2" w:rsidP="00940BBD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Address:</w:t>
      </w:r>
      <w:r>
        <w:rPr>
          <w:rFonts w:ascii="Verdana" w:hAnsi="Verdana" w:cs="Verdana"/>
          <w:sz w:val="22"/>
          <w:szCs w:val="22"/>
        </w:rPr>
        <w:t xml:space="preserve"> </w:t>
      </w:r>
      <w:r w:rsidR="00940BBD">
        <w:rPr>
          <w:sz w:val="28"/>
          <w:szCs w:val="28"/>
        </w:rPr>
        <w:t xml:space="preserve">no4, 3th </w:t>
      </w:r>
      <w:proofErr w:type="spellStart"/>
      <w:r w:rsidR="00940BBD">
        <w:rPr>
          <w:sz w:val="28"/>
          <w:szCs w:val="28"/>
        </w:rPr>
        <w:t>floor</w:t>
      </w:r>
      <w:proofErr w:type="gramStart"/>
      <w:r w:rsidRPr="009C3CC3">
        <w:rPr>
          <w:sz w:val="28"/>
          <w:szCs w:val="28"/>
        </w:rPr>
        <w:t>,</w:t>
      </w:r>
      <w:r w:rsidR="00940BBD">
        <w:rPr>
          <w:sz w:val="28"/>
          <w:szCs w:val="28"/>
        </w:rPr>
        <w:t>Amirkabir</w:t>
      </w:r>
      <w:proofErr w:type="spellEnd"/>
      <w:proofErr w:type="gramEnd"/>
      <w:r w:rsidR="00940BBD">
        <w:rPr>
          <w:sz w:val="28"/>
          <w:szCs w:val="28"/>
        </w:rPr>
        <w:t xml:space="preserve"> Complex, alley 35, </w:t>
      </w:r>
      <w:proofErr w:type="spellStart"/>
      <w:r w:rsidR="00940BBD">
        <w:rPr>
          <w:sz w:val="28"/>
          <w:szCs w:val="28"/>
        </w:rPr>
        <w:t>Amirkabir</w:t>
      </w:r>
      <w:proofErr w:type="spellEnd"/>
      <w:r w:rsidR="00940BBD">
        <w:rPr>
          <w:sz w:val="28"/>
          <w:szCs w:val="28"/>
        </w:rPr>
        <w:t xml:space="preserve"> Blvd,</w:t>
      </w:r>
      <w:bookmarkStart w:id="0" w:name="_GoBack"/>
      <w:bookmarkEnd w:id="0"/>
      <w:r w:rsidRPr="009C3CC3">
        <w:rPr>
          <w:sz w:val="28"/>
          <w:szCs w:val="28"/>
        </w:rPr>
        <w:t xml:space="preserve"> Shiraz, Iran</w:t>
      </w:r>
    </w:p>
    <w:p w:rsidR="00D374E2" w:rsidRDefault="00D374E2" w:rsidP="00D374E2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Phone:</w:t>
      </w:r>
      <w:r>
        <w:rPr>
          <w:rFonts w:ascii="Verdana" w:hAnsi="Verdana" w:cs="Verdana"/>
          <w:sz w:val="22"/>
          <w:szCs w:val="22"/>
        </w:rPr>
        <w:t xml:space="preserve"> </w:t>
      </w:r>
      <w:r w:rsidRPr="009C3CC3">
        <w:rPr>
          <w:sz w:val="28"/>
          <w:szCs w:val="28"/>
        </w:rPr>
        <w:t>+98 9177873126</w:t>
      </w: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D374E2" w:rsidRDefault="00D374E2" w:rsidP="00D94138">
      <w:pPr>
        <w:spacing w:line="360" w:lineRule="auto"/>
      </w:pPr>
      <w:r>
        <w:rPr>
          <w:rFonts w:ascii="Verdana" w:hAnsi="Verdana" w:cs="Verdana"/>
          <w:b/>
          <w:bCs/>
          <w:sz w:val="22"/>
          <w:szCs w:val="22"/>
        </w:rPr>
        <w:t>Email:</w:t>
      </w:r>
      <w:r>
        <w:rPr>
          <w:rFonts w:ascii="Verdana" w:hAnsi="Verdana" w:cs="Verdana"/>
          <w:sz w:val="22"/>
          <w:szCs w:val="22"/>
        </w:rPr>
        <w:t xml:space="preserve"> </w:t>
      </w:r>
      <w:r w:rsidR="00D94138">
        <w:rPr>
          <w:sz w:val="28"/>
          <w:szCs w:val="28"/>
        </w:rPr>
        <w:t>kazemi_mehdi@outlook</w:t>
      </w:r>
      <w:r w:rsidRPr="009C3CC3">
        <w:rPr>
          <w:sz w:val="28"/>
          <w:szCs w:val="28"/>
        </w:rPr>
        <w:t>.com</w:t>
      </w:r>
    </w:p>
    <w:p w:rsidR="009B0E98" w:rsidRDefault="009B0E98"/>
    <w:p w:rsidR="00D374E2" w:rsidRDefault="00D374E2"/>
    <w:p w:rsidR="00D374E2" w:rsidRDefault="00D374E2"/>
    <w:p w:rsidR="007F5241" w:rsidRPr="00BB3C40" w:rsidRDefault="007F5241" w:rsidP="00BB3C40">
      <w:pPr>
        <w:pStyle w:val="Zawartotabeli"/>
        <w:rPr>
          <w:rFonts w:ascii="Book Antiqua" w:hAnsi="Book Antiqua" w:cstheme="minorBidi"/>
          <w:b/>
          <w:bCs/>
          <w:color w:val="004586"/>
          <w:sz w:val="48"/>
          <w:szCs w:val="48"/>
          <w:rtl/>
          <w:lang w:bidi="fa-IR"/>
        </w:rPr>
      </w:pPr>
      <w:r w:rsidRPr="00BB3C40">
        <w:rPr>
          <w:rFonts w:ascii="Book Antiqua" w:hAnsi="Book Antiqua" w:cs="Verdana"/>
          <w:b/>
          <w:bCs/>
          <w:color w:val="004586"/>
          <w:sz w:val="48"/>
          <w:szCs w:val="48"/>
        </w:rPr>
        <w:t>PERSONAL SUMMARY</w:t>
      </w:r>
    </w:p>
    <w:p w:rsidR="007F5241" w:rsidRDefault="007F5241" w:rsidP="007F5241">
      <w:pPr>
        <w:pStyle w:val="Default"/>
      </w:pPr>
    </w:p>
    <w:p w:rsidR="007F5241" w:rsidRDefault="007F5241" w:rsidP="00D743F3">
      <w:pPr>
        <w:pStyle w:val="Zawartotabeli"/>
        <w:spacing w:line="360" w:lineRule="auto"/>
        <w:jc w:val="both"/>
        <w:rPr>
          <w:sz w:val="26"/>
          <w:szCs w:val="26"/>
        </w:rPr>
      </w:pPr>
      <w:r>
        <w:t xml:space="preserve"> </w:t>
      </w:r>
      <w:r w:rsidRPr="007F5241">
        <w:rPr>
          <w:sz w:val="26"/>
          <w:szCs w:val="26"/>
        </w:rPr>
        <w:t xml:space="preserve">An energetic, hard-working, and responsible </w:t>
      </w:r>
      <w:r>
        <w:rPr>
          <w:sz w:val="26"/>
          <w:szCs w:val="26"/>
        </w:rPr>
        <w:t xml:space="preserve">human resource </w:t>
      </w:r>
      <w:r w:rsidR="00D743F3">
        <w:rPr>
          <w:sz w:val="26"/>
          <w:szCs w:val="26"/>
        </w:rPr>
        <w:t>Specialist</w:t>
      </w:r>
      <w:r w:rsidRPr="007F5241">
        <w:rPr>
          <w:sz w:val="26"/>
          <w:szCs w:val="26"/>
        </w:rPr>
        <w:t xml:space="preserve">, offering over </w:t>
      </w:r>
      <w:r>
        <w:rPr>
          <w:sz w:val="26"/>
          <w:szCs w:val="26"/>
        </w:rPr>
        <w:t>seven</w:t>
      </w:r>
      <w:r w:rsidRPr="007F5241">
        <w:rPr>
          <w:sz w:val="26"/>
          <w:szCs w:val="26"/>
        </w:rPr>
        <w:t xml:space="preserve"> years of experience in </w:t>
      </w:r>
      <w:r w:rsidR="000A7F82">
        <w:rPr>
          <w:sz w:val="26"/>
          <w:szCs w:val="26"/>
        </w:rPr>
        <w:t>power plant.</w:t>
      </w:r>
      <w:r w:rsidRPr="007F5241">
        <w:rPr>
          <w:sz w:val="26"/>
          <w:szCs w:val="26"/>
        </w:rPr>
        <w:t xml:space="preserve"> Expert in providing reports and supporting decision-makers with insightful i</w:t>
      </w:r>
      <w:r w:rsidR="006E3851">
        <w:rPr>
          <w:sz w:val="26"/>
          <w:szCs w:val="26"/>
        </w:rPr>
        <w:t>nformation at different stages</w:t>
      </w:r>
      <w:r w:rsidRPr="007F5241">
        <w:rPr>
          <w:sz w:val="26"/>
          <w:szCs w:val="26"/>
        </w:rPr>
        <w:t>. Having great communication skills and the ability to build and maintain a solid working relationship with other staff.</w:t>
      </w:r>
    </w:p>
    <w:p w:rsidR="006E3851" w:rsidRDefault="006E3851" w:rsidP="006E3851">
      <w:pPr>
        <w:pStyle w:val="Zawartotabeli"/>
        <w:spacing w:line="360" w:lineRule="auto"/>
        <w:jc w:val="both"/>
        <w:rPr>
          <w:sz w:val="26"/>
          <w:szCs w:val="26"/>
        </w:rPr>
      </w:pPr>
    </w:p>
    <w:p w:rsidR="006E3851" w:rsidRDefault="006E3851" w:rsidP="006E3851">
      <w:pPr>
        <w:pStyle w:val="Default"/>
      </w:pPr>
    </w:p>
    <w:p w:rsidR="006E3851" w:rsidRPr="00BB3C40" w:rsidRDefault="006E3851" w:rsidP="00BB3C40">
      <w:pPr>
        <w:pStyle w:val="Zawartotabeli"/>
        <w:rPr>
          <w:rFonts w:ascii="Book Antiqua" w:hAnsi="Book Antiqua" w:cs="Verdana"/>
          <w:b/>
          <w:bCs/>
          <w:color w:val="004586"/>
          <w:sz w:val="48"/>
          <w:szCs w:val="48"/>
        </w:rPr>
      </w:pPr>
      <w:r w:rsidRPr="00BB3C40">
        <w:rPr>
          <w:rFonts w:ascii="Book Antiqua" w:hAnsi="Book Antiqua" w:cs="Verdana"/>
          <w:b/>
          <w:bCs/>
          <w:color w:val="004586"/>
          <w:sz w:val="48"/>
          <w:szCs w:val="48"/>
        </w:rPr>
        <w:t>KEY SKILLS</w:t>
      </w:r>
    </w:p>
    <w:p w:rsidR="006E3851" w:rsidRPr="006E3851" w:rsidRDefault="006E3851" w:rsidP="006E3851">
      <w:pPr>
        <w:pStyle w:val="Default"/>
        <w:rPr>
          <w:sz w:val="2"/>
          <w:szCs w:val="2"/>
        </w:rPr>
      </w:pPr>
    </w:p>
    <w:p w:rsidR="006E3851" w:rsidRDefault="006E3851" w:rsidP="006E3851">
      <w:pPr>
        <w:pStyle w:val="Default"/>
      </w:pPr>
      <w:r>
        <w:t xml:space="preserve"> </w:t>
      </w:r>
    </w:p>
    <w:p w:rsidR="006E3851" w:rsidRPr="00F05368" w:rsidRDefault="006E3851" w:rsidP="00FF5BE5">
      <w:pPr>
        <w:pStyle w:val="Default"/>
        <w:numPr>
          <w:ilvl w:val="0"/>
          <w:numId w:val="3"/>
        </w:numPr>
        <w:spacing w:after="36"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Treating others with respect, sharing knowledge and working for the </w:t>
      </w:r>
      <w:r w:rsid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good of the </w:t>
      </w: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team </w:t>
      </w:r>
    </w:p>
    <w:p w:rsidR="006E3851" w:rsidRPr="00F05368" w:rsidRDefault="006E3851" w:rsidP="00FF5BE5">
      <w:pPr>
        <w:pStyle w:val="Default"/>
        <w:numPr>
          <w:ilvl w:val="0"/>
          <w:numId w:val="3"/>
        </w:numPr>
        <w:spacing w:after="36"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Good organizational and interpersonal skills and ability to work well under pressure </w:t>
      </w:r>
    </w:p>
    <w:p w:rsidR="006E3851" w:rsidRPr="00F05368" w:rsidRDefault="006E3851" w:rsidP="00FF5BE5">
      <w:pPr>
        <w:pStyle w:val="Default"/>
        <w:numPr>
          <w:ilvl w:val="0"/>
          <w:numId w:val="3"/>
        </w:numPr>
        <w:spacing w:after="36"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High attention to detail with the ability to multi-task and prioritize workload </w:t>
      </w:r>
    </w:p>
    <w:p w:rsidR="006E3851" w:rsidRPr="00F05368" w:rsidRDefault="006E3851" w:rsidP="00FF5BE5">
      <w:pPr>
        <w:pStyle w:val="Default"/>
        <w:numPr>
          <w:ilvl w:val="0"/>
          <w:numId w:val="3"/>
        </w:numPr>
        <w:spacing w:after="36"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Excellent written and verbal communication skills </w:t>
      </w:r>
    </w:p>
    <w:p w:rsidR="00F05368" w:rsidRPr="00F05368" w:rsidRDefault="006E3851" w:rsidP="00FF5BE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Fiercely able to prepare &amp; document reports </w:t>
      </w:r>
      <w:r w:rsidR="00F05368"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 </w:t>
      </w:r>
    </w:p>
    <w:p w:rsidR="00F05368" w:rsidRDefault="00F05368" w:rsidP="00FF5BE5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</w:pPr>
      <w:r w:rsidRPr="00F05368">
        <w:rPr>
          <w:rFonts w:ascii="Times New Roman" w:eastAsia="Andale Sans UI" w:hAnsi="Times New Roman" w:cs="Times New Roman"/>
          <w:color w:val="auto"/>
          <w:kern w:val="1"/>
          <w:sz w:val="26"/>
          <w:szCs w:val="26"/>
        </w:rPr>
        <w:t xml:space="preserve">Comprehensive understanding of needs and problems </w:t>
      </w:r>
    </w:p>
    <w:p w:rsidR="000F4CE0" w:rsidRDefault="00D743F3" w:rsidP="000F4CE0">
      <w:pPr>
        <w:pStyle w:val="Zawartotabeli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43F3">
        <w:rPr>
          <w:sz w:val="26"/>
          <w:szCs w:val="26"/>
        </w:rPr>
        <w:t>Microsoft Office package: Microsoft Word, Excel, PowerPoint</w:t>
      </w:r>
    </w:p>
    <w:p w:rsidR="00D743F3" w:rsidRPr="00D743F3" w:rsidRDefault="00D743F3" w:rsidP="000F4CE0">
      <w:pPr>
        <w:pStyle w:val="Zawartotabeli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743F3">
        <w:rPr>
          <w:sz w:val="26"/>
          <w:szCs w:val="26"/>
        </w:rPr>
        <w:t>Photoshop</w:t>
      </w:r>
    </w:p>
    <w:p w:rsidR="006E3851" w:rsidRPr="00F05368" w:rsidRDefault="006E3851" w:rsidP="00FF5BE5">
      <w:pPr>
        <w:pStyle w:val="Default"/>
        <w:spacing w:line="360" w:lineRule="auto"/>
        <w:ind w:left="360"/>
        <w:rPr>
          <w:sz w:val="18"/>
          <w:szCs w:val="18"/>
        </w:rPr>
      </w:pPr>
    </w:p>
    <w:p w:rsidR="00D374E2" w:rsidRPr="00BB3C40" w:rsidRDefault="00D374E2" w:rsidP="00BB3C40">
      <w:pPr>
        <w:pStyle w:val="Zawartotabeli"/>
        <w:rPr>
          <w:rFonts w:ascii="Book Antiqua" w:hAnsi="Book Antiqua" w:cs="Verdana"/>
          <w:b/>
          <w:bCs/>
          <w:color w:val="004586"/>
          <w:sz w:val="48"/>
          <w:szCs w:val="48"/>
        </w:rPr>
      </w:pPr>
      <w:r w:rsidRPr="00BB3C40">
        <w:rPr>
          <w:rFonts w:ascii="Book Antiqua" w:hAnsi="Book Antiqua" w:cs="Verdana"/>
          <w:b/>
          <w:bCs/>
          <w:color w:val="004586"/>
          <w:sz w:val="48"/>
          <w:szCs w:val="48"/>
        </w:rPr>
        <w:t>WORK EXPERIENCE</w:t>
      </w:r>
    </w:p>
    <w:p w:rsidR="00D374E2" w:rsidRPr="00D374E2" w:rsidRDefault="00D374E2" w:rsidP="00D374E2">
      <w:pPr>
        <w:pStyle w:val="Zawartotabeli"/>
        <w:jc w:val="center"/>
        <w:rPr>
          <w:rFonts w:ascii="Book Antiqua" w:hAnsi="Book Antiqua" w:cs="Verdana"/>
          <w:b/>
          <w:bCs/>
          <w:color w:val="004586"/>
          <w:sz w:val="52"/>
          <w:szCs w:val="52"/>
        </w:rPr>
      </w:pPr>
    </w:p>
    <w:p w:rsidR="00D374E2" w:rsidRPr="009C3CC3" w:rsidRDefault="00D374E2" w:rsidP="00D374E2">
      <w:pPr>
        <w:spacing w:line="360" w:lineRule="auto"/>
        <w:rPr>
          <w:rFonts w:ascii="Arial" w:eastAsia="AngsanaUPC" w:hAnsi="Arial" w:cs="Arial"/>
          <w:b/>
          <w:bCs/>
          <w:color w:val="000000"/>
          <w:sz w:val="28"/>
          <w:szCs w:val="28"/>
        </w:rPr>
      </w:pPr>
      <w:r w:rsidRPr="009C3CC3">
        <w:rPr>
          <w:rFonts w:ascii="Arial" w:eastAsia="AngsanaUPC" w:hAnsi="Arial" w:cs="Arial"/>
          <w:color w:val="000000"/>
          <w:sz w:val="28"/>
          <w:szCs w:val="28"/>
        </w:rPr>
        <w:t>07/2019 - now</w:t>
      </w:r>
    </w:p>
    <w:p w:rsidR="00D374E2" w:rsidRPr="009C3CC3" w:rsidRDefault="00D374E2" w:rsidP="00D743F3">
      <w:pPr>
        <w:spacing w:line="360" w:lineRule="auto"/>
        <w:ind w:right="-854"/>
        <w:rPr>
          <w:rFonts w:eastAsia="AngsanaUPC"/>
          <w:color w:val="000000"/>
          <w:sz w:val="28"/>
          <w:szCs w:val="28"/>
        </w:rPr>
      </w:pPr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Human Resources </w:t>
      </w:r>
      <w:r w:rsidR="00D743F3">
        <w:rPr>
          <w:rFonts w:eastAsia="AngsanaUPC"/>
          <w:b/>
          <w:bCs/>
          <w:color w:val="000000"/>
          <w:sz w:val="28"/>
          <w:szCs w:val="28"/>
        </w:rPr>
        <w:t>Specialist</w:t>
      </w:r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, </w:t>
      </w:r>
      <w:proofErr w:type="spellStart"/>
      <w:r w:rsidRPr="009C3CC3">
        <w:rPr>
          <w:rFonts w:eastAsia="AngsanaUPC"/>
          <w:b/>
          <w:bCs/>
          <w:color w:val="000000"/>
          <w:sz w:val="28"/>
          <w:szCs w:val="28"/>
        </w:rPr>
        <w:t>Mapna</w:t>
      </w:r>
      <w:proofErr w:type="spellEnd"/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 </w:t>
      </w:r>
      <w:proofErr w:type="spellStart"/>
      <w:r w:rsidRPr="009C3CC3">
        <w:rPr>
          <w:rFonts w:eastAsia="AngsanaUPC"/>
          <w:b/>
          <w:bCs/>
          <w:color w:val="000000"/>
          <w:sz w:val="28"/>
          <w:szCs w:val="28"/>
        </w:rPr>
        <w:t>Operation&amp;Maintenance</w:t>
      </w:r>
      <w:proofErr w:type="spellEnd"/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 co.</w:t>
      </w:r>
    </w:p>
    <w:p w:rsidR="00D374E2" w:rsidRPr="009C3CC3" w:rsidRDefault="00D374E2" w:rsidP="00D374E2">
      <w:pPr>
        <w:spacing w:line="360" w:lineRule="auto"/>
        <w:rPr>
          <w:rFonts w:ascii="Book Antiqua" w:eastAsia="AngsanaUPC" w:hAnsi="Book Antiqua" w:cs="Verdana"/>
          <w:b/>
          <w:bCs/>
          <w:color w:val="000000"/>
        </w:rPr>
      </w:pPr>
      <w:r w:rsidRPr="009C3CC3">
        <w:rPr>
          <w:rFonts w:ascii="Book Antiqua" w:eastAsia="AngsanaUPC" w:hAnsi="Book Antiqua" w:cs="Verdana"/>
          <w:b/>
          <w:bCs/>
          <w:color w:val="000000"/>
        </w:rPr>
        <w:t>Responsibilities: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P</w:t>
      </w:r>
      <w:r w:rsidRPr="006E3851">
        <w:rPr>
          <w:rFonts w:eastAsia="Times New Roman"/>
          <w:kern w:val="0"/>
          <w:sz w:val="26"/>
          <w:szCs w:val="26"/>
        </w:rPr>
        <w:t>lan and manage recruitment and selection of staff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P</w:t>
      </w:r>
      <w:r w:rsidRPr="006E3851">
        <w:rPr>
          <w:rFonts w:eastAsia="Times New Roman"/>
          <w:kern w:val="0"/>
          <w:sz w:val="26"/>
          <w:szCs w:val="26"/>
        </w:rPr>
        <w:t>lan and conduct new employee orientation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I</w:t>
      </w:r>
      <w:r w:rsidRPr="006E3851">
        <w:rPr>
          <w:rFonts w:eastAsia="Times New Roman"/>
          <w:kern w:val="0"/>
          <w:sz w:val="26"/>
          <w:szCs w:val="26"/>
        </w:rPr>
        <w:t>dentify and manage training and development needs for employees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D</w:t>
      </w:r>
      <w:r w:rsidRPr="006E3851">
        <w:rPr>
          <w:rFonts w:eastAsia="Times New Roman"/>
          <w:kern w:val="0"/>
          <w:sz w:val="26"/>
          <w:szCs w:val="26"/>
        </w:rPr>
        <w:t>evelop and impleme</w:t>
      </w:r>
      <w:r w:rsidRPr="008A6D30">
        <w:rPr>
          <w:rFonts w:eastAsia="Times New Roman"/>
          <w:kern w:val="0"/>
          <w:sz w:val="26"/>
          <w:szCs w:val="26"/>
        </w:rPr>
        <w:t>nt human resources policies and</w:t>
      </w:r>
      <w:r w:rsidRPr="006E3851">
        <w:rPr>
          <w:rFonts w:eastAsia="Times New Roman"/>
          <w:kern w:val="0"/>
          <w:sz w:val="26"/>
          <w:szCs w:val="26"/>
        </w:rPr>
        <w:t xml:space="preserve"> procedures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A</w:t>
      </w:r>
      <w:r w:rsidRPr="006E3851">
        <w:rPr>
          <w:rFonts w:eastAsia="Times New Roman"/>
          <w:kern w:val="0"/>
          <w:sz w:val="26"/>
          <w:szCs w:val="26"/>
        </w:rPr>
        <w:t xml:space="preserve">dminister HR policies and procedures 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A</w:t>
      </w:r>
      <w:r w:rsidRPr="006E3851">
        <w:rPr>
          <w:rFonts w:eastAsia="Times New Roman"/>
          <w:kern w:val="0"/>
          <w:sz w:val="26"/>
          <w:szCs w:val="26"/>
        </w:rPr>
        <w:t>dminister compensation and benefits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E</w:t>
      </w:r>
      <w:r w:rsidRPr="006E3851">
        <w:rPr>
          <w:rFonts w:eastAsia="Times New Roman"/>
          <w:kern w:val="0"/>
          <w:sz w:val="26"/>
          <w:szCs w:val="26"/>
        </w:rPr>
        <w:t>nsure compensation and benefits are in line with company policies and legislation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B</w:t>
      </w:r>
      <w:r w:rsidRPr="006E3851">
        <w:rPr>
          <w:rFonts w:eastAsia="Times New Roman"/>
          <w:kern w:val="0"/>
          <w:sz w:val="26"/>
          <w:szCs w:val="26"/>
        </w:rPr>
        <w:t>enchmark compensation and benefits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S</w:t>
      </w:r>
      <w:r w:rsidRPr="006E3851">
        <w:rPr>
          <w:rFonts w:eastAsia="Times New Roman"/>
          <w:kern w:val="0"/>
          <w:sz w:val="26"/>
          <w:szCs w:val="26"/>
        </w:rPr>
        <w:t>upport annual salary review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I</w:t>
      </w:r>
      <w:r w:rsidRPr="006E3851">
        <w:rPr>
          <w:rFonts w:eastAsia="Times New Roman"/>
          <w:kern w:val="0"/>
          <w:sz w:val="26"/>
          <w:szCs w:val="26"/>
        </w:rPr>
        <w:t>mplement and monitor performance management system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H</w:t>
      </w:r>
      <w:r w:rsidRPr="006E3851">
        <w:rPr>
          <w:rFonts w:eastAsia="Times New Roman"/>
          <w:kern w:val="0"/>
          <w:sz w:val="26"/>
          <w:szCs w:val="26"/>
        </w:rPr>
        <w:t>andle employee complaints, grievances and disputes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A</w:t>
      </w:r>
      <w:r w:rsidRPr="006E3851">
        <w:rPr>
          <w:rFonts w:eastAsia="Times New Roman"/>
          <w:kern w:val="0"/>
          <w:sz w:val="26"/>
          <w:szCs w:val="26"/>
        </w:rPr>
        <w:t>dminister employee discipline processes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C</w:t>
      </w:r>
      <w:r w:rsidRPr="006E3851">
        <w:rPr>
          <w:rFonts w:eastAsia="Times New Roman"/>
          <w:kern w:val="0"/>
          <w:sz w:val="26"/>
          <w:szCs w:val="26"/>
        </w:rPr>
        <w:t>onduct exit interviews</w:t>
      </w:r>
    </w:p>
    <w:p w:rsidR="006E3851" w:rsidRPr="006E3851" w:rsidRDefault="006E3851" w:rsidP="008A6D30">
      <w:pPr>
        <w:widowControl/>
        <w:suppressAutoHyphens w:val="0"/>
        <w:spacing w:line="360" w:lineRule="auto"/>
        <w:jc w:val="both"/>
        <w:rPr>
          <w:rFonts w:eastAsia="Times New Roman"/>
          <w:kern w:val="0"/>
          <w:sz w:val="26"/>
          <w:szCs w:val="26"/>
        </w:rPr>
      </w:pPr>
      <w:r w:rsidRPr="006E3851">
        <w:rPr>
          <w:rFonts w:eastAsia="Times New Roman" w:hAnsi="Symbol"/>
          <w:kern w:val="0"/>
          <w:sz w:val="26"/>
          <w:szCs w:val="26"/>
        </w:rPr>
        <w:t></w:t>
      </w:r>
      <w:r w:rsidRPr="006E3851">
        <w:rPr>
          <w:rFonts w:eastAsia="Times New Roman"/>
          <w:kern w:val="0"/>
          <w:sz w:val="26"/>
          <w:szCs w:val="26"/>
        </w:rPr>
        <w:t xml:space="preserve"> </w:t>
      </w:r>
      <w:r w:rsidRPr="008A6D30">
        <w:rPr>
          <w:rFonts w:eastAsia="Times New Roman"/>
          <w:kern w:val="0"/>
          <w:sz w:val="26"/>
          <w:szCs w:val="26"/>
        </w:rPr>
        <w:t>R</w:t>
      </w:r>
      <w:r w:rsidRPr="006E3851">
        <w:rPr>
          <w:rFonts w:eastAsia="Times New Roman"/>
          <w:kern w:val="0"/>
          <w:sz w:val="26"/>
          <w:szCs w:val="26"/>
        </w:rPr>
        <w:t>eview and update employee rules and regulations</w:t>
      </w:r>
    </w:p>
    <w:p w:rsidR="00D374E2" w:rsidRPr="008A6D30" w:rsidRDefault="006E3851" w:rsidP="008A6D30">
      <w:pPr>
        <w:spacing w:line="360" w:lineRule="auto"/>
        <w:jc w:val="both"/>
        <w:rPr>
          <w:rFonts w:ascii="Verdana" w:eastAsia="AngsanaUPC" w:hAnsi="Verdana" w:cs="Verdana"/>
          <w:color w:val="000000"/>
          <w:sz w:val="26"/>
          <w:szCs w:val="26"/>
        </w:rPr>
      </w:pPr>
      <w:r w:rsidRPr="008A6D30">
        <w:rPr>
          <w:rFonts w:eastAsia="Times New Roman" w:hAnsi="Symbol"/>
          <w:kern w:val="0"/>
          <w:sz w:val="26"/>
          <w:szCs w:val="26"/>
        </w:rPr>
        <w:t></w:t>
      </w:r>
      <w:r w:rsidRPr="008A6D30">
        <w:rPr>
          <w:rFonts w:eastAsia="Times New Roman"/>
          <w:kern w:val="0"/>
          <w:sz w:val="26"/>
          <w:szCs w:val="26"/>
        </w:rPr>
        <w:t xml:space="preserve"> Coordinate employee safety, welfare and wellness</w:t>
      </w:r>
    </w:p>
    <w:p w:rsidR="00D374E2" w:rsidRDefault="00D374E2" w:rsidP="00D374E2">
      <w:pPr>
        <w:autoSpaceDE w:val="0"/>
        <w:spacing w:line="360" w:lineRule="auto"/>
        <w:rPr>
          <w:rFonts w:ascii="Verdana" w:eastAsia="AngsanaUPC" w:hAnsi="Verdana" w:cs="Verdana"/>
          <w:color w:val="000000"/>
          <w:sz w:val="22"/>
          <w:szCs w:val="22"/>
        </w:rPr>
      </w:pPr>
    </w:p>
    <w:p w:rsidR="00D374E2" w:rsidRPr="009C3CC3" w:rsidRDefault="00D374E2" w:rsidP="00D374E2">
      <w:pPr>
        <w:spacing w:line="360" w:lineRule="auto"/>
        <w:rPr>
          <w:rFonts w:ascii="Arial" w:eastAsia="AngsanaUPC" w:hAnsi="Arial" w:cs="Arial"/>
          <w:color w:val="000000"/>
          <w:sz w:val="28"/>
          <w:szCs w:val="28"/>
        </w:rPr>
      </w:pPr>
      <w:r w:rsidRPr="009C3CC3">
        <w:rPr>
          <w:rFonts w:ascii="Arial" w:eastAsia="AngsanaUPC" w:hAnsi="Arial" w:cs="Arial"/>
          <w:color w:val="000000"/>
          <w:sz w:val="28"/>
          <w:szCs w:val="28"/>
        </w:rPr>
        <w:t>03/2016 – 07/2019</w:t>
      </w:r>
    </w:p>
    <w:p w:rsidR="00D374E2" w:rsidRPr="009C3CC3" w:rsidRDefault="00D374E2" w:rsidP="00FF5BE5">
      <w:pPr>
        <w:spacing w:line="360" w:lineRule="auto"/>
        <w:ind w:right="-854"/>
        <w:rPr>
          <w:rFonts w:eastAsia="AngsanaUPC"/>
          <w:b/>
          <w:bCs/>
          <w:color w:val="000000"/>
          <w:sz w:val="28"/>
          <w:szCs w:val="28"/>
        </w:rPr>
      </w:pPr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Office </w:t>
      </w:r>
      <w:r w:rsidR="00FF5BE5">
        <w:rPr>
          <w:rFonts w:eastAsia="AngsanaUPC"/>
          <w:b/>
          <w:bCs/>
          <w:color w:val="000000"/>
          <w:sz w:val="28"/>
          <w:szCs w:val="28"/>
        </w:rPr>
        <w:t>Assistant</w:t>
      </w:r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, </w:t>
      </w:r>
      <w:proofErr w:type="spellStart"/>
      <w:r w:rsidRPr="009C3CC3">
        <w:rPr>
          <w:rFonts w:eastAsia="AngsanaUPC"/>
          <w:b/>
          <w:bCs/>
          <w:color w:val="000000"/>
          <w:sz w:val="28"/>
          <w:szCs w:val="28"/>
        </w:rPr>
        <w:t>Mapna</w:t>
      </w:r>
      <w:proofErr w:type="spellEnd"/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 </w:t>
      </w:r>
      <w:proofErr w:type="spellStart"/>
      <w:r w:rsidRPr="009C3CC3">
        <w:rPr>
          <w:rFonts w:eastAsia="AngsanaUPC"/>
          <w:b/>
          <w:bCs/>
          <w:color w:val="000000"/>
          <w:sz w:val="28"/>
          <w:szCs w:val="28"/>
        </w:rPr>
        <w:t>Operation&amp;Maintenance</w:t>
      </w:r>
      <w:proofErr w:type="spellEnd"/>
      <w:r w:rsidRPr="009C3CC3">
        <w:rPr>
          <w:rFonts w:eastAsia="AngsanaUPC"/>
          <w:b/>
          <w:bCs/>
          <w:color w:val="000000"/>
          <w:sz w:val="28"/>
          <w:szCs w:val="28"/>
        </w:rPr>
        <w:t xml:space="preserve"> co.</w:t>
      </w:r>
    </w:p>
    <w:p w:rsidR="00D374E2" w:rsidRPr="009C3CC3" w:rsidRDefault="00D374E2" w:rsidP="00D374E2">
      <w:pPr>
        <w:spacing w:line="360" w:lineRule="auto"/>
        <w:rPr>
          <w:rFonts w:ascii="Book Antiqua" w:eastAsia="AngsanaUPC" w:hAnsi="Book Antiqua" w:cs="Verdana"/>
          <w:b/>
          <w:bCs/>
          <w:color w:val="000000"/>
        </w:rPr>
      </w:pPr>
      <w:r w:rsidRPr="009C3CC3">
        <w:rPr>
          <w:rFonts w:ascii="Book Antiqua" w:eastAsia="AngsanaUPC" w:hAnsi="Book Antiqua" w:cs="Verdana"/>
          <w:b/>
          <w:bCs/>
          <w:color w:val="000000"/>
        </w:rPr>
        <w:t>Responsibilities:</w:t>
      </w:r>
    </w:p>
    <w:p w:rsidR="00C2272B" w:rsidRPr="00C2272B" w:rsidRDefault="00C2272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C2272B">
        <w:rPr>
          <w:sz w:val="26"/>
          <w:szCs w:val="26"/>
        </w:rPr>
        <w:t>Carry out administrative duties such as filing, typing,</w:t>
      </w:r>
      <w:r w:rsidR="00DD14EB">
        <w:rPr>
          <w:sz w:val="26"/>
          <w:szCs w:val="26"/>
        </w:rPr>
        <w:t xml:space="preserve"> copying, binding, scanning</w:t>
      </w:r>
    </w:p>
    <w:p w:rsidR="00C2272B" w:rsidRPr="00C2272B" w:rsidRDefault="00C2272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C2272B">
        <w:rPr>
          <w:sz w:val="26"/>
          <w:szCs w:val="26"/>
        </w:rPr>
        <w:t>Organize travel arrangements for senior managers</w:t>
      </w:r>
    </w:p>
    <w:p w:rsidR="00DD14EB" w:rsidRDefault="00DD14EB" w:rsidP="00DD14E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lastRenderedPageBreak/>
        <w:t>Develop and maintain a filing system</w:t>
      </w:r>
      <w:r>
        <w:rPr>
          <w:sz w:val="26"/>
          <w:szCs w:val="26"/>
        </w:rPr>
        <w:t xml:space="preserve"> </w:t>
      </w:r>
    </w:p>
    <w:p w:rsidR="00C2272B" w:rsidRPr="00C2272B" w:rsidRDefault="00DD14EB" w:rsidP="00DD14E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Book conference calls, rooms</w:t>
      </w:r>
      <w:r w:rsidR="00C2272B" w:rsidRPr="00C2272B">
        <w:rPr>
          <w:sz w:val="26"/>
          <w:szCs w:val="26"/>
        </w:rPr>
        <w:t>, hotels etc.  </w:t>
      </w:r>
    </w:p>
    <w:p w:rsidR="00C2272B" w:rsidRDefault="00C2272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C2272B">
        <w:rPr>
          <w:sz w:val="26"/>
          <w:szCs w:val="26"/>
        </w:rPr>
        <w:t>Maintain computer and manual filing systems</w:t>
      </w:r>
    </w:p>
    <w:p w:rsidR="00C2272B" w:rsidRPr="00C2272B" w:rsidRDefault="00C2272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C2272B">
        <w:rPr>
          <w:sz w:val="26"/>
          <w:szCs w:val="26"/>
        </w:rPr>
        <w:t>Manage staff appointments</w:t>
      </w:r>
    </w:p>
    <w:p w:rsidR="00C2272B" w:rsidRDefault="00C2272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C2272B">
        <w:rPr>
          <w:sz w:val="26"/>
          <w:szCs w:val="26"/>
        </w:rPr>
        <w:t>Organize and schedule meetings and appointments</w:t>
      </w:r>
    </w:p>
    <w:p w:rsidR="00DD14EB" w:rsidRPr="00C2272B" w:rsidRDefault="00DD14EB" w:rsidP="00C2272B">
      <w:pPr>
        <w:pStyle w:val="NormalWeb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t>Handle multiple projects</w:t>
      </w:r>
    </w:p>
    <w:p w:rsidR="00D374E2" w:rsidRDefault="00D374E2" w:rsidP="00C2272B">
      <w:pPr>
        <w:autoSpaceDE w:val="0"/>
        <w:spacing w:line="360" w:lineRule="auto"/>
        <w:ind w:left="720"/>
        <w:rPr>
          <w:rFonts w:ascii="Verdana" w:eastAsia="AngsanaUPC" w:hAnsi="Verdana" w:cs="Verdana"/>
          <w:color w:val="000000"/>
          <w:sz w:val="26"/>
          <w:szCs w:val="26"/>
        </w:rPr>
      </w:pPr>
    </w:p>
    <w:p w:rsidR="00D374E2" w:rsidRDefault="00D374E2" w:rsidP="00C2272B">
      <w:pPr>
        <w:spacing w:line="360" w:lineRule="auto"/>
        <w:rPr>
          <w:rFonts w:ascii="Verdana" w:eastAsia="AngsanaUPC" w:hAnsi="Verdana" w:cs="Verdana"/>
          <w:b/>
          <w:bCs/>
          <w:color w:val="000000"/>
          <w:sz w:val="22"/>
          <w:szCs w:val="22"/>
        </w:rPr>
      </w:pPr>
      <w:r w:rsidRPr="009C3CC3">
        <w:rPr>
          <w:rFonts w:ascii="Arial" w:eastAsia="AngsanaUPC" w:hAnsi="Arial" w:cs="Arial"/>
          <w:color w:val="000000"/>
          <w:sz w:val="28"/>
          <w:szCs w:val="28"/>
        </w:rPr>
        <w:t>03/2014 – 03/2016</w:t>
      </w:r>
    </w:p>
    <w:p w:rsidR="00D374E2" w:rsidRPr="009C3CC3" w:rsidRDefault="00FF5BE5" w:rsidP="00C2272B">
      <w:pPr>
        <w:spacing w:line="360" w:lineRule="auto"/>
        <w:ind w:right="-854"/>
        <w:rPr>
          <w:rFonts w:eastAsia="AngsanaUPC"/>
          <w:b/>
          <w:bCs/>
          <w:color w:val="000000"/>
          <w:sz w:val="28"/>
          <w:szCs w:val="28"/>
          <w:rtl/>
        </w:rPr>
      </w:pPr>
      <w:r>
        <w:rPr>
          <w:rFonts w:eastAsia="AngsanaUPC"/>
          <w:b/>
          <w:bCs/>
          <w:color w:val="000000"/>
          <w:sz w:val="28"/>
          <w:szCs w:val="28"/>
        </w:rPr>
        <w:t>Administrative Employee</w:t>
      </w:r>
      <w:r w:rsidR="00D374E2" w:rsidRPr="009C3CC3">
        <w:rPr>
          <w:rFonts w:eastAsia="AngsanaUPC"/>
          <w:b/>
          <w:bCs/>
          <w:color w:val="000000"/>
          <w:sz w:val="28"/>
          <w:szCs w:val="28"/>
        </w:rPr>
        <w:t xml:space="preserve">, </w:t>
      </w:r>
      <w:proofErr w:type="spellStart"/>
      <w:r w:rsidR="00D374E2" w:rsidRPr="009C3CC3">
        <w:rPr>
          <w:rFonts w:eastAsia="AngsanaUPC"/>
          <w:b/>
          <w:bCs/>
          <w:color w:val="000000"/>
          <w:sz w:val="28"/>
          <w:szCs w:val="28"/>
        </w:rPr>
        <w:t>Kartoon</w:t>
      </w:r>
      <w:proofErr w:type="spellEnd"/>
      <w:r w:rsidR="00D374E2" w:rsidRPr="009C3CC3">
        <w:rPr>
          <w:rFonts w:eastAsia="AngsanaUPC"/>
          <w:b/>
          <w:bCs/>
          <w:color w:val="000000"/>
          <w:sz w:val="28"/>
          <w:szCs w:val="28"/>
        </w:rPr>
        <w:t xml:space="preserve"> Nama Fars </w:t>
      </w:r>
    </w:p>
    <w:p w:rsidR="00D374E2" w:rsidRPr="009C3CC3" w:rsidRDefault="00D374E2" w:rsidP="00C2272B">
      <w:pPr>
        <w:spacing w:line="360" w:lineRule="auto"/>
        <w:rPr>
          <w:rFonts w:ascii="Book Antiqua" w:eastAsia="AngsanaUPC" w:hAnsi="Book Antiqua" w:cs="Verdana"/>
          <w:b/>
          <w:bCs/>
          <w:color w:val="000000"/>
        </w:rPr>
      </w:pPr>
      <w:r w:rsidRPr="009C3CC3">
        <w:rPr>
          <w:rFonts w:ascii="Book Antiqua" w:eastAsia="AngsanaUPC" w:hAnsi="Book Antiqua" w:cs="Verdana"/>
          <w:b/>
          <w:bCs/>
          <w:color w:val="000000"/>
        </w:rPr>
        <w:t>Responsibilities:</w:t>
      </w:r>
    </w:p>
    <w:p w:rsidR="00D374E2" w:rsidRPr="009C3CC3" w:rsidRDefault="00D374E2" w:rsidP="00C2272B">
      <w:pPr>
        <w:numPr>
          <w:ilvl w:val="0"/>
          <w:numId w:val="1"/>
        </w:numPr>
        <w:autoSpaceDE w:val="0"/>
        <w:spacing w:line="360" w:lineRule="auto"/>
        <w:jc w:val="both"/>
        <w:rPr>
          <w:rStyle w:val="tlid-translation"/>
          <w:sz w:val="26"/>
          <w:szCs w:val="26"/>
        </w:rPr>
      </w:pPr>
      <w:r w:rsidRPr="009C3CC3">
        <w:rPr>
          <w:rStyle w:val="tlid-translation"/>
          <w:sz w:val="26"/>
          <w:szCs w:val="26"/>
          <w:lang w:val="en"/>
        </w:rPr>
        <w:t>Performing all staff support tasks.</w:t>
      </w:r>
    </w:p>
    <w:p w:rsidR="00D374E2" w:rsidRPr="009C3CC3" w:rsidRDefault="00D374E2" w:rsidP="00C2272B">
      <w:pPr>
        <w:numPr>
          <w:ilvl w:val="0"/>
          <w:numId w:val="1"/>
        </w:numPr>
        <w:autoSpaceDE w:val="0"/>
        <w:spacing w:line="360" w:lineRule="auto"/>
        <w:jc w:val="both"/>
        <w:rPr>
          <w:rStyle w:val="tlid-translation"/>
          <w:sz w:val="26"/>
          <w:szCs w:val="26"/>
        </w:rPr>
      </w:pPr>
      <w:r w:rsidRPr="009C3CC3">
        <w:rPr>
          <w:rStyle w:val="tlid-translation"/>
          <w:sz w:val="26"/>
          <w:szCs w:val="26"/>
          <w:lang w:val="en"/>
        </w:rPr>
        <w:t>Holding special occasions.</w:t>
      </w:r>
    </w:p>
    <w:p w:rsidR="00D374E2" w:rsidRPr="009C3CC3" w:rsidRDefault="00D374E2" w:rsidP="00C2272B">
      <w:pPr>
        <w:numPr>
          <w:ilvl w:val="0"/>
          <w:numId w:val="1"/>
        </w:numPr>
        <w:autoSpaceDE w:val="0"/>
        <w:spacing w:line="360" w:lineRule="auto"/>
        <w:jc w:val="both"/>
        <w:rPr>
          <w:rStyle w:val="tlid-translation"/>
          <w:sz w:val="26"/>
          <w:szCs w:val="26"/>
        </w:rPr>
      </w:pPr>
      <w:r w:rsidRPr="009C3CC3">
        <w:rPr>
          <w:rStyle w:val="tlid-translation"/>
          <w:sz w:val="26"/>
          <w:szCs w:val="26"/>
          <w:lang w:val="en"/>
        </w:rPr>
        <w:t>Carrying out all matters related to the welfare of employees.</w:t>
      </w:r>
    </w:p>
    <w:p w:rsidR="00D374E2" w:rsidRPr="00D374E2" w:rsidRDefault="00D374E2" w:rsidP="00C2272B">
      <w:pPr>
        <w:numPr>
          <w:ilvl w:val="0"/>
          <w:numId w:val="1"/>
        </w:numPr>
        <w:autoSpaceDE w:val="0"/>
        <w:spacing w:line="360" w:lineRule="auto"/>
        <w:jc w:val="both"/>
        <w:rPr>
          <w:rStyle w:val="tlid-translation"/>
        </w:rPr>
      </w:pPr>
      <w:r w:rsidRPr="009C3CC3">
        <w:rPr>
          <w:rStyle w:val="tlid-translation"/>
          <w:sz w:val="26"/>
          <w:szCs w:val="26"/>
          <w:lang w:val="en"/>
        </w:rPr>
        <w:t xml:space="preserve">Coordinating service to </w:t>
      </w:r>
      <w:r w:rsidRPr="009C3CC3">
        <w:rPr>
          <w:rStyle w:val="tlid-translation"/>
          <w:sz w:val="26"/>
          <w:szCs w:val="26"/>
        </w:rPr>
        <w:t xml:space="preserve">the </w:t>
      </w:r>
      <w:r w:rsidRPr="009C3CC3">
        <w:rPr>
          <w:rStyle w:val="tlid-translation"/>
          <w:sz w:val="26"/>
          <w:szCs w:val="26"/>
          <w:lang w:val="en"/>
        </w:rPr>
        <w:t>guests</w:t>
      </w:r>
      <w:r w:rsidRPr="009C3CC3">
        <w:rPr>
          <w:rStyle w:val="tlid-translation"/>
          <w:rFonts w:hint="cs"/>
          <w:sz w:val="26"/>
          <w:szCs w:val="26"/>
          <w:rtl/>
          <w:lang w:val="en"/>
        </w:rPr>
        <w:t>.</w:t>
      </w:r>
    </w:p>
    <w:p w:rsidR="00D374E2" w:rsidRDefault="00D374E2" w:rsidP="00D374E2">
      <w:pPr>
        <w:autoSpaceDE w:val="0"/>
        <w:spacing w:line="360" w:lineRule="auto"/>
        <w:rPr>
          <w:rStyle w:val="tlid-translation"/>
          <w:sz w:val="26"/>
          <w:szCs w:val="26"/>
          <w:lang w:val="en"/>
        </w:rPr>
      </w:pPr>
    </w:p>
    <w:p w:rsidR="00D374E2" w:rsidRPr="00BB3C40" w:rsidRDefault="00D374E2" w:rsidP="00BB3C40">
      <w:pPr>
        <w:pStyle w:val="Zawartotabeli"/>
        <w:rPr>
          <w:rFonts w:ascii="Book Antiqua" w:hAnsi="Book Antiqua" w:cs="Verdana"/>
          <w:b/>
          <w:bCs/>
          <w:color w:val="004586"/>
          <w:sz w:val="48"/>
          <w:szCs w:val="48"/>
        </w:rPr>
      </w:pPr>
      <w:r w:rsidRPr="00BB3C40">
        <w:rPr>
          <w:rFonts w:ascii="Book Antiqua" w:hAnsi="Book Antiqua" w:cs="Verdana"/>
          <w:b/>
          <w:bCs/>
          <w:color w:val="004586"/>
          <w:sz w:val="48"/>
          <w:szCs w:val="48"/>
        </w:rPr>
        <w:t>EDUCATION</w:t>
      </w:r>
    </w:p>
    <w:p w:rsidR="00D374E2" w:rsidRDefault="00D374E2" w:rsidP="00D374E2">
      <w:pPr>
        <w:autoSpaceDE w:val="0"/>
        <w:spacing w:line="360" w:lineRule="auto"/>
      </w:pPr>
    </w:p>
    <w:p w:rsidR="002D15F7" w:rsidRPr="006D2AF2" w:rsidRDefault="002D15F7" w:rsidP="002D15F7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Arial" w:eastAsia="AngsanaUPC" w:hAnsi="Arial" w:cs="Arial"/>
          <w:color w:val="000000"/>
          <w:sz w:val="28"/>
          <w:szCs w:val="28"/>
        </w:rPr>
        <w:t>09/</w:t>
      </w:r>
      <w:r w:rsidRPr="009C3CC3">
        <w:rPr>
          <w:rFonts w:ascii="Arial" w:eastAsia="AngsanaUPC" w:hAnsi="Arial" w:cs="Arial"/>
          <w:color w:val="000000"/>
          <w:sz w:val="28"/>
          <w:szCs w:val="28"/>
        </w:rPr>
        <w:t xml:space="preserve">2003 </w:t>
      </w:r>
      <w:r>
        <w:rPr>
          <w:rFonts w:ascii="Arial" w:eastAsia="AngsanaUPC" w:hAnsi="Arial" w:cs="Arial"/>
          <w:color w:val="000000"/>
          <w:sz w:val="28"/>
          <w:szCs w:val="28"/>
        </w:rPr>
        <w:t>–</w:t>
      </w:r>
      <w:r w:rsidRPr="009C3CC3">
        <w:rPr>
          <w:rFonts w:ascii="Arial" w:eastAsia="AngsanaUPC" w:hAnsi="Arial" w:cs="Arial"/>
          <w:color w:val="000000"/>
          <w:sz w:val="28"/>
          <w:szCs w:val="28"/>
        </w:rPr>
        <w:t xml:space="preserve"> </w:t>
      </w:r>
      <w:r>
        <w:rPr>
          <w:rFonts w:ascii="Arial" w:eastAsia="AngsanaUPC" w:hAnsi="Arial" w:cs="Arial"/>
          <w:color w:val="000000"/>
          <w:sz w:val="28"/>
          <w:szCs w:val="28"/>
        </w:rPr>
        <w:t>10/</w:t>
      </w:r>
      <w:r w:rsidRPr="009C3CC3">
        <w:rPr>
          <w:rFonts w:ascii="Arial" w:eastAsia="AngsanaUPC" w:hAnsi="Arial" w:cs="Arial"/>
          <w:color w:val="000000"/>
          <w:sz w:val="28"/>
          <w:szCs w:val="28"/>
        </w:rPr>
        <w:t>2007</w:t>
      </w:r>
    </w:p>
    <w:p w:rsidR="002D15F7" w:rsidRDefault="002D15F7" w:rsidP="002D15F7">
      <w:pPr>
        <w:pStyle w:val="Zawartotabeli"/>
        <w:spacing w:line="360" w:lineRule="auto"/>
        <w:rPr>
          <w:rFonts w:ascii="Verdana" w:hAnsi="Verdana" w:cs="Verdana"/>
          <w:sz w:val="22"/>
          <w:szCs w:val="22"/>
        </w:rPr>
      </w:pPr>
      <w:r w:rsidRPr="009C3CC3">
        <w:rPr>
          <w:rFonts w:eastAsia="AngsanaUPC"/>
          <w:b/>
          <w:bCs/>
          <w:color w:val="000000"/>
          <w:sz w:val="28"/>
          <w:szCs w:val="28"/>
        </w:rPr>
        <w:t>Bachelor Degree of English Language and Literature</w:t>
      </w:r>
      <w:r>
        <w:rPr>
          <w:rFonts w:ascii="Verdana" w:hAnsi="Verdana" w:cs="Verdana"/>
          <w:sz w:val="22"/>
          <w:szCs w:val="22"/>
        </w:rPr>
        <w:t xml:space="preserve">, </w:t>
      </w:r>
    </w:p>
    <w:p w:rsidR="002D15F7" w:rsidRPr="009C3CC3" w:rsidRDefault="002D15F7" w:rsidP="002D15F7">
      <w:pPr>
        <w:pStyle w:val="Zawartotabeli"/>
        <w:spacing w:line="360" w:lineRule="auto"/>
        <w:rPr>
          <w:sz w:val="28"/>
          <w:szCs w:val="28"/>
        </w:rPr>
      </w:pPr>
      <w:r w:rsidRPr="009C3CC3">
        <w:rPr>
          <w:sz w:val="28"/>
          <w:szCs w:val="28"/>
        </w:rPr>
        <w:t xml:space="preserve">Islamic Azad University, </w:t>
      </w:r>
      <w:proofErr w:type="spellStart"/>
      <w:r w:rsidRPr="009C3CC3">
        <w:rPr>
          <w:sz w:val="28"/>
          <w:szCs w:val="28"/>
        </w:rPr>
        <w:t>Larestan</w:t>
      </w:r>
      <w:proofErr w:type="spellEnd"/>
      <w:r w:rsidRPr="009C3CC3">
        <w:rPr>
          <w:sz w:val="28"/>
          <w:szCs w:val="28"/>
        </w:rPr>
        <w:t xml:space="preserve"> Branch</w:t>
      </w:r>
    </w:p>
    <w:p w:rsidR="002D15F7" w:rsidRPr="009C3CC3" w:rsidRDefault="002D15F7" w:rsidP="002D15F7">
      <w:pPr>
        <w:pStyle w:val="Zawartotabeli"/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2D15F7" w:rsidRPr="002D15F7" w:rsidRDefault="002D15F7" w:rsidP="002D15F7">
      <w:pPr>
        <w:pStyle w:val="Zawartotabeli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09/1998</w:t>
      </w:r>
      <w:r w:rsidRPr="009C3C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9C3C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10/</w:t>
      </w:r>
      <w:r w:rsidRPr="009C3CC3">
        <w:rPr>
          <w:rFonts w:ascii="Arial" w:hAnsi="Arial" w:cs="Arial"/>
          <w:sz w:val="28"/>
          <w:szCs w:val="28"/>
        </w:rPr>
        <w:t>200</w:t>
      </w:r>
      <w:r>
        <w:rPr>
          <w:rFonts w:ascii="Arial" w:hAnsi="Arial" w:cs="Arial"/>
          <w:sz w:val="28"/>
          <w:szCs w:val="28"/>
        </w:rPr>
        <w:t>2</w:t>
      </w:r>
    </w:p>
    <w:p w:rsidR="002D15F7" w:rsidRDefault="002D15F7" w:rsidP="002D15F7">
      <w:pPr>
        <w:pStyle w:val="Zawartotabeli"/>
        <w:spacing w:line="360" w:lineRule="auto"/>
        <w:rPr>
          <w:rFonts w:ascii="Verdana" w:hAnsi="Verdana" w:cs="Verdana"/>
          <w:sz w:val="22"/>
          <w:szCs w:val="22"/>
        </w:rPr>
      </w:pPr>
      <w:r w:rsidRPr="009C3CC3">
        <w:rPr>
          <w:rFonts w:eastAsia="AngsanaUPC"/>
          <w:b/>
          <w:bCs/>
          <w:color w:val="000000"/>
          <w:sz w:val="28"/>
          <w:szCs w:val="28"/>
        </w:rPr>
        <w:t>Mathematic Diploma</w:t>
      </w:r>
      <w:r>
        <w:rPr>
          <w:rFonts w:ascii="Verdana" w:hAnsi="Verdana" w:cs="Verdana"/>
          <w:sz w:val="22"/>
          <w:szCs w:val="22"/>
        </w:rPr>
        <w:t xml:space="preserve">, </w:t>
      </w:r>
    </w:p>
    <w:p w:rsidR="00D374E2" w:rsidRDefault="002D15F7" w:rsidP="002D15F7">
      <w:pPr>
        <w:pStyle w:val="Zawartotabeli"/>
        <w:spacing w:line="360" w:lineRule="auto"/>
        <w:rPr>
          <w:sz w:val="28"/>
          <w:szCs w:val="28"/>
        </w:rPr>
      </w:pPr>
      <w:proofErr w:type="spellStart"/>
      <w:r w:rsidRPr="009C3CC3">
        <w:rPr>
          <w:sz w:val="28"/>
          <w:szCs w:val="28"/>
        </w:rPr>
        <w:t>Mollasadra</w:t>
      </w:r>
      <w:proofErr w:type="spellEnd"/>
      <w:r w:rsidRPr="009C3CC3">
        <w:rPr>
          <w:sz w:val="28"/>
          <w:szCs w:val="28"/>
        </w:rPr>
        <w:t xml:space="preserve"> High school</w:t>
      </w:r>
    </w:p>
    <w:p w:rsidR="002D15F7" w:rsidRDefault="002D15F7" w:rsidP="002D15F7">
      <w:pPr>
        <w:pStyle w:val="Zawartotabeli"/>
        <w:rPr>
          <w:sz w:val="28"/>
          <w:szCs w:val="28"/>
        </w:rPr>
      </w:pPr>
    </w:p>
    <w:p w:rsidR="002D15F7" w:rsidRDefault="002D15F7" w:rsidP="002D15F7">
      <w:pPr>
        <w:pStyle w:val="Zawartotabeli"/>
        <w:jc w:val="center"/>
        <w:rPr>
          <w:rFonts w:ascii="Verdana" w:hAnsi="Verdana" w:cs="Verdana"/>
          <w:b/>
          <w:bCs/>
          <w:color w:val="004586"/>
          <w:sz w:val="22"/>
          <w:szCs w:val="22"/>
        </w:rPr>
      </w:pPr>
    </w:p>
    <w:p w:rsidR="004E7C06" w:rsidRPr="004E7C06" w:rsidRDefault="004E7C06" w:rsidP="002D15F7">
      <w:pPr>
        <w:pStyle w:val="Zawartotabeli"/>
        <w:jc w:val="center"/>
        <w:rPr>
          <w:rFonts w:ascii="Book Antiqua" w:hAnsi="Book Antiqua" w:cs="Verdana"/>
          <w:b/>
          <w:bCs/>
          <w:color w:val="004586"/>
          <w:sz w:val="52"/>
          <w:szCs w:val="52"/>
        </w:rPr>
      </w:pPr>
    </w:p>
    <w:sectPr w:rsidR="004E7C06" w:rsidRPr="004E7C06" w:rsidSect="008A6D30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D4" w:rsidRDefault="00B40BD4" w:rsidP="00FF5BE5">
      <w:r>
        <w:separator/>
      </w:r>
    </w:p>
  </w:endnote>
  <w:endnote w:type="continuationSeparator" w:id="0">
    <w:p w:rsidR="00B40BD4" w:rsidRDefault="00B40BD4" w:rsidP="00FF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EE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235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5BE5" w:rsidRDefault="00FF5B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B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F5BE5" w:rsidRDefault="00FF5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D4" w:rsidRDefault="00B40BD4" w:rsidP="00FF5BE5">
      <w:r>
        <w:separator/>
      </w:r>
    </w:p>
  </w:footnote>
  <w:footnote w:type="continuationSeparator" w:id="0">
    <w:p w:rsidR="00B40BD4" w:rsidRDefault="00B40BD4" w:rsidP="00FF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BFA2566"/>
    <w:multiLevelType w:val="hybridMultilevel"/>
    <w:tmpl w:val="09BC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0CDD"/>
    <w:multiLevelType w:val="hybridMultilevel"/>
    <w:tmpl w:val="6FB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21531"/>
    <w:multiLevelType w:val="hybridMultilevel"/>
    <w:tmpl w:val="B21A3FE4"/>
    <w:lvl w:ilvl="0" w:tplc="22D46448">
      <w:start w:val="8"/>
      <w:numFmt w:val="bullet"/>
      <w:lvlText w:val=""/>
      <w:lvlJc w:val="left"/>
      <w:pPr>
        <w:ind w:left="720" w:hanging="360"/>
      </w:pPr>
      <w:rPr>
        <w:rFonts w:ascii="Symbol" w:eastAsia="AngsanaUPC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E2"/>
    <w:rsid w:val="000A7F82"/>
    <w:rsid w:val="000F4CE0"/>
    <w:rsid w:val="00146B39"/>
    <w:rsid w:val="002D15F7"/>
    <w:rsid w:val="00303DED"/>
    <w:rsid w:val="003E4088"/>
    <w:rsid w:val="004D1D0D"/>
    <w:rsid w:val="004E7C06"/>
    <w:rsid w:val="006E3851"/>
    <w:rsid w:val="007F5241"/>
    <w:rsid w:val="008A6D30"/>
    <w:rsid w:val="00940BBD"/>
    <w:rsid w:val="00942422"/>
    <w:rsid w:val="009B0E98"/>
    <w:rsid w:val="00B404E5"/>
    <w:rsid w:val="00B40BD4"/>
    <w:rsid w:val="00BB3C40"/>
    <w:rsid w:val="00C2272B"/>
    <w:rsid w:val="00D374E2"/>
    <w:rsid w:val="00D743F3"/>
    <w:rsid w:val="00D94138"/>
    <w:rsid w:val="00DA2CFE"/>
    <w:rsid w:val="00DD14EB"/>
    <w:rsid w:val="00EB42D7"/>
    <w:rsid w:val="00F05368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1455"/>
  <w15:chartTrackingRefBased/>
  <w15:docId w15:val="{54667891-697A-409C-8BE7-C7E5BD9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rsid w:val="00D374E2"/>
    <w:pPr>
      <w:suppressLineNumbers/>
    </w:pPr>
  </w:style>
  <w:style w:type="character" w:customStyle="1" w:styleId="content">
    <w:name w:val="content"/>
    <w:rsid w:val="00D374E2"/>
  </w:style>
  <w:style w:type="character" w:customStyle="1" w:styleId="tlid-translation">
    <w:name w:val="tlid-translation"/>
    <w:rsid w:val="00D374E2"/>
  </w:style>
  <w:style w:type="character" w:customStyle="1" w:styleId="WW8Num1z0">
    <w:name w:val="WW8Num1z0"/>
    <w:rsid w:val="002D15F7"/>
    <w:rPr>
      <w:rFonts w:ascii="Symbol" w:hAnsi="Symbol" w:cs="OpenSymbol"/>
    </w:rPr>
  </w:style>
  <w:style w:type="paragraph" w:customStyle="1" w:styleId="Default">
    <w:name w:val="Default"/>
    <w:rsid w:val="007F5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5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BE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BE5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27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مهدی کاظمی</dc:creator>
  <cp:keywords/>
  <dc:description/>
  <cp:lastModifiedBy>مهدی کاظمی</cp:lastModifiedBy>
  <cp:revision>7</cp:revision>
  <cp:lastPrinted>2020-06-21T08:11:00Z</cp:lastPrinted>
  <dcterms:created xsi:type="dcterms:W3CDTF">2020-06-18T07:32:00Z</dcterms:created>
  <dcterms:modified xsi:type="dcterms:W3CDTF">2021-05-10T09:58:00Z</dcterms:modified>
</cp:coreProperties>
</file>