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794" w:rsidRPr="00E31AE9" w:rsidRDefault="003D1FCF" w:rsidP="005B1794">
      <w:pPr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-11430</wp:posOffset>
            </wp:positionV>
            <wp:extent cx="1379220" cy="130302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794" w:rsidRPr="00E31AE9">
        <w:rPr>
          <w:b/>
          <w:sz w:val="24"/>
          <w:szCs w:val="24"/>
        </w:rPr>
        <w:t>JULIUS ALLAN T. FERNANDEZ</w:t>
      </w:r>
    </w:p>
    <w:p w:rsidR="005B1794" w:rsidRDefault="00345D1E" w:rsidP="005B1794">
      <w:pPr>
        <w:jc w:val="both"/>
      </w:pPr>
      <w:r>
        <w:t>#1</w:t>
      </w:r>
      <w:r w:rsidR="00C029BA">
        <w:t>3M.ROXAS ST. LOWER BROOKSIDE,</w:t>
      </w:r>
    </w:p>
    <w:p w:rsidR="005B1794" w:rsidRDefault="005B1794" w:rsidP="00FF2165">
      <w:pPr>
        <w:tabs>
          <w:tab w:val="left" w:pos="7309"/>
        </w:tabs>
        <w:jc w:val="both"/>
      </w:pPr>
      <w:r>
        <w:t>BAGUIO CITY, PHILIPPINES</w:t>
      </w:r>
      <w:r w:rsidR="005E1EB6">
        <w:t xml:space="preserve"> 2600</w:t>
      </w:r>
      <w:r>
        <w:t xml:space="preserve"> </w:t>
      </w:r>
      <w:r w:rsidR="00FF2165">
        <w:tab/>
      </w:r>
    </w:p>
    <w:p w:rsidR="00C029BA" w:rsidRDefault="00953F20" w:rsidP="005B1794">
      <w:pPr>
        <w:jc w:val="both"/>
      </w:pPr>
      <w:r>
        <w:t>(63)09457153808</w:t>
      </w:r>
    </w:p>
    <w:p w:rsidR="005B1794" w:rsidRDefault="00D048AD" w:rsidP="005B1794">
      <w:pPr>
        <w:jc w:val="both"/>
      </w:pPr>
      <w:hyperlink r:id="rId9" w:history="1">
        <w:r w:rsidR="005B1794" w:rsidRPr="00E62617">
          <w:rPr>
            <w:rStyle w:val="Hyperlink"/>
          </w:rPr>
          <w:t>jatfernandez@yahoo.com</w:t>
        </w:r>
      </w:hyperlink>
    </w:p>
    <w:p w:rsidR="00B55CC2" w:rsidRPr="00B55CC2" w:rsidRDefault="00B55CC2" w:rsidP="00B55CC2">
      <w:pPr>
        <w:tabs>
          <w:tab w:val="left" w:pos="2715"/>
        </w:tabs>
        <w:jc w:val="both"/>
        <w:rPr>
          <w:color w:val="0070C0"/>
          <w:u w:val="single"/>
        </w:rPr>
      </w:pPr>
      <w:r w:rsidRPr="00B55CC2">
        <w:rPr>
          <w:color w:val="0070C0"/>
          <w:u w:val="single"/>
        </w:rPr>
        <w:t>jfernandez2@moog.com</w:t>
      </w:r>
    </w:p>
    <w:p w:rsidR="005B1794" w:rsidRPr="00830432" w:rsidRDefault="005B1794" w:rsidP="005B1794">
      <w:pPr>
        <w:jc w:val="both"/>
        <w:rPr>
          <w:rFonts w:ascii="Arial Black" w:hAnsi="Arial Black"/>
          <w:b/>
          <w:sz w:val="24"/>
          <w:szCs w:val="24"/>
        </w:rPr>
      </w:pPr>
      <w:r w:rsidRPr="00830432">
        <w:rPr>
          <w:rFonts w:ascii="Arial Black" w:hAnsi="Arial Black"/>
          <w:b/>
          <w:sz w:val="24"/>
          <w:szCs w:val="24"/>
        </w:rPr>
        <w:t>_______________________________________________</w:t>
      </w:r>
      <w:r>
        <w:rPr>
          <w:rFonts w:ascii="Arial Black" w:hAnsi="Arial Black"/>
          <w:b/>
          <w:sz w:val="24"/>
          <w:szCs w:val="24"/>
        </w:rPr>
        <w:t>______________________________</w:t>
      </w:r>
    </w:p>
    <w:p w:rsidR="005B1794" w:rsidRDefault="005B1794" w:rsidP="005B1794">
      <w:pPr>
        <w:jc w:val="both"/>
        <w:rPr>
          <w:b/>
        </w:rPr>
      </w:pPr>
    </w:p>
    <w:p w:rsidR="005B1794" w:rsidRPr="00E31AE9" w:rsidRDefault="005B1794" w:rsidP="005B1794">
      <w:pPr>
        <w:jc w:val="both"/>
        <w:rPr>
          <w:b/>
        </w:rPr>
      </w:pPr>
      <w:r w:rsidRPr="00E31AE9">
        <w:rPr>
          <w:b/>
        </w:rPr>
        <w:t>OBJECTIVE</w:t>
      </w:r>
    </w:p>
    <w:p w:rsidR="005B1794" w:rsidRDefault="00117C6E" w:rsidP="005B1794">
      <w:pPr>
        <w:jc w:val="both"/>
      </w:pPr>
      <w:r>
        <w:t>To be</w:t>
      </w:r>
      <w:r w:rsidR="009110B8">
        <w:t xml:space="preserve"> </w:t>
      </w:r>
      <w:r w:rsidR="005B1794">
        <w:t xml:space="preserve">in a prominent organization </w:t>
      </w:r>
      <w:r w:rsidR="009110B8">
        <w:t xml:space="preserve">that </w:t>
      </w:r>
      <w:r w:rsidR="009F22E6">
        <w:t>wi</w:t>
      </w:r>
      <w:r w:rsidR="009D1830">
        <w:t xml:space="preserve">ll enable me to use my </w:t>
      </w:r>
      <w:r w:rsidR="00F70883">
        <w:t>nineteen</w:t>
      </w:r>
      <w:r w:rsidR="009110B8">
        <w:t xml:space="preserve"> years of technical </w:t>
      </w:r>
      <w:r w:rsidR="00E40DEF">
        <w:t>skills</w:t>
      </w:r>
      <w:r w:rsidR="00F70883">
        <w:t xml:space="preserve"> and experience</w:t>
      </w:r>
      <w:r w:rsidR="005B1794">
        <w:t xml:space="preserve"> </w:t>
      </w:r>
      <w:r w:rsidR="00190160">
        <w:t xml:space="preserve">to promote customer satisfaction </w:t>
      </w:r>
      <w:r w:rsidR="009110B8">
        <w:t xml:space="preserve">and contribute </w:t>
      </w:r>
      <w:r w:rsidR="005B1794">
        <w:t>to the company’s growth and success.</w:t>
      </w:r>
    </w:p>
    <w:p w:rsidR="00326A1B" w:rsidRDefault="00326A1B" w:rsidP="005B1794">
      <w:pPr>
        <w:jc w:val="both"/>
        <w:rPr>
          <w:b/>
        </w:rPr>
      </w:pPr>
    </w:p>
    <w:p w:rsidR="005B1794" w:rsidRDefault="005B1794" w:rsidP="005B1794">
      <w:pPr>
        <w:jc w:val="both"/>
        <w:rPr>
          <w:b/>
        </w:rPr>
      </w:pPr>
      <w:r w:rsidRPr="00E31AE9">
        <w:rPr>
          <w:b/>
        </w:rPr>
        <w:t>PROFESSIONAL</w:t>
      </w:r>
      <w:r>
        <w:t xml:space="preserve"> </w:t>
      </w:r>
      <w:r w:rsidRPr="00E31AE9">
        <w:rPr>
          <w:b/>
        </w:rPr>
        <w:t>EXPERIENCE</w:t>
      </w:r>
      <w:r w:rsidR="007109AD">
        <w:rPr>
          <w:b/>
        </w:rPr>
        <w:t xml:space="preserve"> </w:t>
      </w:r>
    </w:p>
    <w:p w:rsidR="005B1794" w:rsidRDefault="00C35DE0" w:rsidP="005B1794">
      <w:pPr>
        <w:pStyle w:val="ListParagraph"/>
        <w:numPr>
          <w:ilvl w:val="0"/>
          <w:numId w:val="1"/>
        </w:numPr>
        <w:jc w:val="both"/>
      </w:pPr>
      <w:r>
        <w:rPr>
          <w:b/>
        </w:rPr>
        <w:t>MOOG AIRCRAFT GROUP-PHILIPPINE BRANCH</w:t>
      </w:r>
      <w:r w:rsidR="005B1794">
        <w:rPr>
          <w:b/>
        </w:rPr>
        <w:t xml:space="preserve"> </w:t>
      </w:r>
      <w:r w:rsidR="00885405">
        <w:rPr>
          <w:b/>
        </w:rPr>
        <w:t xml:space="preserve">                               </w:t>
      </w:r>
      <w:r w:rsidR="005B1794">
        <w:tab/>
      </w:r>
      <w:r>
        <w:t xml:space="preserve">                     </w:t>
      </w:r>
      <w:r w:rsidR="000F518C">
        <w:t xml:space="preserve"> </w:t>
      </w:r>
      <w:r w:rsidR="00F36694">
        <w:t>Feb 2011-Present</w:t>
      </w:r>
    </w:p>
    <w:p w:rsidR="005B1794" w:rsidRDefault="00C35DE0" w:rsidP="00C35DE0">
      <w:pPr>
        <w:pStyle w:val="ListParagraph"/>
        <w:tabs>
          <w:tab w:val="left" w:pos="8505"/>
        </w:tabs>
        <w:ind w:left="45"/>
        <w:jc w:val="both"/>
      </w:pPr>
      <w:r>
        <w:t xml:space="preserve">       </w:t>
      </w:r>
      <w:r w:rsidR="005B1794">
        <w:t>Baguio City Economic Zone, Baguio City</w:t>
      </w:r>
      <w:r>
        <w:t>, Philippines</w:t>
      </w:r>
      <w:r w:rsidR="00885405">
        <w:t xml:space="preserve">      </w:t>
      </w:r>
      <w:r w:rsidR="00DF39DA">
        <w:t xml:space="preserve"> </w:t>
      </w:r>
      <w:r w:rsidR="00885405">
        <w:t xml:space="preserve">                             </w:t>
      </w:r>
    </w:p>
    <w:p w:rsidR="005B1794" w:rsidRDefault="00063287" w:rsidP="00555DAE">
      <w:pPr>
        <w:pStyle w:val="ListParagraph"/>
        <w:ind w:left="0"/>
        <w:jc w:val="both"/>
      </w:pPr>
      <w:r>
        <w:t xml:space="preserve">        Senior</w:t>
      </w:r>
      <w:r w:rsidR="005B1794">
        <w:t xml:space="preserve"> Assembly and Test Technician</w:t>
      </w:r>
    </w:p>
    <w:p w:rsidR="008C4F81" w:rsidRDefault="008C4F81" w:rsidP="00555DAE">
      <w:pPr>
        <w:pStyle w:val="ListParagraph"/>
        <w:ind w:left="0"/>
        <w:jc w:val="both"/>
      </w:pPr>
      <w:r>
        <w:t xml:space="preserve">        High Lift System</w:t>
      </w:r>
      <w:r w:rsidR="00FD1719">
        <w:t>s Segment</w:t>
      </w:r>
    </w:p>
    <w:p w:rsidR="008C4F81" w:rsidRDefault="008C4F81" w:rsidP="00555DAE">
      <w:pPr>
        <w:pStyle w:val="ListParagraph"/>
        <w:ind w:left="0"/>
        <w:jc w:val="both"/>
      </w:pPr>
    </w:p>
    <w:p w:rsidR="005B1794" w:rsidRDefault="005B1794" w:rsidP="005B1794">
      <w:pPr>
        <w:pStyle w:val="ListParagraph"/>
        <w:ind w:left="405"/>
        <w:jc w:val="both"/>
      </w:pPr>
      <w:r>
        <w:t>Responsibilities:</w:t>
      </w:r>
    </w:p>
    <w:p w:rsidR="00951A29" w:rsidRDefault="00F552E3" w:rsidP="005B1794">
      <w:pPr>
        <w:pStyle w:val="ListParagraph"/>
        <w:numPr>
          <w:ilvl w:val="0"/>
          <w:numId w:val="2"/>
        </w:numPr>
        <w:jc w:val="both"/>
      </w:pPr>
      <w:r>
        <w:t>Perform</w:t>
      </w:r>
      <w:r w:rsidR="009F446B">
        <w:t xml:space="preserve">s </w:t>
      </w:r>
      <w:r w:rsidR="00951A29">
        <w:t>precision Assembly and Test operations for Airbus A350-900 and A350-1000 Geared Rotary Actuator.</w:t>
      </w:r>
    </w:p>
    <w:p w:rsidR="001D75B7" w:rsidRDefault="00601CF3" w:rsidP="005B1794">
      <w:pPr>
        <w:pStyle w:val="ListParagraph"/>
        <w:numPr>
          <w:ilvl w:val="0"/>
          <w:numId w:val="2"/>
        </w:numPr>
        <w:jc w:val="both"/>
      </w:pPr>
      <w:r>
        <w:t>Perfo</w:t>
      </w:r>
      <w:r w:rsidR="00F552E3">
        <w:t>rm</w:t>
      </w:r>
      <w:r w:rsidR="009F446B">
        <w:t xml:space="preserve">s </w:t>
      </w:r>
      <w:r w:rsidR="005B1794">
        <w:t>precision Assembly and</w:t>
      </w:r>
      <w:r w:rsidR="00091E1A">
        <w:t xml:space="preserve"> Test operations for Boeing 787 and </w:t>
      </w:r>
      <w:r w:rsidR="005B1794">
        <w:t xml:space="preserve">777 Aircrafts </w:t>
      </w:r>
      <w:r w:rsidR="009F5D39">
        <w:t>High</w:t>
      </w:r>
      <w:r w:rsidR="008C4F81">
        <w:t xml:space="preserve"> </w:t>
      </w:r>
      <w:r w:rsidR="00C80BDB">
        <w:t>L</w:t>
      </w:r>
      <w:r w:rsidR="009F5D39">
        <w:t xml:space="preserve">ift System </w:t>
      </w:r>
      <w:r w:rsidR="007416C8">
        <w:t xml:space="preserve">Actuators </w:t>
      </w:r>
    </w:p>
    <w:p w:rsidR="00002ECD" w:rsidRDefault="001D75B7" w:rsidP="00D64CC6">
      <w:pPr>
        <w:pStyle w:val="ListParagraph"/>
        <w:numPr>
          <w:ilvl w:val="0"/>
          <w:numId w:val="7"/>
        </w:numPr>
        <w:jc w:val="both"/>
      </w:pPr>
      <w:r>
        <w:t>Trailing Edge Actuators</w:t>
      </w:r>
      <w:r w:rsidR="005510D2">
        <w:t>:</w:t>
      </w:r>
      <w:r w:rsidR="005B1794">
        <w:t xml:space="preserve"> </w:t>
      </w:r>
      <w:r w:rsidR="003D0868">
        <w:t>787</w:t>
      </w:r>
      <w:r w:rsidR="009015FB">
        <w:t xml:space="preserve"> </w:t>
      </w:r>
      <w:r w:rsidR="005B1794">
        <w:t>Geared Rotary Actuators,</w:t>
      </w:r>
      <w:r>
        <w:t xml:space="preserve"> Power Drive Unit, </w:t>
      </w:r>
      <w:r w:rsidR="003D0868">
        <w:t>Variable</w:t>
      </w:r>
      <w:r w:rsidR="00E231D5">
        <w:t xml:space="preserve"> Camber Trim Unit, Angle </w:t>
      </w:r>
      <w:r w:rsidR="005B1794">
        <w:t>Gearboxes</w:t>
      </w:r>
      <w:r w:rsidR="00E231D5">
        <w:t>.</w:t>
      </w:r>
      <w:r w:rsidR="00951A29">
        <w:t xml:space="preserve"> </w:t>
      </w:r>
    </w:p>
    <w:p w:rsidR="000F518C" w:rsidRDefault="005510D2" w:rsidP="00D64CC6">
      <w:pPr>
        <w:pStyle w:val="ListParagraph"/>
        <w:numPr>
          <w:ilvl w:val="0"/>
          <w:numId w:val="7"/>
        </w:numPr>
        <w:jc w:val="both"/>
      </w:pPr>
      <w:r>
        <w:t xml:space="preserve">Leading Edge Actuators: </w:t>
      </w:r>
      <w:r w:rsidR="004E28C4">
        <w:t xml:space="preserve">787 </w:t>
      </w:r>
      <w:r>
        <w:t>Inboard, Outboard,</w:t>
      </w:r>
      <w:r w:rsidR="00A613DC">
        <w:t xml:space="preserve"> Offset Gearboxes, SLAT</w:t>
      </w:r>
      <w:r w:rsidR="003F4169">
        <w:t xml:space="preserve"> Assembly</w:t>
      </w:r>
      <w:r w:rsidR="00002ECD">
        <w:t>.</w:t>
      </w:r>
    </w:p>
    <w:p w:rsidR="00002ECD" w:rsidRDefault="00002ECD" w:rsidP="00002ECD">
      <w:pPr>
        <w:pStyle w:val="ListParagraph"/>
        <w:numPr>
          <w:ilvl w:val="0"/>
          <w:numId w:val="7"/>
        </w:numPr>
        <w:jc w:val="both"/>
      </w:pPr>
      <w:r>
        <w:t xml:space="preserve">Gulfstream </w:t>
      </w:r>
      <w:proofErr w:type="spellStart"/>
      <w:r>
        <w:t>Ballscrew</w:t>
      </w:r>
      <w:proofErr w:type="spellEnd"/>
      <w:r>
        <w:t xml:space="preserve"> Flap Actuators.</w:t>
      </w:r>
    </w:p>
    <w:p w:rsidR="00002ECD" w:rsidRDefault="00002ECD" w:rsidP="00002ECD">
      <w:pPr>
        <w:pStyle w:val="ListParagraph"/>
        <w:ind w:left="2250"/>
        <w:jc w:val="both"/>
      </w:pPr>
    </w:p>
    <w:p w:rsidR="00B858D9" w:rsidRDefault="00F552E3" w:rsidP="00B858D9">
      <w:pPr>
        <w:pStyle w:val="ListParagraph"/>
        <w:numPr>
          <w:ilvl w:val="0"/>
          <w:numId w:val="2"/>
        </w:numPr>
        <w:jc w:val="both"/>
      </w:pPr>
      <w:r>
        <w:t>Perform</w:t>
      </w:r>
      <w:r w:rsidR="00B858D9">
        <w:t xml:space="preserve"> Overhaul, Repair and Upgrade on all </w:t>
      </w:r>
      <w:proofErr w:type="spellStart"/>
      <w:r w:rsidR="00B858D9">
        <w:t>Highlift</w:t>
      </w:r>
      <w:proofErr w:type="spellEnd"/>
      <w:r w:rsidR="00B858D9">
        <w:t xml:space="preserve"> Actuators.</w:t>
      </w:r>
    </w:p>
    <w:p w:rsidR="00B858D9" w:rsidRDefault="00B858D9" w:rsidP="00B858D9">
      <w:pPr>
        <w:pStyle w:val="ListParagraph"/>
        <w:numPr>
          <w:ilvl w:val="0"/>
          <w:numId w:val="20"/>
        </w:numPr>
        <w:jc w:val="both"/>
      </w:pPr>
      <w:r>
        <w:t xml:space="preserve">Process </w:t>
      </w:r>
      <w:proofErr w:type="spellStart"/>
      <w:r>
        <w:t>workorder</w:t>
      </w:r>
      <w:proofErr w:type="spellEnd"/>
      <w:r>
        <w:t xml:space="preserve"> and Performed incoming test</w:t>
      </w:r>
    </w:p>
    <w:p w:rsidR="00B858D9" w:rsidRDefault="00B858D9" w:rsidP="00B858D9">
      <w:pPr>
        <w:pStyle w:val="ListParagraph"/>
        <w:numPr>
          <w:ilvl w:val="0"/>
          <w:numId w:val="20"/>
        </w:numPr>
        <w:jc w:val="both"/>
      </w:pPr>
      <w:r>
        <w:t>Create</w:t>
      </w:r>
      <w:r w:rsidR="00170231">
        <w:t xml:space="preserve"> paper works and evaluate </w:t>
      </w:r>
      <w:r>
        <w:t xml:space="preserve"> test report</w:t>
      </w:r>
      <w:r w:rsidR="00170231">
        <w:t xml:space="preserve"> </w:t>
      </w:r>
    </w:p>
    <w:p w:rsidR="00B858D9" w:rsidRDefault="00170231" w:rsidP="00B858D9">
      <w:pPr>
        <w:pStyle w:val="ListParagraph"/>
        <w:numPr>
          <w:ilvl w:val="0"/>
          <w:numId w:val="20"/>
        </w:numPr>
        <w:jc w:val="both"/>
      </w:pPr>
      <w:r>
        <w:t>Tag items needed as replacement</w:t>
      </w:r>
    </w:p>
    <w:p w:rsidR="004F1C99" w:rsidRDefault="004F1C99" w:rsidP="00B858D9">
      <w:pPr>
        <w:pStyle w:val="ListParagraph"/>
        <w:numPr>
          <w:ilvl w:val="0"/>
          <w:numId w:val="20"/>
        </w:numPr>
        <w:jc w:val="both"/>
      </w:pPr>
      <w:r>
        <w:t>Signed work performed</w:t>
      </w:r>
    </w:p>
    <w:p w:rsidR="00170231" w:rsidRDefault="00170231" w:rsidP="00B858D9">
      <w:pPr>
        <w:pStyle w:val="ListParagraph"/>
        <w:numPr>
          <w:ilvl w:val="0"/>
          <w:numId w:val="20"/>
        </w:numPr>
        <w:jc w:val="both"/>
      </w:pPr>
      <w:r>
        <w:t>Communicate to production planner and line leader for any development.</w:t>
      </w:r>
    </w:p>
    <w:p w:rsidR="00601CF3" w:rsidRDefault="0029665C" w:rsidP="000F518C">
      <w:pPr>
        <w:pStyle w:val="ListParagraph"/>
        <w:numPr>
          <w:ilvl w:val="0"/>
          <w:numId w:val="2"/>
        </w:numPr>
        <w:jc w:val="both"/>
      </w:pPr>
      <w:r>
        <w:t xml:space="preserve">Operate </w:t>
      </w:r>
      <w:r w:rsidR="00601CF3">
        <w:t xml:space="preserve">hydraulic pump like Parker to provide 5000 to 7000psi supply pressure </w:t>
      </w:r>
      <w:r w:rsidR="00194D77">
        <w:t>on hydraulic test rigs</w:t>
      </w:r>
      <w:r w:rsidR="00601CF3">
        <w:t xml:space="preserve"> to simulate the actual load </w:t>
      </w:r>
      <w:r w:rsidR="00FD436D">
        <w:t xml:space="preserve">on </w:t>
      </w:r>
      <w:r w:rsidR="009E036F">
        <w:t xml:space="preserve">the aircraft </w:t>
      </w:r>
      <w:r w:rsidR="00601CF3">
        <w:t xml:space="preserve"> during flight.</w:t>
      </w:r>
    </w:p>
    <w:p w:rsidR="00601CF3" w:rsidRDefault="00601CF3" w:rsidP="000F518C">
      <w:pPr>
        <w:pStyle w:val="ListParagraph"/>
        <w:numPr>
          <w:ilvl w:val="0"/>
          <w:numId w:val="2"/>
        </w:numPr>
        <w:jc w:val="both"/>
      </w:pPr>
      <w:r>
        <w:t>Install hydraulic hoses on hydraulic motor during testing of actuators.</w:t>
      </w:r>
    </w:p>
    <w:p w:rsidR="000F518C" w:rsidRDefault="00E0747C" w:rsidP="000F518C">
      <w:pPr>
        <w:pStyle w:val="ListParagraph"/>
        <w:numPr>
          <w:ilvl w:val="0"/>
          <w:numId w:val="2"/>
        </w:numPr>
        <w:jc w:val="both"/>
      </w:pPr>
      <w:r>
        <w:t>Special Skills p</w:t>
      </w:r>
      <w:r w:rsidR="00601CF3">
        <w:t>erformed</w:t>
      </w:r>
      <w:r>
        <w:t>:</w:t>
      </w:r>
      <w:r w:rsidR="000F518C">
        <w:t xml:space="preserve"> Soldering</w:t>
      </w:r>
      <w:r w:rsidR="008C5161">
        <w:t xml:space="preserve"> (</w:t>
      </w:r>
      <w:r w:rsidR="000F19D5">
        <w:t>IPC-</w:t>
      </w:r>
      <w:r w:rsidR="008C5161">
        <w:t>J-STD)</w:t>
      </w:r>
      <w:r w:rsidR="000F518C">
        <w:t xml:space="preserve">, Crimping, Lee Plugging, </w:t>
      </w:r>
      <w:r w:rsidR="00790F87">
        <w:t xml:space="preserve">Hydraulic </w:t>
      </w:r>
      <w:r w:rsidR="00E95EDE">
        <w:t>Insert Installation,</w:t>
      </w:r>
      <w:r w:rsidR="009B0A8E">
        <w:t xml:space="preserve"> lock wiring, </w:t>
      </w:r>
      <w:r w:rsidR="00E95EDE">
        <w:t>Spray</w:t>
      </w:r>
      <w:r w:rsidR="003F4169">
        <w:t xml:space="preserve"> Painting</w:t>
      </w:r>
      <w:r w:rsidR="00676131">
        <w:t>, Metal Polishing, Sand Blasting, Soda Blasting,</w:t>
      </w:r>
      <w:r w:rsidR="003F4169">
        <w:t xml:space="preserve"> </w:t>
      </w:r>
      <w:r w:rsidR="007E3272">
        <w:t xml:space="preserve">Sealant Application, </w:t>
      </w:r>
      <w:r w:rsidR="00AA5090">
        <w:t>SMAW(</w:t>
      </w:r>
      <w:r w:rsidR="007E3272">
        <w:t>Stick</w:t>
      </w:r>
      <w:r w:rsidR="00AA5090">
        <w:t>)</w:t>
      </w:r>
      <w:r w:rsidR="007E3272">
        <w:t xml:space="preserve"> </w:t>
      </w:r>
      <w:r w:rsidR="00676131">
        <w:t xml:space="preserve">Welding and </w:t>
      </w:r>
      <w:r w:rsidR="008D4377">
        <w:t xml:space="preserve">use of </w:t>
      </w:r>
      <w:r w:rsidR="00676131">
        <w:t xml:space="preserve">Overhead Crane </w:t>
      </w:r>
      <w:r w:rsidR="00E95EDE">
        <w:t>and Lifting Equipment</w:t>
      </w:r>
      <w:r w:rsidR="008D4377">
        <w:t>.</w:t>
      </w:r>
    </w:p>
    <w:p w:rsidR="005B1794" w:rsidRDefault="005B1794" w:rsidP="005B1794">
      <w:pPr>
        <w:pStyle w:val="ListParagraph"/>
        <w:numPr>
          <w:ilvl w:val="0"/>
          <w:numId w:val="2"/>
        </w:numPr>
        <w:jc w:val="both"/>
      </w:pPr>
      <w:r>
        <w:t xml:space="preserve">Works from assembly </w:t>
      </w:r>
      <w:r w:rsidR="0060400B">
        <w:t xml:space="preserve">and installation </w:t>
      </w:r>
      <w:r>
        <w:t>drawings, blueprints, worksheets</w:t>
      </w:r>
      <w:r w:rsidR="009C7F96">
        <w:t>/instructions</w:t>
      </w:r>
      <w:r>
        <w:t>, parts list, test specifications, and other instructions both written and oral.</w:t>
      </w:r>
    </w:p>
    <w:p w:rsidR="005B1794" w:rsidRDefault="005B1794" w:rsidP="005B1794">
      <w:pPr>
        <w:pStyle w:val="ListParagraph"/>
        <w:numPr>
          <w:ilvl w:val="0"/>
          <w:numId w:val="2"/>
        </w:numPr>
        <w:jc w:val="both"/>
      </w:pPr>
      <w:r>
        <w:t>Utilizes a variety of m</w:t>
      </w:r>
      <w:r w:rsidR="00676131">
        <w:t>echanical measuring equipment</w:t>
      </w:r>
      <w:r>
        <w:t xml:space="preserve"> such as torque wrenches, dial indicators, calipers, precision micrometers, depth micrometers, </w:t>
      </w:r>
      <w:r w:rsidR="00676131">
        <w:t xml:space="preserve">height </w:t>
      </w:r>
      <w:r>
        <w:t>gauge, power tools</w:t>
      </w:r>
      <w:r w:rsidR="003F4169">
        <w:t>, filler gauge</w:t>
      </w:r>
      <w:r w:rsidR="00B66FB9">
        <w:t xml:space="preserve">, </w:t>
      </w:r>
      <w:r w:rsidR="004F541F">
        <w:t xml:space="preserve">hydraulic press, </w:t>
      </w:r>
      <w:r>
        <w:t>pneumatic drivers to obtain proper build requirement.</w:t>
      </w:r>
    </w:p>
    <w:p w:rsidR="005B1794" w:rsidRDefault="005B1794" w:rsidP="005B1794">
      <w:pPr>
        <w:pStyle w:val="ListParagraph"/>
        <w:numPr>
          <w:ilvl w:val="0"/>
          <w:numId w:val="2"/>
        </w:numPr>
        <w:jc w:val="both"/>
      </w:pPr>
      <w:r>
        <w:t>Sets-</w:t>
      </w:r>
      <w:r w:rsidR="00E0747C">
        <w:t xml:space="preserve">up Test Rig mechanical fixtures and interface </w:t>
      </w:r>
      <w:r>
        <w:t>for different models to test.</w:t>
      </w:r>
    </w:p>
    <w:p w:rsidR="005B1794" w:rsidRDefault="00DB39D7" w:rsidP="005B1794">
      <w:pPr>
        <w:pStyle w:val="ListParagraph"/>
        <w:numPr>
          <w:ilvl w:val="0"/>
          <w:numId w:val="2"/>
        </w:numPr>
        <w:jc w:val="both"/>
      </w:pPr>
      <w:r>
        <w:t>Test actuators an</w:t>
      </w:r>
      <w:r w:rsidR="00601CF3">
        <w:t>d rework failed</w:t>
      </w:r>
      <w:r w:rsidR="008120C8">
        <w:t xml:space="preserve"> units to achieve test parameter requirement.</w:t>
      </w:r>
      <w:r>
        <w:t xml:space="preserve"> </w:t>
      </w:r>
    </w:p>
    <w:p w:rsidR="005B1794" w:rsidRDefault="005B1794" w:rsidP="005B1794">
      <w:pPr>
        <w:pStyle w:val="ListParagraph"/>
        <w:numPr>
          <w:ilvl w:val="0"/>
          <w:numId w:val="2"/>
        </w:numPr>
        <w:jc w:val="both"/>
      </w:pPr>
      <w:r>
        <w:t xml:space="preserve">Works with Product Engineering </w:t>
      </w:r>
      <w:r w:rsidR="00E0747C">
        <w:t xml:space="preserve">in diagnosing </w:t>
      </w:r>
      <w:r>
        <w:t>necess</w:t>
      </w:r>
      <w:r w:rsidR="008120C8">
        <w:t>ary rework on units that fail</w:t>
      </w:r>
      <w:r w:rsidR="00601CF3">
        <w:t>ed</w:t>
      </w:r>
      <w:r w:rsidR="008120C8">
        <w:t xml:space="preserve"> testing.</w:t>
      </w:r>
    </w:p>
    <w:p w:rsidR="005B1794" w:rsidRDefault="005B1794" w:rsidP="005B1794">
      <w:pPr>
        <w:pStyle w:val="ListParagraph"/>
        <w:numPr>
          <w:ilvl w:val="0"/>
          <w:numId w:val="2"/>
        </w:numPr>
        <w:jc w:val="both"/>
      </w:pPr>
      <w:r>
        <w:t>Suggest useful changes in</w:t>
      </w:r>
      <w:r w:rsidR="00601CF3">
        <w:t xml:space="preserve"> </w:t>
      </w:r>
      <w:r w:rsidR="007676F3">
        <w:t>operational</w:t>
      </w:r>
      <w:r w:rsidR="00601CF3">
        <w:t xml:space="preserve"> instructions </w:t>
      </w:r>
      <w:r w:rsidR="00951A29">
        <w:t>for</w:t>
      </w:r>
      <w:r w:rsidR="00601CF3">
        <w:t xml:space="preserve"> process improvement.</w:t>
      </w:r>
    </w:p>
    <w:p w:rsidR="005B1794" w:rsidRDefault="005B1794" w:rsidP="005B1794">
      <w:pPr>
        <w:pStyle w:val="ListParagraph"/>
        <w:numPr>
          <w:ilvl w:val="0"/>
          <w:numId w:val="2"/>
        </w:numPr>
        <w:jc w:val="both"/>
      </w:pPr>
      <w:r>
        <w:t>Cleans components at required cleanliness level.</w:t>
      </w:r>
    </w:p>
    <w:p w:rsidR="00C77C33" w:rsidRDefault="00C77C33" w:rsidP="00C77C33">
      <w:pPr>
        <w:pStyle w:val="ListParagraph"/>
        <w:ind w:left="1215"/>
        <w:jc w:val="both"/>
      </w:pPr>
    </w:p>
    <w:p w:rsidR="00C77C33" w:rsidRDefault="00C77C33" w:rsidP="005C7BD6">
      <w:pPr>
        <w:numPr>
          <w:ilvl w:val="0"/>
          <w:numId w:val="8"/>
        </w:numPr>
        <w:jc w:val="both"/>
      </w:pPr>
      <w:r>
        <w:t>Train new Technicians to be part of Assembly and Test Department.</w:t>
      </w:r>
    </w:p>
    <w:p w:rsidR="005B1794" w:rsidRDefault="008E2E03" w:rsidP="005C7BD6">
      <w:pPr>
        <w:numPr>
          <w:ilvl w:val="0"/>
          <w:numId w:val="8"/>
        </w:numPr>
        <w:jc w:val="both"/>
      </w:pPr>
      <w:r>
        <w:t>Understanding of</w:t>
      </w:r>
      <w:r w:rsidR="005B1794">
        <w:t xml:space="preserve"> Lean Manufacturing</w:t>
      </w:r>
      <w:r w:rsidR="00A822B3">
        <w:t>, 5S</w:t>
      </w:r>
      <w:r w:rsidR="005B1794">
        <w:t xml:space="preserve"> and Operational Improvement.</w:t>
      </w:r>
    </w:p>
    <w:p w:rsidR="00C77C33" w:rsidRDefault="00C77C33" w:rsidP="00C77C33">
      <w:pPr>
        <w:ind w:left="1575"/>
        <w:jc w:val="both"/>
      </w:pPr>
    </w:p>
    <w:p w:rsidR="005B1794" w:rsidRDefault="005B1794" w:rsidP="005B1794">
      <w:pPr>
        <w:ind w:left="855"/>
        <w:jc w:val="both"/>
      </w:pPr>
    </w:p>
    <w:p w:rsidR="00F36694" w:rsidRDefault="00927BF1" w:rsidP="00F3669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MOOG AIRCRAFT GROUP-PHILIPPINE BRANCH</w:t>
      </w:r>
      <w:r w:rsidRPr="00F36694">
        <w:t xml:space="preserve"> </w:t>
      </w:r>
      <w:r>
        <w:t xml:space="preserve">                                                             </w:t>
      </w:r>
      <w:r w:rsidR="00F36694" w:rsidRPr="00F36694">
        <w:t>Apr 2007-Jul 2009</w:t>
      </w:r>
    </w:p>
    <w:p w:rsidR="00F36694" w:rsidRDefault="00F36694" w:rsidP="00927BF1">
      <w:pPr>
        <w:pStyle w:val="ListParagraph"/>
        <w:ind w:left="45"/>
        <w:jc w:val="both"/>
      </w:pPr>
      <w:r>
        <w:rPr>
          <w:b/>
        </w:rPr>
        <w:t xml:space="preserve">       </w:t>
      </w:r>
      <w:r>
        <w:t>Baguio City Economic Zone, Baguio City</w:t>
      </w:r>
      <w:r w:rsidR="00927BF1">
        <w:t>, Philippines</w:t>
      </w:r>
    </w:p>
    <w:p w:rsidR="00F36694" w:rsidRDefault="00F36694" w:rsidP="00F36694">
      <w:pPr>
        <w:pStyle w:val="ListParagraph"/>
        <w:ind w:left="45"/>
        <w:jc w:val="both"/>
      </w:pPr>
      <w:r>
        <w:t xml:space="preserve">       </w:t>
      </w:r>
      <w:proofErr w:type="spellStart"/>
      <w:r w:rsidR="00927BF1">
        <w:t>Servovalve</w:t>
      </w:r>
      <w:proofErr w:type="spellEnd"/>
      <w:r w:rsidR="00927BF1">
        <w:t>/</w:t>
      </w:r>
      <w:r>
        <w:t xml:space="preserve">Hydraulic </w:t>
      </w:r>
      <w:r w:rsidR="0079172C">
        <w:t xml:space="preserve">Assembly </w:t>
      </w:r>
      <w:r>
        <w:t>Technician</w:t>
      </w:r>
    </w:p>
    <w:p w:rsidR="00F36694" w:rsidRDefault="00F36694" w:rsidP="00F36694">
      <w:pPr>
        <w:pStyle w:val="ListParagraph"/>
        <w:ind w:left="45"/>
        <w:jc w:val="both"/>
      </w:pPr>
    </w:p>
    <w:p w:rsidR="00F36694" w:rsidRDefault="00A960D6" w:rsidP="00F433D9">
      <w:pPr>
        <w:pStyle w:val="ListParagraph"/>
        <w:ind w:left="45"/>
        <w:jc w:val="both"/>
      </w:pPr>
      <w:r>
        <w:t xml:space="preserve">       </w:t>
      </w:r>
      <w:r w:rsidR="00F36694">
        <w:t>Responsibilities:</w:t>
      </w:r>
    </w:p>
    <w:p w:rsidR="00F433D9" w:rsidRDefault="00F433D9" w:rsidP="00F433D9">
      <w:pPr>
        <w:pStyle w:val="ListParagraph"/>
        <w:ind w:left="45"/>
        <w:jc w:val="both"/>
      </w:pPr>
    </w:p>
    <w:p w:rsidR="00330B7A" w:rsidRDefault="00330B7A" w:rsidP="00F433D9">
      <w:pPr>
        <w:pStyle w:val="ListParagraph"/>
        <w:numPr>
          <w:ilvl w:val="0"/>
          <w:numId w:val="12"/>
        </w:numPr>
        <w:jc w:val="both"/>
      </w:pPr>
      <w:r>
        <w:t>Assembly</w:t>
      </w:r>
      <w:r w:rsidR="00E42002">
        <w:t xml:space="preserve"> </w:t>
      </w:r>
      <w:r>
        <w:t>of Hydraulic actuators</w:t>
      </w:r>
      <w:r w:rsidR="005B6EF2">
        <w:t xml:space="preserve"> or cylinders</w:t>
      </w:r>
      <w:r>
        <w:t xml:space="preserve"> using a variety of assembly tools and fixtures </w:t>
      </w:r>
      <w:r w:rsidR="00E10AED">
        <w:t xml:space="preserve">with the aid of precision measuring device like </w:t>
      </w:r>
      <w:r>
        <w:t>caliper, micrometers, dial indicator, torque wrench to attain proper build.</w:t>
      </w:r>
      <w:r w:rsidR="005B6EF2">
        <w:t xml:space="preserve"> Procedures are based on assembly drawings and instruction.</w:t>
      </w:r>
    </w:p>
    <w:p w:rsidR="006D326B" w:rsidRDefault="006D326B" w:rsidP="006D326B">
      <w:pPr>
        <w:pStyle w:val="ListParagraph"/>
        <w:numPr>
          <w:ilvl w:val="0"/>
          <w:numId w:val="12"/>
        </w:numPr>
        <w:jc w:val="both"/>
      </w:pPr>
      <w:r>
        <w:t>Assembly of Electrohydraulic servo-valves for both Boeing and Airbus.</w:t>
      </w:r>
    </w:p>
    <w:p w:rsidR="006D326B" w:rsidRDefault="006D326B" w:rsidP="00F433D9">
      <w:pPr>
        <w:pStyle w:val="ListParagraph"/>
        <w:numPr>
          <w:ilvl w:val="0"/>
          <w:numId w:val="12"/>
        </w:numPr>
        <w:jc w:val="both"/>
      </w:pPr>
      <w:r>
        <w:t xml:space="preserve">Solder </w:t>
      </w:r>
      <w:proofErr w:type="spellStart"/>
      <w:r>
        <w:t>servovalve</w:t>
      </w:r>
      <w:proofErr w:type="spellEnd"/>
      <w:r>
        <w:t xml:space="preserve"> permanen</w:t>
      </w:r>
      <w:r w:rsidR="008551D7">
        <w:t>t connector using IPC-J-STD</w:t>
      </w:r>
      <w:r>
        <w:t>.</w:t>
      </w:r>
    </w:p>
    <w:p w:rsidR="006D326B" w:rsidRDefault="006D326B" w:rsidP="00F433D9">
      <w:pPr>
        <w:pStyle w:val="ListParagraph"/>
        <w:numPr>
          <w:ilvl w:val="0"/>
          <w:numId w:val="12"/>
        </w:numPr>
        <w:jc w:val="both"/>
      </w:pPr>
      <w:r>
        <w:t>Preliminary testing of torque motor assembly</w:t>
      </w:r>
      <w:r w:rsidR="00FD6FD6">
        <w:t>.</w:t>
      </w:r>
    </w:p>
    <w:p w:rsidR="00FD6FD6" w:rsidRDefault="00FD6FD6" w:rsidP="00F433D9">
      <w:pPr>
        <w:pStyle w:val="ListParagraph"/>
        <w:numPr>
          <w:ilvl w:val="0"/>
          <w:numId w:val="12"/>
        </w:numPr>
        <w:jc w:val="both"/>
      </w:pPr>
      <w:r>
        <w:t>Crimp cylinder connectors</w:t>
      </w:r>
    </w:p>
    <w:p w:rsidR="00A1784A" w:rsidRDefault="00A1784A" w:rsidP="00F433D9">
      <w:pPr>
        <w:pStyle w:val="ListParagraph"/>
        <w:numPr>
          <w:ilvl w:val="0"/>
          <w:numId w:val="12"/>
        </w:numPr>
        <w:jc w:val="both"/>
      </w:pPr>
      <w:r>
        <w:t xml:space="preserve">Lock wire bolts and screws and </w:t>
      </w:r>
      <w:r w:rsidR="00C83348">
        <w:t>apply sealant for</w:t>
      </w:r>
      <w:r w:rsidR="00951A49">
        <w:t xml:space="preserve"> shipping</w:t>
      </w:r>
      <w:r w:rsidR="00C83348">
        <w:t xml:space="preserve"> preparation. </w:t>
      </w:r>
    </w:p>
    <w:p w:rsidR="00330B7A" w:rsidRDefault="00330B7A" w:rsidP="00F433D9">
      <w:pPr>
        <w:pStyle w:val="ListParagraph"/>
        <w:numPr>
          <w:ilvl w:val="0"/>
          <w:numId w:val="12"/>
        </w:numPr>
        <w:jc w:val="both"/>
      </w:pPr>
      <w:r>
        <w:t xml:space="preserve">Operate and maintain hydraulic pump like Parker to provide 5000 to 7000psi supply </w:t>
      </w:r>
      <w:r w:rsidR="007D1EC6">
        <w:t xml:space="preserve">pressure to hydraulic test </w:t>
      </w:r>
      <w:r w:rsidR="009B34A2">
        <w:t>rigs</w:t>
      </w:r>
      <w:r w:rsidR="007D1EC6">
        <w:t xml:space="preserve"> </w:t>
      </w:r>
      <w:r w:rsidR="005B6EF2">
        <w:t>to simulate the actual load during flight.</w:t>
      </w:r>
    </w:p>
    <w:p w:rsidR="005B6EF2" w:rsidRDefault="005B6EF2" w:rsidP="00F433D9">
      <w:pPr>
        <w:pStyle w:val="ListParagraph"/>
        <w:numPr>
          <w:ilvl w:val="0"/>
          <w:numId w:val="12"/>
        </w:numPr>
        <w:jc w:val="both"/>
      </w:pPr>
      <w:r>
        <w:t xml:space="preserve">Rework or disassemble </w:t>
      </w:r>
      <w:proofErr w:type="spellStart"/>
      <w:r w:rsidR="00FD6FD6">
        <w:t>servovalves</w:t>
      </w:r>
      <w:proofErr w:type="spellEnd"/>
      <w:r w:rsidR="00FD6FD6">
        <w:t xml:space="preserve"> and </w:t>
      </w:r>
      <w:r>
        <w:t>cylinders that does not meet test requirement parameters.</w:t>
      </w:r>
    </w:p>
    <w:p w:rsidR="00F433D9" w:rsidRDefault="00F433D9" w:rsidP="00F433D9">
      <w:pPr>
        <w:pStyle w:val="ListParagraph"/>
        <w:ind w:left="45"/>
        <w:jc w:val="both"/>
      </w:pPr>
    </w:p>
    <w:p w:rsidR="009110B8" w:rsidRDefault="009110B8" w:rsidP="00F433D9">
      <w:pPr>
        <w:pStyle w:val="ListParagraph"/>
        <w:ind w:left="45"/>
        <w:jc w:val="both"/>
      </w:pPr>
    </w:p>
    <w:p w:rsidR="00713381" w:rsidRDefault="00713381" w:rsidP="00F433D9">
      <w:pPr>
        <w:pStyle w:val="ListParagraph"/>
        <w:ind w:left="45"/>
        <w:jc w:val="both"/>
      </w:pPr>
    </w:p>
    <w:p w:rsidR="00713381" w:rsidRDefault="00713381" w:rsidP="00F433D9">
      <w:pPr>
        <w:pStyle w:val="ListParagraph"/>
        <w:ind w:left="45"/>
        <w:jc w:val="both"/>
      </w:pPr>
    </w:p>
    <w:p w:rsidR="00D80178" w:rsidRDefault="00D80178" w:rsidP="00D80178">
      <w:pPr>
        <w:jc w:val="both"/>
        <w:rPr>
          <w:b/>
        </w:rPr>
      </w:pPr>
      <w:r>
        <w:rPr>
          <w:b/>
        </w:rPr>
        <w:t>C</w:t>
      </w:r>
      <w:r w:rsidR="00094089">
        <w:rPr>
          <w:b/>
        </w:rPr>
        <w:t>areer features</w:t>
      </w:r>
    </w:p>
    <w:p w:rsidR="007E3272" w:rsidRDefault="00D80178" w:rsidP="00D80178">
      <w:pPr>
        <w:numPr>
          <w:ilvl w:val="0"/>
          <w:numId w:val="9"/>
        </w:numPr>
        <w:jc w:val="both"/>
        <w:rPr>
          <w:b/>
        </w:rPr>
      </w:pPr>
      <w:r w:rsidRPr="0062459E">
        <w:rPr>
          <w:b/>
        </w:rPr>
        <w:t>Airbus A350-1000 Geared Rotary Ac</w:t>
      </w:r>
      <w:r>
        <w:rPr>
          <w:b/>
        </w:rPr>
        <w:t xml:space="preserve">tuator </w:t>
      </w:r>
    </w:p>
    <w:p w:rsidR="00C85A29" w:rsidRDefault="00D80178" w:rsidP="007E3272">
      <w:pPr>
        <w:ind w:left="1965"/>
        <w:jc w:val="both"/>
        <w:rPr>
          <w:b/>
        </w:rPr>
      </w:pPr>
      <w:r w:rsidRPr="00C67DE5">
        <w:rPr>
          <w:b/>
          <w:i/>
        </w:rPr>
        <w:t>Transfer Technician</w:t>
      </w:r>
      <w:r>
        <w:rPr>
          <w:b/>
        </w:rPr>
        <w:t xml:space="preserve"> (Jul-Oct</w:t>
      </w:r>
      <w:r w:rsidRPr="0062459E">
        <w:rPr>
          <w:b/>
        </w:rPr>
        <w:t xml:space="preserve"> 2018)</w:t>
      </w:r>
    </w:p>
    <w:p w:rsidR="00D80178" w:rsidRDefault="00C85A29" w:rsidP="00C85A29">
      <w:pPr>
        <w:ind w:left="1605"/>
        <w:jc w:val="both"/>
        <w:rPr>
          <w:b/>
        </w:rPr>
      </w:pPr>
      <w:r>
        <w:rPr>
          <w:b/>
        </w:rPr>
        <w:t xml:space="preserve">    </w:t>
      </w:r>
      <w:r w:rsidR="00D80178">
        <w:rPr>
          <w:b/>
        </w:rPr>
        <w:t xml:space="preserve">   </w:t>
      </w:r>
      <w:r w:rsidR="00D80178" w:rsidRPr="00010BA8">
        <w:t>Moog Aircraft Group Torrance Operations –Torrance, California, USA</w:t>
      </w:r>
      <w:r w:rsidR="00D80178">
        <w:rPr>
          <w:b/>
        </w:rPr>
        <w:t xml:space="preserve">   </w:t>
      </w:r>
    </w:p>
    <w:p w:rsidR="00D80178" w:rsidRDefault="00D80178" w:rsidP="00D80178">
      <w:pPr>
        <w:ind w:left="1965"/>
        <w:jc w:val="both"/>
        <w:rPr>
          <w:b/>
        </w:rPr>
      </w:pPr>
    </w:p>
    <w:p w:rsidR="007E3272" w:rsidRDefault="00D80178" w:rsidP="00D80178">
      <w:pPr>
        <w:numPr>
          <w:ilvl w:val="0"/>
          <w:numId w:val="9"/>
        </w:numPr>
        <w:jc w:val="both"/>
        <w:rPr>
          <w:b/>
        </w:rPr>
      </w:pPr>
      <w:r w:rsidRPr="0062459E">
        <w:rPr>
          <w:b/>
        </w:rPr>
        <w:t xml:space="preserve">Boeing 787-9 </w:t>
      </w:r>
      <w:r>
        <w:rPr>
          <w:b/>
        </w:rPr>
        <w:t xml:space="preserve">Trailing Edge </w:t>
      </w:r>
      <w:r w:rsidRPr="0062459E">
        <w:rPr>
          <w:b/>
        </w:rPr>
        <w:t>G</w:t>
      </w:r>
      <w:r>
        <w:rPr>
          <w:b/>
        </w:rPr>
        <w:t>eared Rotary Actuator</w:t>
      </w:r>
    </w:p>
    <w:p w:rsidR="00D80178" w:rsidRDefault="00D80178" w:rsidP="007E3272">
      <w:pPr>
        <w:ind w:left="1965"/>
        <w:jc w:val="both"/>
        <w:rPr>
          <w:b/>
        </w:rPr>
      </w:pPr>
      <w:r>
        <w:rPr>
          <w:b/>
        </w:rPr>
        <w:t xml:space="preserve"> </w:t>
      </w:r>
      <w:r w:rsidRPr="00C67DE5">
        <w:rPr>
          <w:b/>
          <w:i/>
        </w:rPr>
        <w:t>Transfer Technician</w:t>
      </w:r>
      <w:r>
        <w:rPr>
          <w:b/>
        </w:rPr>
        <w:t xml:space="preserve"> (Jul-Oct </w:t>
      </w:r>
      <w:r w:rsidRPr="0062459E">
        <w:rPr>
          <w:b/>
        </w:rPr>
        <w:t>2011)</w:t>
      </w:r>
    </w:p>
    <w:p w:rsidR="00D80178" w:rsidRPr="00010BA8" w:rsidRDefault="00D80178" w:rsidP="00D80178">
      <w:pPr>
        <w:ind w:left="1965"/>
        <w:jc w:val="both"/>
      </w:pPr>
      <w:r w:rsidRPr="00010BA8">
        <w:t xml:space="preserve">Moog Aircraft Group </w:t>
      </w:r>
      <w:proofErr w:type="spellStart"/>
      <w:r w:rsidRPr="00010BA8">
        <w:t>Wolverhampton</w:t>
      </w:r>
      <w:proofErr w:type="spellEnd"/>
      <w:r w:rsidRPr="00010BA8">
        <w:t xml:space="preserve"> Operations –</w:t>
      </w:r>
      <w:proofErr w:type="spellStart"/>
      <w:r w:rsidRPr="00010BA8">
        <w:t>Wolverhampton</w:t>
      </w:r>
      <w:proofErr w:type="spellEnd"/>
      <w:r w:rsidRPr="00010BA8">
        <w:t>, England, UK</w:t>
      </w:r>
    </w:p>
    <w:p w:rsidR="00D80178" w:rsidRDefault="00D80178" w:rsidP="00D80178">
      <w:pPr>
        <w:jc w:val="both"/>
        <w:rPr>
          <w:b/>
        </w:rPr>
      </w:pPr>
    </w:p>
    <w:p w:rsidR="009110B8" w:rsidRDefault="009110B8" w:rsidP="00F433D9">
      <w:pPr>
        <w:pStyle w:val="ListParagraph"/>
        <w:ind w:left="45"/>
        <w:jc w:val="both"/>
      </w:pPr>
    </w:p>
    <w:p w:rsidR="00F36694" w:rsidRDefault="00F36694" w:rsidP="00F36694">
      <w:pPr>
        <w:pStyle w:val="ListParagraph"/>
        <w:ind w:left="45"/>
        <w:jc w:val="both"/>
      </w:pPr>
      <w:r>
        <w:t xml:space="preserve">                                                                                          </w:t>
      </w:r>
    </w:p>
    <w:p w:rsidR="005B1794" w:rsidRDefault="005B1794" w:rsidP="005B1794">
      <w:pPr>
        <w:pStyle w:val="ListParagraph"/>
        <w:numPr>
          <w:ilvl w:val="0"/>
          <w:numId w:val="1"/>
        </w:numPr>
        <w:jc w:val="both"/>
      </w:pPr>
      <w:r w:rsidRPr="008A60E4">
        <w:rPr>
          <w:b/>
        </w:rPr>
        <w:t>TEXAS INSTRUMENTS PHILIPINES INCORPORATED</w:t>
      </w:r>
      <w:r>
        <w:tab/>
      </w:r>
      <w:r>
        <w:tab/>
      </w:r>
      <w:r>
        <w:tab/>
      </w:r>
      <w:r w:rsidR="005C7BD6">
        <w:t xml:space="preserve">                      </w:t>
      </w:r>
      <w:r>
        <w:t>Oct 2006-Mar 2007</w:t>
      </w:r>
    </w:p>
    <w:p w:rsidR="005B1794" w:rsidRDefault="005B1794" w:rsidP="005B1794">
      <w:pPr>
        <w:pStyle w:val="ListParagraph"/>
        <w:ind w:left="405"/>
        <w:jc w:val="both"/>
      </w:pPr>
      <w:r>
        <w:t>Baguio City Economic Zone, Baguio City</w:t>
      </w:r>
    </w:p>
    <w:p w:rsidR="005B1794" w:rsidRDefault="00060C70" w:rsidP="005B1794">
      <w:pPr>
        <w:pStyle w:val="ListParagraph"/>
        <w:ind w:left="405"/>
        <w:jc w:val="both"/>
      </w:pPr>
      <w:r>
        <w:t xml:space="preserve">Product Engineering </w:t>
      </w:r>
      <w:r w:rsidR="008120C8">
        <w:t>Apprentice</w:t>
      </w:r>
    </w:p>
    <w:p w:rsidR="00796834" w:rsidRDefault="00796834" w:rsidP="005B1794">
      <w:pPr>
        <w:pStyle w:val="ListParagraph"/>
        <w:ind w:left="405"/>
        <w:jc w:val="both"/>
      </w:pPr>
    </w:p>
    <w:p w:rsidR="005B1794" w:rsidRDefault="005B1794" w:rsidP="005B1794">
      <w:pPr>
        <w:pStyle w:val="ListParagraph"/>
        <w:ind w:left="405"/>
        <w:jc w:val="both"/>
      </w:pPr>
      <w:r>
        <w:t xml:space="preserve">Responsibilities: </w:t>
      </w:r>
    </w:p>
    <w:p w:rsidR="007109AD" w:rsidRDefault="007109AD" w:rsidP="005B1794">
      <w:pPr>
        <w:pStyle w:val="ListParagraph"/>
        <w:ind w:left="405"/>
        <w:jc w:val="both"/>
      </w:pPr>
    </w:p>
    <w:p w:rsidR="005B1794" w:rsidRDefault="005B1794" w:rsidP="005B1794">
      <w:pPr>
        <w:pStyle w:val="ListParagraph"/>
        <w:numPr>
          <w:ilvl w:val="0"/>
          <w:numId w:val="3"/>
        </w:numPr>
        <w:jc w:val="both"/>
      </w:pPr>
      <w:r>
        <w:t>Conduct evaluation on units that failed test requirement.</w:t>
      </w:r>
    </w:p>
    <w:p w:rsidR="005B1794" w:rsidRDefault="005B1794" w:rsidP="005B1794">
      <w:pPr>
        <w:pStyle w:val="ListParagraph"/>
        <w:numPr>
          <w:ilvl w:val="0"/>
          <w:numId w:val="3"/>
        </w:numPr>
        <w:jc w:val="both"/>
      </w:pPr>
      <w:r>
        <w:t xml:space="preserve">Set-up </w:t>
      </w:r>
      <w:r w:rsidR="003A223B">
        <w:t xml:space="preserve">IC </w:t>
      </w:r>
      <w:r>
        <w:t xml:space="preserve">handler </w:t>
      </w:r>
      <w:r w:rsidR="003A223B">
        <w:t xml:space="preserve">like Epson </w:t>
      </w:r>
      <w:r w:rsidR="00330B7A">
        <w:t>and Yokogawa with</w:t>
      </w:r>
      <w:r>
        <w:t xml:space="preserve"> </w:t>
      </w:r>
      <w:r w:rsidR="00533C63">
        <w:t xml:space="preserve">HP </w:t>
      </w:r>
      <w:r>
        <w:t>tester for engineering purposes.</w:t>
      </w:r>
    </w:p>
    <w:p w:rsidR="005B1794" w:rsidRDefault="005B1794" w:rsidP="005B1794">
      <w:pPr>
        <w:pStyle w:val="ListParagraph"/>
        <w:numPr>
          <w:ilvl w:val="0"/>
          <w:numId w:val="3"/>
        </w:numPr>
        <w:jc w:val="both"/>
      </w:pPr>
      <w:r>
        <w:t>Make use of correlation units to obtain proper set-up.</w:t>
      </w:r>
    </w:p>
    <w:p w:rsidR="005B1794" w:rsidRDefault="005B1794" w:rsidP="005B1794">
      <w:pPr>
        <w:pStyle w:val="ListParagraph"/>
        <w:numPr>
          <w:ilvl w:val="0"/>
          <w:numId w:val="3"/>
        </w:numPr>
        <w:jc w:val="both"/>
      </w:pPr>
      <w:r>
        <w:t>Verify defect through x-ray machines and the use of chemical solution to expose units.</w:t>
      </w:r>
    </w:p>
    <w:p w:rsidR="005B1794" w:rsidRDefault="005B1794" w:rsidP="005B1794">
      <w:pPr>
        <w:pStyle w:val="ListParagraph"/>
        <w:numPr>
          <w:ilvl w:val="0"/>
          <w:numId w:val="3"/>
        </w:numPr>
        <w:jc w:val="both"/>
      </w:pPr>
      <w:r>
        <w:t>P</w:t>
      </w:r>
      <w:r w:rsidR="00D83062">
        <w:t>rovide analysis and disposition and report to Engineering Supervisor.</w:t>
      </w:r>
    </w:p>
    <w:p w:rsidR="005B1794" w:rsidRDefault="005B1794" w:rsidP="005B1794">
      <w:pPr>
        <w:pStyle w:val="ListParagraph"/>
        <w:numPr>
          <w:ilvl w:val="0"/>
          <w:numId w:val="3"/>
        </w:numPr>
        <w:jc w:val="both"/>
      </w:pPr>
      <w:r>
        <w:t>Make fast r</w:t>
      </w:r>
      <w:r w:rsidR="00131BE6">
        <w:t>ecommendation to verify</w:t>
      </w:r>
      <w:r w:rsidR="007B2FC7">
        <w:t>/repair</w:t>
      </w:r>
      <w:r w:rsidR="00131BE6">
        <w:t xml:space="preserve"> </w:t>
      </w:r>
      <w:r w:rsidR="007B2FC7">
        <w:t xml:space="preserve">assembly </w:t>
      </w:r>
      <w:r w:rsidR="009F5D39">
        <w:t>machines that produces defective</w:t>
      </w:r>
      <w:r>
        <w:t xml:space="preserve"> units</w:t>
      </w:r>
      <w:r w:rsidR="00367FE3">
        <w:t>(</w:t>
      </w:r>
      <w:r w:rsidR="00473A31">
        <w:t xml:space="preserve">open/short circuit wiring) </w:t>
      </w:r>
    </w:p>
    <w:p w:rsidR="005B1794" w:rsidRDefault="005B1794" w:rsidP="005B1794">
      <w:pPr>
        <w:pStyle w:val="ListParagraph"/>
        <w:ind w:left="405"/>
        <w:jc w:val="both"/>
        <w:rPr>
          <w:b/>
        </w:rPr>
      </w:pPr>
    </w:p>
    <w:p w:rsidR="007D1248" w:rsidRDefault="007D1248" w:rsidP="005B1794">
      <w:pPr>
        <w:pStyle w:val="ListParagraph"/>
        <w:ind w:left="405"/>
        <w:jc w:val="both"/>
        <w:rPr>
          <w:b/>
        </w:rPr>
      </w:pPr>
    </w:p>
    <w:p w:rsidR="005B1794" w:rsidRDefault="005B1794" w:rsidP="005B1794">
      <w:pPr>
        <w:pStyle w:val="ListParagraph"/>
        <w:ind w:left="405"/>
        <w:jc w:val="both"/>
        <w:rPr>
          <w:b/>
        </w:rPr>
      </w:pPr>
    </w:p>
    <w:p w:rsidR="005B1794" w:rsidRDefault="005B1794" w:rsidP="005B1794">
      <w:pPr>
        <w:pStyle w:val="ListParagraph"/>
        <w:numPr>
          <w:ilvl w:val="0"/>
          <w:numId w:val="1"/>
        </w:numPr>
        <w:jc w:val="both"/>
        <w:rPr>
          <w:b/>
        </w:rPr>
      </w:pPr>
      <w:r w:rsidRPr="00454A58">
        <w:rPr>
          <w:b/>
        </w:rPr>
        <w:t>SILICONWARE PRECISION INDUSTRIES LTD.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261AF">
        <w:rPr>
          <w:b/>
        </w:rPr>
        <w:t xml:space="preserve">                      </w:t>
      </w:r>
      <w:r w:rsidRPr="00454A58">
        <w:t>Aug 1999-Nov 2005</w:t>
      </w:r>
      <w:r w:rsidRPr="00454A58">
        <w:rPr>
          <w:b/>
        </w:rPr>
        <w:tab/>
      </w:r>
    </w:p>
    <w:p w:rsidR="005B1794" w:rsidRDefault="005B1794" w:rsidP="005B1794">
      <w:pPr>
        <w:pStyle w:val="ListParagraph"/>
        <w:ind w:left="405"/>
        <w:jc w:val="both"/>
      </w:pPr>
      <w:r w:rsidRPr="00454A58">
        <w:t>Science-based Industrial Park, Hsinchu, Taiwan</w:t>
      </w:r>
    </w:p>
    <w:p w:rsidR="005B1794" w:rsidRDefault="00F26276" w:rsidP="005B1794">
      <w:pPr>
        <w:pStyle w:val="ListParagraph"/>
        <w:ind w:left="405"/>
        <w:jc w:val="both"/>
      </w:pPr>
      <w:r>
        <w:t xml:space="preserve">Production </w:t>
      </w:r>
      <w:r w:rsidR="00713381">
        <w:t>Technician / Production Operator</w:t>
      </w:r>
    </w:p>
    <w:p w:rsidR="008C77A8" w:rsidRDefault="008C77A8" w:rsidP="005B1794">
      <w:pPr>
        <w:pStyle w:val="ListParagraph"/>
        <w:ind w:left="405"/>
        <w:jc w:val="both"/>
      </w:pPr>
    </w:p>
    <w:p w:rsidR="005B1794" w:rsidRDefault="005B1794" w:rsidP="005B1794">
      <w:pPr>
        <w:pStyle w:val="ListParagraph"/>
        <w:ind w:left="405"/>
        <w:jc w:val="both"/>
      </w:pPr>
      <w:r>
        <w:t>Responsibilities:</w:t>
      </w:r>
    </w:p>
    <w:p w:rsidR="007109AD" w:rsidRDefault="007109AD" w:rsidP="005B1794">
      <w:pPr>
        <w:pStyle w:val="ListParagraph"/>
        <w:ind w:left="405"/>
        <w:jc w:val="both"/>
      </w:pPr>
    </w:p>
    <w:p w:rsidR="005B1794" w:rsidRDefault="005B1794" w:rsidP="005B1794">
      <w:pPr>
        <w:pStyle w:val="ListParagraph"/>
        <w:numPr>
          <w:ilvl w:val="0"/>
          <w:numId w:val="4"/>
        </w:numPr>
        <w:jc w:val="both"/>
      </w:pPr>
      <w:r>
        <w:t>Set-up</w:t>
      </w:r>
      <w:r w:rsidR="00151814">
        <w:t xml:space="preserve"> IC</w:t>
      </w:r>
      <w:r>
        <w:t xml:space="preserve"> handler and tester for engineering and production use.</w:t>
      </w:r>
    </w:p>
    <w:p w:rsidR="005B1794" w:rsidRDefault="005B1794" w:rsidP="005B1794">
      <w:pPr>
        <w:pStyle w:val="ListParagraph"/>
        <w:numPr>
          <w:ilvl w:val="0"/>
          <w:numId w:val="4"/>
        </w:numPr>
        <w:jc w:val="both"/>
      </w:pPr>
      <w:r>
        <w:t>Make use of correlation units for proper set-up</w:t>
      </w:r>
      <w:r w:rsidR="00151814">
        <w:t>.</w:t>
      </w:r>
    </w:p>
    <w:p w:rsidR="00151814" w:rsidRDefault="00151814" w:rsidP="005B1794">
      <w:pPr>
        <w:pStyle w:val="ListParagraph"/>
        <w:numPr>
          <w:ilvl w:val="0"/>
          <w:numId w:val="4"/>
        </w:numPr>
        <w:jc w:val="both"/>
      </w:pPr>
      <w:r>
        <w:t>Use Liquid Nitrogen tank for testing units at -55deg Celsius.</w:t>
      </w:r>
    </w:p>
    <w:p w:rsidR="00A61804" w:rsidRDefault="009E76EA" w:rsidP="005B1794">
      <w:pPr>
        <w:pStyle w:val="ListParagraph"/>
        <w:numPr>
          <w:ilvl w:val="0"/>
          <w:numId w:val="4"/>
        </w:numPr>
        <w:jc w:val="both"/>
      </w:pPr>
      <w:r>
        <w:t>Verify defective units/outlier lot.</w:t>
      </w:r>
    </w:p>
    <w:p w:rsidR="005B1794" w:rsidRDefault="005B1794" w:rsidP="005B1794">
      <w:pPr>
        <w:pStyle w:val="ListParagraph"/>
        <w:numPr>
          <w:ilvl w:val="0"/>
          <w:numId w:val="4"/>
        </w:numPr>
        <w:jc w:val="both"/>
      </w:pPr>
      <w:r>
        <w:t>Provide analysis and disposition through gathered data.</w:t>
      </w:r>
    </w:p>
    <w:p w:rsidR="00A676C9" w:rsidRDefault="005B1794" w:rsidP="005B1794">
      <w:pPr>
        <w:pStyle w:val="ListParagraph"/>
        <w:numPr>
          <w:ilvl w:val="0"/>
          <w:numId w:val="4"/>
        </w:numPr>
        <w:jc w:val="both"/>
      </w:pPr>
      <w:r>
        <w:t>Maintain line balance and attend to defective machine the fastest possible time to reduce down time.</w:t>
      </w:r>
    </w:p>
    <w:p w:rsidR="00713381" w:rsidRDefault="00713381" w:rsidP="005B1794">
      <w:pPr>
        <w:pStyle w:val="ListParagraph"/>
        <w:numPr>
          <w:ilvl w:val="0"/>
          <w:numId w:val="4"/>
        </w:numPr>
        <w:jc w:val="both"/>
      </w:pPr>
      <w:r>
        <w:t>Operate High Speed IC Handler for testing.</w:t>
      </w:r>
    </w:p>
    <w:p w:rsidR="00713381" w:rsidRDefault="00713381" w:rsidP="005B1794">
      <w:pPr>
        <w:pStyle w:val="ListParagraph"/>
        <w:numPr>
          <w:ilvl w:val="0"/>
          <w:numId w:val="4"/>
        </w:numPr>
        <w:jc w:val="both"/>
      </w:pPr>
      <w:r>
        <w:t xml:space="preserve">Operate Wafer </w:t>
      </w:r>
      <w:r w:rsidR="00D7081E">
        <w:t>Prober</w:t>
      </w:r>
      <w:r>
        <w:t xml:space="preserve"> for Testing.</w:t>
      </w:r>
    </w:p>
    <w:p w:rsidR="00713381" w:rsidRDefault="00713381" w:rsidP="005B1794">
      <w:pPr>
        <w:pStyle w:val="ListParagraph"/>
        <w:numPr>
          <w:ilvl w:val="0"/>
          <w:numId w:val="4"/>
        </w:numPr>
        <w:jc w:val="both"/>
      </w:pPr>
      <w:r>
        <w:t>Ensure to capture outlier lots and report for Engineering verification.</w:t>
      </w:r>
    </w:p>
    <w:p w:rsidR="008D6FD0" w:rsidRDefault="008D6FD0" w:rsidP="005B1794">
      <w:pPr>
        <w:pStyle w:val="ListParagraph"/>
        <w:numPr>
          <w:ilvl w:val="0"/>
          <w:numId w:val="4"/>
        </w:numPr>
        <w:jc w:val="both"/>
      </w:pPr>
      <w:r>
        <w:t xml:space="preserve">Maintain machine efficiency by attending on errors </w:t>
      </w:r>
      <w:r w:rsidR="00EF1EFF">
        <w:t>that occur on timely manner.</w:t>
      </w:r>
    </w:p>
    <w:p w:rsidR="00EF1EFF" w:rsidRPr="00D80178" w:rsidRDefault="00EF1EFF" w:rsidP="005B1794">
      <w:pPr>
        <w:pStyle w:val="ListParagraph"/>
        <w:numPr>
          <w:ilvl w:val="0"/>
          <w:numId w:val="4"/>
        </w:numPr>
        <w:jc w:val="both"/>
      </w:pPr>
      <w:r>
        <w:t>Provide report to shift facilitator and endorse properly machine status after end of shift.</w:t>
      </w:r>
    </w:p>
    <w:p w:rsidR="00A676C9" w:rsidRDefault="00A676C9" w:rsidP="005B1794">
      <w:pPr>
        <w:jc w:val="both"/>
        <w:rPr>
          <w:b/>
        </w:rPr>
      </w:pPr>
    </w:p>
    <w:p w:rsidR="00A61804" w:rsidRDefault="005B1794" w:rsidP="005B1794">
      <w:pPr>
        <w:jc w:val="both"/>
        <w:rPr>
          <w:b/>
        </w:rPr>
      </w:pPr>
      <w:r w:rsidRPr="001F1801">
        <w:rPr>
          <w:b/>
        </w:rPr>
        <w:t xml:space="preserve">EDUCATION </w:t>
      </w:r>
    </w:p>
    <w:p w:rsidR="0062459E" w:rsidRDefault="005B1794" w:rsidP="00E43695">
      <w:pPr>
        <w:pStyle w:val="NoSpacing"/>
        <w:numPr>
          <w:ilvl w:val="0"/>
          <w:numId w:val="14"/>
        </w:numPr>
        <w:rPr>
          <w:b/>
        </w:rPr>
      </w:pPr>
      <w:r w:rsidRPr="00EA755F">
        <w:rPr>
          <w:b/>
        </w:rPr>
        <w:t>Technical Training</w:t>
      </w:r>
      <w:r w:rsidR="00412FC2">
        <w:rPr>
          <w:b/>
        </w:rPr>
        <w:t xml:space="preserve"> </w:t>
      </w:r>
    </w:p>
    <w:p w:rsidR="00A676C9" w:rsidRDefault="0062459E" w:rsidP="005B1794">
      <w:pPr>
        <w:pStyle w:val="NoSpacing"/>
        <w:rPr>
          <w:b/>
        </w:rPr>
      </w:pPr>
      <w:r>
        <w:rPr>
          <w:b/>
        </w:rPr>
        <w:t xml:space="preserve">                                    </w:t>
      </w:r>
    </w:p>
    <w:p w:rsidR="0062459E" w:rsidRDefault="00A676C9" w:rsidP="005B1794">
      <w:pPr>
        <w:pStyle w:val="NoSpacing"/>
        <w:rPr>
          <w:b/>
          <w:i/>
        </w:rPr>
      </w:pPr>
      <w:r>
        <w:rPr>
          <w:b/>
        </w:rPr>
        <w:t xml:space="preserve">                                    </w:t>
      </w:r>
      <w:r w:rsidR="0062459E">
        <w:rPr>
          <w:b/>
        </w:rPr>
        <w:t xml:space="preserve"> </w:t>
      </w:r>
      <w:r w:rsidR="0062459E">
        <w:rPr>
          <w:b/>
          <w:i/>
        </w:rPr>
        <w:t>Moog Aircraft Group</w:t>
      </w:r>
    </w:p>
    <w:p w:rsidR="0062459E" w:rsidRDefault="0062459E" w:rsidP="005B1794">
      <w:pPr>
        <w:pStyle w:val="NoSpacing"/>
        <w:rPr>
          <w:b/>
          <w:i/>
        </w:rPr>
      </w:pPr>
      <w:r>
        <w:rPr>
          <w:b/>
          <w:i/>
        </w:rPr>
        <w:t xml:space="preserve">                                     Torrance Operations</w:t>
      </w:r>
    </w:p>
    <w:p w:rsidR="0062459E" w:rsidRPr="0062459E" w:rsidRDefault="0062459E" w:rsidP="005B1794">
      <w:pPr>
        <w:pStyle w:val="NoSpacing"/>
        <w:rPr>
          <w:b/>
          <w:i/>
        </w:rPr>
      </w:pPr>
      <w:r>
        <w:rPr>
          <w:b/>
          <w:i/>
        </w:rPr>
        <w:t xml:space="preserve">                                     Torrance, California, USA</w:t>
      </w:r>
      <w:r w:rsidR="0050110A">
        <w:rPr>
          <w:b/>
          <w:i/>
        </w:rPr>
        <w:t xml:space="preserve"> (July 2018)</w:t>
      </w:r>
    </w:p>
    <w:p w:rsidR="0062459E" w:rsidRDefault="0062459E" w:rsidP="005B1794">
      <w:pPr>
        <w:pStyle w:val="NoSpacing"/>
        <w:rPr>
          <w:b/>
        </w:rPr>
      </w:pPr>
    </w:p>
    <w:p w:rsidR="00412FC2" w:rsidRDefault="0062459E" w:rsidP="005B1794">
      <w:pPr>
        <w:pStyle w:val="NoSpacing"/>
        <w:rPr>
          <w:b/>
          <w:i/>
        </w:rPr>
      </w:pPr>
      <w:r>
        <w:rPr>
          <w:b/>
          <w:i/>
        </w:rPr>
        <w:t xml:space="preserve">                                     Moog</w:t>
      </w:r>
      <w:r w:rsidR="00412FC2" w:rsidRPr="00F33964">
        <w:rPr>
          <w:b/>
          <w:i/>
        </w:rPr>
        <w:t xml:space="preserve"> Aircraft Group</w:t>
      </w:r>
    </w:p>
    <w:p w:rsidR="00091E1A" w:rsidRPr="00F33964" w:rsidRDefault="00091E1A" w:rsidP="005B1794">
      <w:pPr>
        <w:pStyle w:val="NoSpacing"/>
        <w:rPr>
          <w:b/>
          <w:i/>
        </w:rPr>
      </w:pPr>
      <w:r>
        <w:rPr>
          <w:b/>
          <w:i/>
        </w:rPr>
        <w:t xml:space="preserve">                                     </w:t>
      </w:r>
      <w:proofErr w:type="spellStart"/>
      <w:r>
        <w:rPr>
          <w:b/>
          <w:i/>
        </w:rPr>
        <w:t>Wolverhampton</w:t>
      </w:r>
      <w:proofErr w:type="spellEnd"/>
      <w:r>
        <w:rPr>
          <w:b/>
          <w:i/>
        </w:rPr>
        <w:t xml:space="preserve"> Operations</w:t>
      </w:r>
    </w:p>
    <w:p w:rsidR="00412FC2" w:rsidRPr="00F33964" w:rsidRDefault="00412FC2" w:rsidP="005B1794">
      <w:pPr>
        <w:pStyle w:val="NoSpacing"/>
        <w:rPr>
          <w:b/>
          <w:i/>
        </w:rPr>
      </w:pPr>
      <w:r w:rsidRPr="00F33964">
        <w:rPr>
          <w:b/>
          <w:i/>
        </w:rPr>
        <w:t xml:space="preserve">                                     </w:t>
      </w:r>
      <w:proofErr w:type="spellStart"/>
      <w:r w:rsidRPr="00F33964">
        <w:rPr>
          <w:b/>
          <w:i/>
        </w:rPr>
        <w:t>Wolverhampton</w:t>
      </w:r>
      <w:proofErr w:type="spellEnd"/>
      <w:r w:rsidRPr="00F33964">
        <w:rPr>
          <w:b/>
          <w:i/>
        </w:rPr>
        <w:t>, England</w:t>
      </w:r>
    </w:p>
    <w:p w:rsidR="00412FC2" w:rsidRDefault="00412FC2" w:rsidP="005B1794">
      <w:pPr>
        <w:pStyle w:val="NoSpacing"/>
        <w:rPr>
          <w:b/>
          <w:i/>
        </w:rPr>
      </w:pPr>
      <w:r w:rsidRPr="00F33964">
        <w:rPr>
          <w:b/>
          <w:i/>
        </w:rPr>
        <w:t xml:space="preserve">                                     United Kingdom (Jul</w:t>
      </w:r>
      <w:r w:rsidR="0050110A">
        <w:rPr>
          <w:b/>
          <w:i/>
        </w:rPr>
        <w:t xml:space="preserve">y </w:t>
      </w:r>
      <w:r w:rsidRPr="00F33964">
        <w:rPr>
          <w:b/>
          <w:i/>
        </w:rPr>
        <w:t>2011)</w:t>
      </w:r>
    </w:p>
    <w:p w:rsidR="007D1248" w:rsidRDefault="007D1248" w:rsidP="005B1794">
      <w:pPr>
        <w:pStyle w:val="NoSpacing"/>
        <w:rPr>
          <w:b/>
          <w:i/>
        </w:rPr>
      </w:pPr>
    </w:p>
    <w:p w:rsidR="007D1248" w:rsidRPr="00F33964" w:rsidRDefault="007D1248" w:rsidP="005B1794">
      <w:pPr>
        <w:pStyle w:val="NoSpacing"/>
        <w:rPr>
          <w:b/>
          <w:i/>
        </w:rPr>
      </w:pPr>
    </w:p>
    <w:p w:rsidR="00E43695" w:rsidRDefault="00E57B3E" w:rsidP="00E43695">
      <w:pPr>
        <w:pStyle w:val="NoSpacing"/>
        <w:numPr>
          <w:ilvl w:val="0"/>
          <w:numId w:val="13"/>
        </w:numPr>
      </w:pPr>
      <w:r>
        <w:rPr>
          <w:b/>
        </w:rPr>
        <w:t>Instrumentation and Controls Servicing NCII</w:t>
      </w:r>
      <w:r w:rsidRPr="00EA755F">
        <w:rPr>
          <w:b/>
        </w:rPr>
        <w:t>,</w:t>
      </w:r>
      <w:r w:rsidR="009F5D39">
        <w:rPr>
          <w:b/>
        </w:rPr>
        <w:t xml:space="preserve">  </w:t>
      </w:r>
      <w:r>
        <w:t xml:space="preserve"> </w:t>
      </w:r>
    </w:p>
    <w:p w:rsidR="00E43695" w:rsidRPr="00E43695" w:rsidRDefault="00E43695" w:rsidP="00E57B3E">
      <w:pPr>
        <w:pStyle w:val="NoSpacing"/>
      </w:pPr>
      <w:r>
        <w:t xml:space="preserve">               </w:t>
      </w:r>
      <w:r w:rsidR="00E57B3E" w:rsidRPr="00E43695">
        <w:t>Technical Education an</w:t>
      </w:r>
      <w:r w:rsidRPr="00E43695">
        <w:t xml:space="preserve">d Skills Development Authority </w:t>
      </w:r>
    </w:p>
    <w:p w:rsidR="00E57B3E" w:rsidRPr="00E43695" w:rsidRDefault="00E43695" w:rsidP="00E57B3E">
      <w:pPr>
        <w:pStyle w:val="NoSpacing"/>
      </w:pPr>
      <w:r>
        <w:t xml:space="preserve">               </w:t>
      </w:r>
      <w:r w:rsidR="009F5D39" w:rsidRPr="00E43695">
        <w:t xml:space="preserve"> </w:t>
      </w:r>
      <w:r w:rsidRPr="00E43695">
        <w:t>Baguio City -</w:t>
      </w:r>
      <w:r w:rsidR="00E57B3E" w:rsidRPr="00E43695">
        <w:t>Mar 2013</w:t>
      </w:r>
    </w:p>
    <w:p w:rsidR="00E57B3E" w:rsidRDefault="00E57B3E" w:rsidP="005B1794">
      <w:pPr>
        <w:pStyle w:val="NoSpacing"/>
      </w:pPr>
    </w:p>
    <w:p w:rsidR="00E43695" w:rsidRDefault="005B1794" w:rsidP="00E43695">
      <w:pPr>
        <w:pStyle w:val="NoSpacing"/>
        <w:numPr>
          <w:ilvl w:val="0"/>
          <w:numId w:val="13"/>
        </w:numPr>
        <w:rPr>
          <w:b/>
        </w:rPr>
      </w:pPr>
      <w:r>
        <w:rPr>
          <w:b/>
        </w:rPr>
        <w:t>Mechatronics Servicing NCII</w:t>
      </w:r>
    </w:p>
    <w:p w:rsidR="00E43695" w:rsidRPr="00E43695" w:rsidRDefault="00E43695" w:rsidP="005B1794">
      <w:pPr>
        <w:pStyle w:val="NoSpacing"/>
      </w:pPr>
      <w:r>
        <w:t xml:space="preserve">               </w:t>
      </w:r>
      <w:r w:rsidR="005B1794" w:rsidRPr="00E43695">
        <w:t>Technical Education an</w:t>
      </w:r>
      <w:r w:rsidRPr="00E43695">
        <w:t>d Skills Development Authority</w:t>
      </w:r>
    </w:p>
    <w:p w:rsidR="005B1794" w:rsidRPr="00E43695" w:rsidRDefault="00E43695" w:rsidP="005B1794">
      <w:pPr>
        <w:pStyle w:val="NoSpacing"/>
      </w:pPr>
      <w:r>
        <w:t xml:space="preserve">               </w:t>
      </w:r>
      <w:r w:rsidRPr="00E43695">
        <w:t>Baguio City -</w:t>
      </w:r>
      <w:r w:rsidR="005B1794" w:rsidRPr="00E43695">
        <w:t>Dec 2012</w:t>
      </w:r>
    </w:p>
    <w:p w:rsidR="005B1794" w:rsidRDefault="005B1794" w:rsidP="005B1794">
      <w:pPr>
        <w:pStyle w:val="NoSpacing"/>
      </w:pPr>
    </w:p>
    <w:p w:rsidR="00A60598" w:rsidRPr="0065172A" w:rsidRDefault="005631B4" w:rsidP="0065172A">
      <w:pPr>
        <w:pStyle w:val="NoSpacing"/>
        <w:numPr>
          <w:ilvl w:val="0"/>
          <w:numId w:val="15"/>
        </w:numPr>
        <w:rPr>
          <w:b/>
        </w:rPr>
      </w:pPr>
      <w:r w:rsidRPr="0065172A">
        <w:rPr>
          <w:b/>
        </w:rPr>
        <w:t xml:space="preserve">CNC Programming and </w:t>
      </w:r>
      <w:r w:rsidR="00E43695" w:rsidRPr="0065172A">
        <w:rPr>
          <w:b/>
        </w:rPr>
        <w:t>Machining</w:t>
      </w:r>
      <w:r w:rsidR="009F5D39" w:rsidRPr="0065172A">
        <w:rPr>
          <w:b/>
        </w:rPr>
        <w:t xml:space="preserve"> </w:t>
      </w:r>
    </w:p>
    <w:p w:rsidR="00A60598" w:rsidRPr="00A60598" w:rsidRDefault="00A60598" w:rsidP="0065172A">
      <w:pPr>
        <w:pStyle w:val="NoSpacing"/>
      </w:pPr>
      <w:r>
        <w:t xml:space="preserve">              </w:t>
      </w:r>
      <w:r w:rsidR="004A2DAA">
        <w:t xml:space="preserve"> </w:t>
      </w:r>
      <w:r w:rsidRPr="00E43695">
        <w:t>Technical Education an</w:t>
      </w:r>
      <w:r>
        <w:t>d Skills Development Authority</w:t>
      </w:r>
    </w:p>
    <w:p w:rsidR="00A60598" w:rsidRDefault="00A60598" w:rsidP="0065172A">
      <w:pPr>
        <w:pStyle w:val="NoSpacing"/>
      </w:pPr>
      <w:r>
        <w:t xml:space="preserve">              </w:t>
      </w:r>
      <w:r w:rsidR="004A2DAA">
        <w:t xml:space="preserve"> </w:t>
      </w:r>
      <w:r w:rsidR="00C97056">
        <w:t>Baguio City –Dec 2009</w:t>
      </w:r>
    </w:p>
    <w:p w:rsidR="001F255C" w:rsidRPr="00A60598" w:rsidRDefault="001F255C" w:rsidP="0065172A">
      <w:pPr>
        <w:pStyle w:val="NoSpacing"/>
      </w:pPr>
    </w:p>
    <w:p w:rsidR="0065172A" w:rsidRPr="0065172A" w:rsidRDefault="005B1794" w:rsidP="0065172A">
      <w:pPr>
        <w:pStyle w:val="NoSpacing"/>
        <w:numPr>
          <w:ilvl w:val="0"/>
          <w:numId w:val="15"/>
        </w:numPr>
        <w:rPr>
          <w:b/>
        </w:rPr>
      </w:pPr>
      <w:r w:rsidRPr="0065172A">
        <w:rPr>
          <w:b/>
        </w:rPr>
        <w:t>G</w:t>
      </w:r>
      <w:r w:rsidR="009F5D39" w:rsidRPr="0065172A">
        <w:rPr>
          <w:b/>
        </w:rPr>
        <w:t>eneral Machining</w:t>
      </w:r>
      <w:r w:rsidR="005631B4" w:rsidRPr="0065172A">
        <w:rPr>
          <w:b/>
        </w:rPr>
        <w:t xml:space="preserve"> </w:t>
      </w:r>
      <w:r w:rsidR="0065172A" w:rsidRPr="0065172A">
        <w:rPr>
          <w:b/>
        </w:rPr>
        <w:t>(Conventional)</w:t>
      </w:r>
    </w:p>
    <w:p w:rsidR="005B1794" w:rsidRPr="004A2DAA" w:rsidRDefault="0065172A" w:rsidP="0065172A">
      <w:pPr>
        <w:pStyle w:val="NoSpacing"/>
      </w:pPr>
      <w:r>
        <w:t xml:space="preserve">             </w:t>
      </w:r>
      <w:r w:rsidR="004A2DAA">
        <w:t xml:space="preserve">  </w:t>
      </w:r>
      <w:r w:rsidR="005B1794" w:rsidRPr="004A2DAA">
        <w:t>Technical Education and Skills Dev</w:t>
      </w:r>
      <w:r w:rsidR="009F5D39" w:rsidRPr="004A2DAA">
        <w:t>elopment Authority</w:t>
      </w:r>
      <w:r w:rsidR="009F5D39" w:rsidRPr="004A2DAA">
        <w:tab/>
      </w:r>
      <w:r w:rsidR="009F5D39" w:rsidRPr="004A2DAA">
        <w:tab/>
      </w:r>
      <w:r w:rsidR="009F5D39" w:rsidRPr="004A2DAA">
        <w:tab/>
      </w:r>
      <w:r w:rsidR="009F5D39" w:rsidRPr="004A2DAA">
        <w:tab/>
      </w:r>
      <w:r w:rsidR="009F5D39" w:rsidRPr="004A2DAA">
        <w:tab/>
        <w:t xml:space="preserve">                       </w:t>
      </w:r>
      <w:r w:rsidR="005B5A62" w:rsidRPr="004A2DAA">
        <w:t xml:space="preserve"> </w:t>
      </w:r>
      <w:r w:rsidR="009F5D39" w:rsidRPr="004A2DAA">
        <w:t xml:space="preserve">  </w:t>
      </w:r>
      <w:r w:rsidRPr="004A2DAA">
        <w:t xml:space="preserve">                            </w:t>
      </w:r>
    </w:p>
    <w:p w:rsidR="0065172A" w:rsidRDefault="004A2DAA" w:rsidP="0065172A">
      <w:pPr>
        <w:pStyle w:val="NoSpacing"/>
      </w:pPr>
      <w:r>
        <w:t xml:space="preserve">               </w:t>
      </w:r>
      <w:r w:rsidR="0065172A">
        <w:t>Baguio City –Mar 2009</w:t>
      </w:r>
    </w:p>
    <w:p w:rsidR="006F5DB2" w:rsidRPr="00DD0BF9" w:rsidRDefault="006F5DB2" w:rsidP="0065172A">
      <w:pPr>
        <w:pStyle w:val="NoSpacing"/>
        <w:rPr>
          <w:i/>
        </w:rPr>
      </w:pPr>
    </w:p>
    <w:p w:rsidR="0065172A" w:rsidRPr="0065172A" w:rsidRDefault="00F552E3" w:rsidP="0065172A">
      <w:pPr>
        <w:pStyle w:val="NoSpacing"/>
        <w:numPr>
          <w:ilvl w:val="0"/>
          <w:numId w:val="15"/>
        </w:numPr>
        <w:rPr>
          <w:i/>
        </w:rPr>
      </w:pPr>
      <w:r>
        <w:rPr>
          <w:b/>
        </w:rPr>
        <w:t xml:space="preserve">B.S. </w:t>
      </w:r>
      <w:r w:rsidR="005B1794" w:rsidRPr="0065172A">
        <w:rPr>
          <w:b/>
        </w:rPr>
        <w:t>Electronics and Communication Engineering</w:t>
      </w:r>
      <w:r>
        <w:rPr>
          <w:b/>
        </w:rPr>
        <w:t>(undergraduate)</w:t>
      </w:r>
    </w:p>
    <w:p w:rsidR="0065172A" w:rsidRDefault="0065172A" w:rsidP="0065172A">
      <w:pPr>
        <w:pStyle w:val="NoSpacing"/>
        <w:ind w:left="360"/>
      </w:pPr>
      <w:r>
        <w:t xml:space="preserve">    </w:t>
      </w:r>
      <w:r w:rsidR="009F5D39">
        <w:t xml:space="preserve">   </w:t>
      </w:r>
      <w:proofErr w:type="spellStart"/>
      <w:r w:rsidR="005B1794" w:rsidRPr="0065172A">
        <w:t>Colegio</w:t>
      </w:r>
      <w:proofErr w:type="spellEnd"/>
      <w:r w:rsidR="005B1794" w:rsidRPr="0065172A">
        <w:t xml:space="preserve"> de </w:t>
      </w:r>
      <w:proofErr w:type="spellStart"/>
      <w:r w:rsidR="005B1794" w:rsidRPr="0065172A">
        <w:t>Dagupan</w:t>
      </w:r>
      <w:proofErr w:type="spellEnd"/>
    </w:p>
    <w:p w:rsidR="000202F2" w:rsidRDefault="0065172A" w:rsidP="000202F2">
      <w:pPr>
        <w:pStyle w:val="NoSpacing"/>
        <w:ind w:left="360"/>
      </w:pPr>
      <w:r>
        <w:t xml:space="preserve">       </w:t>
      </w:r>
      <w:proofErr w:type="spellStart"/>
      <w:r>
        <w:t>Dagupan</w:t>
      </w:r>
      <w:proofErr w:type="spellEnd"/>
      <w:r>
        <w:t xml:space="preserve"> City </w:t>
      </w:r>
      <w:r w:rsidR="000202F2">
        <w:t>–Jun 1997-Oct 1998</w:t>
      </w:r>
    </w:p>
    <w:p w:rsidR="001F255C" w:rsidRDefault="001F255C" w:rsidP="000202F2">
      <w:pPr>
        <w:pStyle w:val="NoSpacing"/>
        <w:ind w:left="360"/>
      </w:pPr>
    </w:p>
    <w:p w:rsidR="000202F2" w:rsidRDefault="00F552E3" w:rsidP="000202F2">
      <w:pPr>
        <w:pStyle w:val="NoSpacing"/>
        <w:numPr>
          <w:ilvl w:val="0"/>
          <w:numId w:val="15"/>
        </w:numPr>
      </w:pPr>
      <w:r>
        <w:rPr>
          <w:b/>
        </w:rPr>
        <w:t>B.S.</w:t>
      </w:r>
      <w:r w:rsidR="00E43695" w:rsidRPr="000202F2">
        <w:rPr>
          <w:b/>
        </w:rPr>
        <w:t xml:space="preserve"> Civil Engineering</w:t>
      </w:r>
      <w:r w:rsidR="00E43695">
        <w:t xml:space="preserve"> </w:t>
      </w:r>
    </w:p>
    <w:p w:rsidR="00E43695" w:rsidRDefault="00E43695" w:rsidP="000202F2">
      <w:pPr>
        <w:pStyle w:val="NoSpacing"/>
        <w:ind w:left="720"/>
      </w:pPr>
      <w:r w:rsidRPr="00E43695">
        <w:t xml:space="preserve">Notre Dame </w:t>
      </w:r>
      <w:r>
        <w:t>University</w:t>
      </w:r>
    </w:p>
    <w:p w:rsidR="000202F2" w:rsidRDefault="000202F2" w:rsidP="000202F2">
      <w:pPr>
        <w:pStyle w:val="NoSpacing"/>
        <w:ind w:left="720"/>
      </w:pPr>
      <w:proofErr w:type="spellStart"/>
      <w:r>
        <w:t>Cotabato</w:t>
      </w:r>
      <w:proofErr w:type="spellEnd"/>
      <w:r>
        <w:t xml:space="preserve"> City –Jun 1996-Mar 1997</w:t>
      </w:r>
    </w:p>
    <w:p w:rsidR="001F255C" w:rsidRPr="000202F2" w:rsidRDefault="001F255C" w:rsidP="000202F2">
      <w:pPr>
        <w:pStyle w:val="NoSpacing"/>
        <w:ind w:left="720"/>
      </w:pPr>
    </w:p>
    <w:p w:rsidR="00E43695" w:rsidRDefault="00E43695" w:rsidP="008E6D7E">
      <w:pPr>
        <w:pStyle w:val="NoSpacing"/>
        <w:numPr>
          <w:ilvl w:val="0"/>
          <w:numId w:val="15"/>
        </w:numPr>
        <w:rPr>
          <w:b/>
        </w:rPr>
      </w:pPr>
      <w:r w:rsidRPr="008E6D7E">
        <w:rPr>
          <w:b/>
        </w:rPr>
        <w:t xml:space="preserve">Notre Dame of </w:t>
      </w:r>
      <w:proofErr w:type="spellStart"/>
      <w:r w:rsidRPr="008E6D7E">
        <w:rPr>
          <w:b/>
        </w:rPr>
        <w:t>Cotabato</w:t>
      </w:r>
      <w:proofErr w:type="spellEnd"/>
      <w:r w:rsidRPr="008E6D7E">
        <w:rPr>
          <w:b/>
        </w:rPr>
        <w:t xml:space="preserve"> High School Department</w:t>
      </w:r>
    </w:p>
    <w:p w:rsidR="00A960D6" w:rsidRDefault="00A960D6" w:rsidP="00A960D6">
      <w:pPr>
        <w:pStyle w:val="NoSpacing"/>
        <w:ind w:left="720"/>
      </w:pPr>
      <w:proofErr w:type="spellStart"/>
      <w:r w:rsidRPr="00A960D6">
        <w:t>Cotabato</w:t>
      </w:r>
      <w:proofErr w:type="spellEnd"/>
      <w:r w:rsidRPr="00A960D6">
        <w:t xml:space="preserve"> City –Jun 1992-Mar 1996</w:t>
      </w:r>
    </w:p>
    <w:p w:rsidR="001F255C" w:rsidRPr="00A960D6" w:rsidRDefault="001F255C" w:rsidP="00A960D6">
      <w:pPr>
        <w:pStyle w:val="NoSpacing"/>
        <w:ind w:left="720"/>
      </w:pPr>
    </w:p>
    <w:p w:rsidR="00450D2C" w:rsidRPr="00A960D6" w:rsidRDefault="00A960D6" w:rsidP="00A960D6">
      <w:pPr>
        <w:pStyle w:val="NoSpacing"/>
        <w:numPr>
          <w:ilvl w:val="0"/>
          <w:numId w:val="15"/>
        </w:numPr>
        <w:rPr>
          <w:b/>
          <w:i/>
        </w:rPr>
      </w:pPr>
      <w:r w:rsidRPr="00A960D6">
        <w:rPr>
          <w:b/>
        </w:rPr>
        <w:t xml:space="preserve">Notre Dame of </w:t>
      </w:r>
      <w:proofErr w:type="spellStart"/>
      <w:r w:rsidRPr="00A960D6">
        <w:rPr>
          <w:b/>
        </w:rPr>
        <w:t>Cotabato</w:t>
      </w:r>
      <w:proofErr w:type="spellEnd"/>
      <w:r w:rsidRPr="00A960D6">
        <w:rPr>
          <w:b/>
        </w:rPr>
        <w:t xml:space="preserve"> Elementary Department</w:t>
      </w:r>
    </w:p>
    <w:p w:rsidR="00137735" w:rsidRDefault="00A960D6" w:rsidP="00D4536D">
      <w:pPr>
        <w:pStyle w:val="NoSpacing"/>
      </w:pPr>
      <w:r>
        <w:t xml:space="preserve">              </w:t>
      </w:r>
      <w:proofErr w:type="spellStart"/>
      <w:r w:rsidRPr="00A960D6">
        <w:t>Cotabato</w:t>
      </w:r>
      <w:proofErr w:type="spellEnd"/>
      <w:r w:rsidRPr="00A960D6">
        <w:t xml:space="preserve"> City –Jun </w:t>
      </w:r>
      <w:r>
        <w:t>1986-Mar 1992</w:t>
      </w:r>
    </w:p>
    <w:p w:rsidR="00D4536D" w:rsidRPr="00D4536D" w:rsidRDefault="00D4536D" w:rsidP="00D4536D">
      <w:pPr>
        <w:pStyle w:val="NoSpacing"/>
      </w:pPr>
    </w:p>
    <w:p w:rsidR="00137735" w:rsidRPr="00924A04" w:rsidRDefault="00137735" w:rsidP="005B1794">
      <w:pPr>
        <w:jc w:val="both"/>
        <w:rPr>
          <w:b/>
          <w:i/>
        </w:rPr>
      </w:pPr>
    </w:p>
    <w:p w:rsidR="005B1794" w:rsidRPr="003D0126" w:rsidRDefault="000471FD" w:rsidP="005B1794">
      <w:pPr>
        <w:tabs>
          <w:tab w:val="left" w:pos="1080"/>
        </w:tabs>
        <w:jc w:val="both"/>
        <w:rPr>
          <w:rFonts w:cs="Calibri"/>
          <w:b/>
        </w:rPr>
      </w:pPr>
      <w:r>
        <w:rPr>
          <w:rFonts w:cs="Calibri"/>
          <w:b/>
        </w:rPr>
        <w:t xml:space="preserve"> </w:t>
      </w:r>
      <w:r w:rsidR="000967BD">
        <w:rPr>
          <w:rFonts w:cs="Calibri"/>
          <w:b/>
        </w:rPr>
        <w:t>Trainings and Certifications</w:t>
      </w:r>
      <w:r w:rsidR="005B1794" w:rsidRPr="003D0126">
        <w:rPr>
          <w:rFonts w:cs="Calibri"/>
          <w:b/>
        </w:rPr>
        <w:t>:</w:t>
      </w:r>
    </w:p>
    <w:p w:rsidR="00555DAE" w:rsidRDefault="00555DAE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Instrumentation and Controls </w:t>
      </w:r>
      <w:r w:rsidR="005B1794">
        <w:rPr>
          <w:rFonts w:cs="Calibri"/>
        </w:rPr>
        <w:t>NCII</w:t>
      </w:r>
    </w:p>
    <w:p w:rsidR="005B1794" w:rsidRDefault="00555DAE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Mechatronics Servicing NCII</w:t>
      </w:r>
      <w:r w:rsidR="005B1794" w:rsidRPr="003D0126">
        <w:rPr>
          <w:rFonts w:cs="Calibri"/>
        </w:rPr>
        <w:t xml:space="preserve"> </w:t>
      </w:r>
    </w:p>
    <w:p w:rsidR="009F1740" w:rsidRDefault="005B6EF2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European Aviation Safety Agency</w:t>
      </w:r>
      <w:r w:rsidR="00E052DB">
        <w:rPr>
          <w:rFonts w:cs="Calibri"/>
        </w:rPr>
        <w:t>(EASA)</w:t>
      </w:r>
      <w:r w:rsidR="009F1740">
        <w:rPr>
          <w:rFonts w:cs="Calibri"/>
        </w:rPr>
        <w:t xml:space="preserve"> </w:t>
      </w:r>
      <w:r w:rsidR="00D256A9">
        <w:rPr>
          <w:rFonts w:cs="Calibri"/>
        </w:rPr>
        <w:t xml:space="preserve">Part 145 </w:t>
      </w:r>
    </w:p>
    <w:p w:rsidR="00091E1A" w:rsidRDefault="00E052DB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Federal Aviation Administration(</w:t>
      </w:r>
      <w:r w:rsidR="00091E1A">
        <w:rPr>
          <w:rFonts w:cs="Calibri"/>
        </w:rPr>
        <w:t>FAA</w:t>
      </w:r>
      <w:r>
        <w:rPr>
          <w:rFonts w:cs="Calibri"/>
        </w:rPr>
        <w:t>)</w:t>
      </w:r>
      <w:r w:rsidR="007F31C8">
        <w:rPr>
          <w:rFonts w:cs="Calibri"/>
        </w:rPr>
        <w:t xml:space="preserve"> Part 145</w:t>
      </w:r>
      <w:r w:rsidR="00D256A9">
        <w:rPr>
          <w:rFonts w:cs="Calibri"/>
        </w:rPr>
        <w:t xml:space="preserve"> </w:t>
      </w:r>
    </w:p>
    <w:p w:rsidR="002065C9" w:rsidRDefault="005B6EF2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European Aviation Safety Agency(EASA) </w:t>
      </w:r>
      <w:r w:rsidR="00D256A9">
        <w:rPr>
          <w:rFonts w:cs="Calibri"/>
        </w:rPr>
        <w:t>Human Factor</w:t>
      </w:r>
    </w:p>
    <w:p w:rsidR="00D256A9" w:rsidRDefault="007658A1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T</w:t>
      </w:r>
      <w:r w:rsidR="00450D2C">
        <w:rPr>
          <w:rFonts w:cs="Calibri"/>
        </w:rPr>
        <w:t>ransport Canada Civil Aviation</w:t>
      </w:r>
      <w:r w:rsidR="00112A19">
        <w:rPr>
          <w:rFonts w:cs="Calibri"/>
        </w:rPr>
        <w:t>(TCCA)</w:t>
      </w:r>
      <w:r>
        <w:rPr>
          <w:rFonts w:cs="Calibri"/>
        </w:rPr>
        <w:t xml:space="preserve"> Part 1</w:t>
      </w:r>
    </w:p>
    <w:p w:rsidR="00C7281F" w:rsidRPr="007658A1" w:rsidRDefault="00D256A9" w:rsidP="007658A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Assembly and Test Audit Operator</w:t>
      </w:r>
    </w:p>
    <w:p w:rsidR="00D256A9" w:rsidRDefault="00D256A9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Torque Process and Measurement</w:t>
      </w:r>
    </w:p>
    <w:p w:rsidR="00D256A9" w:rsidRDefault="00D256A9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Manufacturing Metrology</w:t>
      </w:r>
    </w:p>
    <w:p w:rsidR="00D256A9" w:rsidRDefault="00D256A9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Applied SPC for Operators with Q-Das </w:t>
      </w:r>
      <w:proofErr w:type="spellStart"/>
      <w:r>
        <w:rPr>
          <w:rFonts w:cs="Calibri"/>
        </w:rPr>
        <w:t>Procella</w:t>
      </w:r>
      <w:proofErr w:type="spellEnd"/>
    </w:p>
    <w:p w:rsidR="000471FD" w:rsidRDefault="000471FD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Statistical Process Control</w:t>
      </w:r>
    </w:p>
    <w:p w:rsidR="005B1794" w:rsidRDefault="005B1794" w:rsidP="00D256A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 w:rsidRPr="003D0126">
        <w:rPr>
          <w:rFonts w:cs="Calibri"/>
        </w:rPr>
        <w:t>Blueprint Reading</w:t>
      </w:r>
    </w:p>
    <w:p w:rsidR="00C7281F" w:rsidRPr="003D0126" w:rsidRDefault="00C7281F" w:rsidP="00C7281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 w:rsidRPr="003D0126">
        <w:rPr>
          <w:rFonts w:cs="Calibri"/>
        </w:rPr>
        <w:t xml:space="preserve">Geometric Dimensioning and </w:t>
      </w:r>
      <w:proofErr w:type="spellStart"/>
      <w:r w:rsidRPr="003D0126">
        <w:rPr>
          <w:rFonts w:cs="Calibri"/>
        </w:rPr>
        <w:t>Tolerancing</w:t>
      </w:r>
      <w:proofErr w:type="spellEnd"/>
    </w:p>
    <w:p w:rsidR="005B1794" w:rsidRPr="003D0126" w:rsidRDefault="00C7281F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Leadership </w:t>
      </w:r>
    </w:p>
    <w:p w:rsidR="005B1794" w:rsidRDefault="005B1794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 w:rsidRPr="003D0126">
        <w:rPr>
          <w:rFonts w:cs="Calibri"/>
        </w:rPr>
        <w:t>5S</w:t>
      </w:r>
      <w:r>
        <w:rPr>
          <w:rFonts w:cs="Calibri"/>
        </w:rPr>
        <w:t xml:space="preserve"> and Lean Manufacturing</w:t>
      </w:r>
      <w:r w:rsidRPr="003D0126">
        <w:rPr>
          <w:rFonts w:cs="Calibri"/>
        </w:rPr>
        <w:t xml:space="preserve"> </w:t>
      </w:r>
    </w:p>
    <w:p w:rsidR="00555DAE" w:rsidRPr="00555DAE" w:rsidRDefault="00555DAE" w:rsidP="00555D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 w:rsidRPr="003D0126">
        <w:rPr>
          <w:rFonts w:cs="Calibri"/>
        </w:rPr>
        <w:t>Foreign Object Damage Prevention</w:t>
      </w:r>
    </w:p>
    <w:p w:rsidR="005B1794" w:rsidRDefault="005B1794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Liquid Nitrogen Handling</w:t>
      </w:r>
    </w:p>
    <w:p w:rsidR="006A5D17" w:rsidRPr="003D0126" w:rsidRDefault="00C7281F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Hydraulic </w:t>
      </w:r>
      <w:r w:rsidR="006A5D17">
        <w:rPr>
          <w:rFonts w:cs="Calibri"/>
        </w:rPr>
        <w:t>Insert Installation</w:t>
      </w:r>
    </w:p>
    <w:p w:rsidR="00C7281F" w:rsidRDefault="005B1794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 w:rsidRPr="00C7281F">
        <w:rPr>
          <w:rFonts w:cs="Calibri"/>
        </w:rPr>
        <w:t>Lee Plug</w:t>
      </w:r>
      <w:r w:rsidR="00C7281F">
        <w:rPr>
          <w:rFonts w:cs="Calibri"/>
        </w:rPr>
        <w:t>ging</w:t>
      </w:r>
    </w:p>
    <w:p w:rsidR="00C7281F" w:rsidRDefault="00C7281F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Crimping</w:t>
      </w:r>
    </w:p>
    <w:p w:rsidR="005B1794" w:rsidRPr="00C7281F" w:rsidRDefault="00231E9D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IPC-</w:t>
      </w:r>
      <w:r w:rsidR="00C40945">
        <w:rPr>
          <w:rFonts w:cs="Calibri"/>
        </w:rPr>
        <w:t xml:space="preserve">J-STD </w:t>
      </w:r>
      <w:r w:rsidR="005B1794" w:rsidRPr="00C7281F">
        <w:rPr>
          <w:rFonts w:cs="Calibri"/>
        </w:rPr>
        <w:t>Soldering</w:t>
      </w:r>
      <w:r w:rsidR="00C7281F">
        <w:rPr>
          <w:rFonts w:cs="Calibri"/>
        </w:rPr>
        <w:t xml:space="preserve"> Wires and T</w:t>
      </w:r>
      <w:r w:rsidR="00E57B3E" w:rsidRPr="00C7281F">
        <w:rPr>
          <w:rFonts w:cs="Calibri"/>
        </w:rPr>
        <w:t>erminals</w:t>
      </w:r>
    </w:p>
    <w:p w:rsidR="005B1794" w:rsidRDefault="005B1794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 w:rsidRPr="003D0126">
        <w:rPr>
          <w:rFonts w:cs="Calibri"/>
        </w:rPr>
        <w:t>Chemical Conversion Coating</w:t>
      </w:r>
    </w:p>
    <w:p w:rsidR="005B1794" w:rsidRPr="007658A1" w:rsidRDefault="00C7281F" w:rsidP="007658A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Paint Touch-up </w:t>
      </w:r>
    </w:p>
    <w:p w:rsidR="00C7281F" w:rsidRDefault="00C7281F" w:rsidP="005B179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Respirator</w:t>
      </w:r>
    </w:p>
    <w:p w:rsidR="00555DAE" w:rsidRDefault="00555DAE" w:rsidP="00555DA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Red Cross First Aider Member</w:t>
      </w:r>
    </w:p>
    <w:p w:rsidR="000471FD" w:rsidRDefault="000471FD" w:rsidP="005B1794">
      <w:pPr>
        <w:jc w:val="both"/>
        <w:rPr>
          <w:b/>
        </w:rPr>
      </w:pPr>
    </w:p>
    <w:p w:rsidR="005B1794" w:rsidRDefault="005B1794" w:rsidP="005B1794">
      <w:pPr>
        <w:jc w:val="both"/>
        <w:rPr>
          <w:b/>
        </w:rPr>
      </w:pPr>
      <w:r w:rsidRPr="00381F32">
        <w:rPr>
          <w:b/>
        </w:rPr>
        <w:t>SKILLS AND TRAITS</w:t>
      </w:r>
    </w:p>
    <w:p w:rsidR="006175FE" w:rsidRDefault="006175FE" w:rsidP="005B1794">
      <w:pPr>
        <w:ind w:firstLine="720"/>
        <w:jc w:val="both"/>
      </w:pPr>
      <w:r>
        <w:t>Dependable and Trustworthy</w:t>
      </w:r>
    </w:p>
    <w:p w:rsidR="005B1794" w:rsidRPr="00E43695" w:rsidRDefault="006175FE" w:rsidP="00E43695">
      <w:pPr>
        <w:ind w:firstLine="720"/>
        <w:jc w:val="both"/>
      </w:pPr>
      <w:r>
        <w:t>Customer-oriented and self-motivated</w:t>
      </w:r>
    </w:p>
    <w:p w:rsidR="005B1794" w:rsidRDefault="006175FE" w:rsidP="005B1794">
      <w:pPr>
        <w:jc w:val="both"/>
      </w:pPr>
      <w:r>
        <w:tab/>
        <w:t xml:space="preserve">Flexible </w:t>
      </w:r>
      <w:r w:rsidR="005B1794">
        <w:t xml:space="preserve">and a </w:t>
      </w:r>
      <w:r>
        <w:t xml:space="preserve">great </w:t>
      </w:r>
      <w:r w:rsidR="005B1794">
        <w:t>team-player</w:t>
      </w:r>
    </w:p>
    <w:p w:rsidR="003A223B" w:rsidRDefault="003A223B" w:rsidP="005B1794">
      <w:pPr>
        <w:jc w:val="both"/>
      </w:pPr>
      <w:r>
        <w:t xml:space="preserve">              Great troubleshooting skills</w:t>
      </w:r>
      <w:r w:rsidR="005B6EF2">
        <w:t xml:space="preserve"> and attention to detail</w:t>
      </w:r>
    </w:p>
    <w:p w:rsidR="006A5D17" w:rsidRDefault="006A5D17" w:rsidP="005B1794">
      <w:pPr>
        <w:jc w:val="both"/>
        <w:rPr>
          <w:b/>
        </w:rPr>
      </w:pPr>
      <w:r>
        <w:t xml:space="preserve">              Can easily adapt to new work system</w:t>
      </w:r>
    </w:p>
    <w:p w:rsidR="005B1794" w:rsidRDefault="005B1794" w:rsidP="005B1794">
      <w:pPr>
        <w:ind w:firstLine="720"/>
        <w:jc w:val="both"/>
      </w:pPr>
      <w:r>
        <w:t>Can work with minimal supervision</w:t>
      </w:r>
    </w:p>
    <w:p w:rsidR="00E43695" w:rsidRDefault="00E43695" w:rsidP="00E43695">
      <w:pPr>
        <w:ind w:firstLine="720"/>
        <w:jc w:val="both"/>
        <w:rPr>
          <w:b/>
        </w:rPr>
      </w:pPr>
      <w:r>
        <w:t>Knowledge in Microsoft Word and Excel</w:t>
      </w:r>
    </w:p>
    <w:p w:rsidR="00450D2C" w:rsidRPr="007E5D28" w:rsidRDefault="005B1794" w:rsidP="007E5D28">
      <w:pPr>
        <w:ind w:firstLine="720"/>
        <w:jc w:val="both"/>
      </w:pPr>
      <w:r>
        <w:t xml:space="preserve">Communicates well in English and </w:t>
      </w:r>
      <w:r w:rsidR="007F4124">
        <w:t xml:space="preserve">a bit of </w:t>
      </w:r>
      <w:r w:rsidR="007E5D28">
        <w:t>Mandarin</w:t>
      </w:r>
    </w:p>
    <w:p w:rsidR="006265B3" w:rsidRDefault="006265B3" w:rsidP="005B1794">
      <w:pPr>
        <w:jc w:val="both"/>
        <w:rPr>
          <w:b/>
        </w:rPr>
      </w:pPr>
    </w:p>
    <w:p w:rsidR="00137735" w:rsidRDefault="00137735" w:rsidP="005B1794">
      <w:pPr>
        <w:jc w:val="both"/>
        <w:rPr>
          <w:b/>
        </w:rPr>
      </w:pPr>
    </w:p>
    <w:p w:rsidR="005B1794" w:rsidRDefault="005B1794" w:rsidP="005B1794">
      <w:pPr>
        <w:jc w:val="both"/>
        <w:rPr>
          <w:b/>
        </w:rPr>
      </w:pPr>
      <w:r>
        <w:rPr>
          <w:b/>
        </w:rPr>
        <w:t>PERSONAL INFORMATION</w:t>
      </w:r>
    </w:p>
    <w:p w:rsidR="005B1794" w:rsidRDefault="007658A1" w:rsidP="005B1794">
      <w:pPr>
        <w:jc w:val="both"/>
      </w:pPr>
      <w:r>
        <w:t xml:space="preserve">               </w:t>
      </w:r>
      <w:r w:rsidR="00B42293">
        <w:t>Age: 41</w:t>
      </w:r>
    </w:p>
    <w:p w:rsidR="006078B6" w:rsidRPr="00024970" w:rsidRDefault="006078B6" w:rsidP="005B1794">
      <w:pPr>
        <w:jc w:val="both"/>
      </w:pPr>
      <w:r>
        <w:t xml:space="preserve">               Born: Mar. 24,</w:t>
      </w:r>
      <w:r w:rsidR="00B81C04">
        <w:t xml:space="preserve"> </w:t>
      </w:r>
      <w:r>
        <w:t>1979</w:t>
      </w:r>
    </w:p>
    <w:p w:rsidR="005B1794" w:rsidRPr="00875263" w:rsidRDefault="005B1794" w:rsidP="005B1794">
      <w:pPr>
        <w:jc w:val="both"/>
      </w:pPr>
      <w:r>
        <w:rPr>
          <w:b/>
        </w:rPr>
        <w:t xml:space="preserve">               </w:t>
      </w:r>
      <w:r w:rsidRPr="00875263">
        <w:t>Height: 5’8”</w:t>
      </w:r>
    </w:p>
    <w:p w:rsidR="005B1794" w:rsidRDefault="004C64EF" w:rsidP="005B1794">
      <w:pPr>
        <w:jc w:val="both"/>
      </w:pPr>
      <w:r>
        <w:t xml:space="preserve">               Weight: 180</w:t>
      </w:r>
      <w:r w:rsidR="00E57B3E">
        <w:t xml:space="preserve"> </w:t>
      </w:r>
      <w:r w:rsidR="005B1794" w:rsidRPr="00875263">
        <w:t>lbs.</w:t>
      </w:r>
      <w:r w:rsidR="00E57B3E">
        <w:t xml:space="preserve"> </w:t>
      </w:r>
    </w:p>
    <w:p w:rsidR="005B1794" w:rsidRPr="00875263" w:rsidRDefault="005B1794" w:rsidP="005B1794">
      <w:pPr>
        <w:jc w:val="both"/>
      </w:pPr>
      <w:r>
        <w:t xml:space="preserve">              </w:t>
      </w:r>
      <w:r w:rsidRPr="00EA755F">
        <w:t xml:space="preserve"> </w:t>
      </w:r>
      <w:r w:rsidRPr="00875263">
        <w:t>Spouse: Melanie J. Fernandez</w:t>
      </w:r>
    </w:p>
    <w:p w:rsidR="005B1794" w:rsidRPr="00EA755F" w:rsidRDefault="005B1794" w:rsidP="005B1794">
      <w:pPr>
        <w:jc w:val="both"/>
      </w:pPr>
      <w:r w:rsidRPr="00875263">
        <w:t xml:space="preserve">               Children: Cyrus Lance</w:t>
      </w:r>
      <w:r w:rsidR="000914B3">
        <w:t>(</w:t>
      </w:r>
      <w:r w:rsidR="008B3CAD">
        <w:t>19yrs</w:t>
      </w:r>
      <w:r w:rsidR="000914B3">
        <w:t>.</w:t>
      </w:r>
      <w:r>
        <w:t>)</w:t>
      </w:r>
      <w:r w:rsidRPr="00875263">
        <w:t>, Cyrene Julia</w:t>
      </w:r>
      <w:r w:rsidR="00953F20">
        <w:t>(</w:t>
      </w:r>
      <w:r w:rsidR="008B3CAD">
        <w:t>13</w:t>
      </w:r>
      <w:r w:rsidR="000914B3">
        <w:t>yrs.</w:t>
      </w:r>
      <w:r>
        <w:t>)</w:t>
      </w:r>
      <w:r w:rsidRPr="00875263">
        <w:t>, Aaron Troy</w:t>
      </w:r>
      <w:r w:rsidR="00EE0834">
        <w:t>(11</w:t>
      </w:r>
      <w:r w:rsidR="000914B3">
        <w:t>yrs.</w:t>
      </w:r>
      <w:r>
        <w:t>)</w:t>
      </w:r>
    </w:p>
    <w:p w:rsidR="005B1794" w:rsidRPr="00875263" w:rsidRDefault="005B1794" w:rsidP="005B1794">
      <w:pPr>
        <w:jc w:val="both"/>
      </w:pPr>
      <w:r w:rsidRPr="00875263">
        <w:t xml:space="preserve">               Father: Virgilio C. Fernandez</w:t>
      </w:r>
      <w:r w:rsidRPr="00875263">
        <w:tab/>
      </w:r>
    </w:p>
    <w:p w:rsidR="005B1794" w:rsidRDefault="005B1794" w:rsidP="005B1794">
      <w:pPr>
        <w:jc w:val="both"/>
      </w:pPr>
      <w:r w:rsidRPr="00875263">
        <w:t xml:space="preserve">               Mother: Teresita T. Fernandez</w:t>
      </w:r>
      <w:r w:rsidR="00EE0834">
        <w:t xml:space="preserve"> (Deceased)</w:t>
      </w:r>
    </w:p>
    <w:p w:rsidR="005B1794" w:rsidRDefault="005B1794" w:rsidP="005B1794">
      <w:pPr>
        <w:jc w:val="both"/>
      </w:pPr>
      <w:r>
        <w:t xml:space="preserve">               Siblings: Lester, Lloyd, Therese</w:t>
      </w:r>
      <w:r w:rsidRPr="00875263">
        <w:t xml:space="preserve">              </w:t>
      </w:r>
    </w:p>
    <w:p w:rsidR="006265B3" w:rsidRDefault="006265B3" w:rsidP="005B1794">
      <w:pPr>
        <w:jc w:val="both"/>
        <w:rPr>
          <w:b/>
        </w:rPr>
      </w:pPr>
    </w:p>
    <w:p w:rsidR="005B1794" w:rsidRDefault="005B1794" w:rsidP="005B1794">
      <w:pPr>
        <w:jc w:val="both"/>
        <w:rPr>
          <w:b/>
        </w:rPr>
      </w:pPr>
      <w:r w:rsidRPr="00381F32">
        <w:rPr>
          <w:b/>
        </w:rPr>
        <w:t>PERSONAL REFERENCE</w:t>
      </w:r>
    </w:p>
    <w:p w:rsidR="00E8623F" w:rsidRDefault="005E104F" w:rsidP="00E8623F">
      <w:pPr>
        <w:jc w:val="both"/>
        <w:rPr>
          <w:b/>
        </w:rPr>
      </w:pPr>
      <w:r>
        <w:rPr>
          <w:b/>
        </w:rPr>
        <w:t xml:space="preserve">              </w:t>
      </w:r>
    </w:p>
    <w:p w:rsidR="005B1794" w:rsidRDefault="00E8623F" w:rsidP="00E8623F">
      <w:pPr>
        <w:jc w:val="both"/>
        <w:rPr>
          <w:b/>
        </w:rPr>
      </w:pPr>
      <w:r>
        <w:rPr>
          <w:b/>
        </w:rPr>
        <w:t xml:space="preserve">              </w:t>
      </w:r>
      <w:r w:rsidR="00E14196">
        <w:rPr>
          <w:b/>
        </w:rPr>
        <w:t>Edeltraud Centeno</w:t>
      </w:r>
    </w:p>
    <w:p w:rsidR="005B1794" w:rsidRDefault="005B1794" w:rsidP="005B1794">
      <w:pPr>
        <w:spacing w:line="240" w:lineRule="auto"/>
        <w:ind w:firstLine="720"/>
        <w:jc w:val="both"/>
      </w:pPr>
      <w:r>
        <w:t>Moog Controls Corporation (Philippine Branch)</w:t>
      </w:r>
    </w:p>
    <w:p w:rsidR="005B1794" w:rsidRDefault="00E14196" w:rsidP="005B1794">
      <w:pPr>
        <w:spacing w:line="240" w:lineRule="auto"/>
        <w:ind w:firstLine="720"/>
        <w:jc w:val="both"/>
      </w:pPr>
      <w:r>
        <w:t>Quality Process Manager</w:t>
      </w:r>
      <w:r w:rsidR="005B1794">
        <w:tab/>
      </w:r>
    </w:p>
    <w:p w:rsidR="005B1794" w:rsidRDefault="00D048AD" w:rsidP="007D1248">
      <w:pPr>
        <w:spacing w:line="240" w:lineRule="auto"/>
        <w:ind w:firstLine="720"/>
        <w:jc w:val="both"/>
      </w:pPr>
      <w:hyperlink r:id="rId10" w:history="1">
        <w:r w:rsidR="00E14196" w:rsidRPr="004F4892">
          <w:rPr>
            <w:rStyle w:val="Hyperlink"/>
          </w:rPr>
          <w:t>ecenteno@moog.com</w:t>
        </w:r>
      </w:hyperlink>
    </w:p>
    <w:p w:rsidR="00E14196" w:rsidRDefault="00E14196" w:rsidP="007D1248">
      <w:pPr>
        <w:spacing w:line="240" w:lineRule="auto"/>
        <w:ind w:firstLine="720"/>
        <w:jc w:val="both"/>
      </w:pPr>
      <w:r>
        <w:t>(63)0917-808-8110</w:t>
      </w:r>
    </w:p>
    <w:p w:rsidR="00E14196" w:rsidRDefault="00E14196" w:rsidP="007D1248">
      <w:pPr>
        <w:spacing w:line="240" w:lineRule="auto"/>
        <w:ind w:firstLine="720"/>
        <w:jc w:val="both"/>
      </w:pPr>
    </w:p>
    <w:p w:rsidR="005B1794" w:rsidRDefault="005B1794" w:rsidP="005B1794">
      <w:pPr>
        <w:spacing w:line="240" w:lineRule="auto"/>
        <w:jc w:val="both"/>
        <w:rPr>
          <w:b/>
        </w:rPr>
      </w:pPr>
      <w:r>
        <w:t xml:space="preserve">              </w:t>
      </w:r>
      <w:r w:rsidR="00E14196">
        <w:rPr>
          <w:b/>
        </w:rPr>
        <w:t>Avery Marbella</w:t>
      </w:r>
    </w:p>
    <w:p w:rsidR="005B1794" w:rsidRDefault="005B1794" w:rsidP="005B1794">
      <w:pPr>
        <w:spacing w:line="240" w:lineRule="auto"/>
        <w:ind w:firstLine="720"/>
        <w:jc w:val="both"/>
      </w:pPr>
      <w:r>
        <w:t>Moog Controls Corporation (Philippine Branch)</w:t>
      </w:r>
    </w:p>
    <w:p w:rsidR="005B1794" w:rsidRDefault="00E14196" w:rsidP="005B1794">
      <w:pPr>
        <w:spacing w:line="240" w:lineRule="auto"/>
        <w:ind w:firstLine="720"/>
        <w:jc w:val="both"/>
      </w:pPr>
      <w:r>
        <w:t>Quality Engineer</w:t>
      </w:r>
    </w:p>
    <w:p w:rsidR="005B1794" w:rsidRDefault="00D048AD" w:rsidP="005B1794">
      <w:pPr>
        <w:spacing w:line="240" w:lineRule="auto"/>
        <w:ind w:firstLine="720"/>
        <w:jc w:val="both"/>
      </w:pPr>
      <w:hyperlink r:id="rId11" w:history="1">
        <w:r w:rsidR="00E14196" w:rsidRPr="004F4892">
          <w:rPr>
            <w:rStyle w:val="Hyperlink"/>
          </w:rPr>
          <w:t>amarbella@moog.com</w:t>
        </w:r>
      </w:hyperlink>
    </w:p>
    <w:p w:rsidR="007D1248" w:rsidRPr="00FF2165" w:rsidRDefault="00E14196" w:rsidP="007D1248">
      <w:pPr>
        <w:ind w:firstLine="720"/>
        <w:jc w:val="both"/>
      </w:pPr>
      <w:r>
        <w:t>(63)0917-808-8044</w:t>
      </w:r>
    </w:p>
    <w:sectPr w:rsidR="007D1248" w:rsidRPr="00FF2165" w:rsidSect="00450D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0" w:right="1440" w:bottom="99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48AD" w:rsidRDefault="00D048AD">
      <w:pPr>
        <w:spacing w:after="0" w:line="240" w:lineRule="auto"/>
      </w:pPr>
      <w:r>
        <w:separator/>
      </w:r>
    </w:p>
  </w:endnote>
  <w:endnote w:type="continuationSeparator" w:id="0">
    <w:p w:rsidR="00D048AD" w:rsidRDefault="00D0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1830" w:rsidRDefault="009D1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1830" w:rsidRDefault="009D18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1830" w:rsidRDefault="009D1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48AD" w:rsidRDefault="00D048AD">
      <w:pPr>
        <w:spacing w:after="0" w:line="240" w:lineRule="auto"/>
      </w:pPr>
      <w:r>
        <w:separator/>
      </w:r>
    </w:p>
  </w:footnote>
  <w:footnote w:type="continuationSeparator" w:id="0">
    <w:p w:rsidR="00D048AD" w:rsidRDefault="00D0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D2C" w:rsidRDefault="002E03B6" w:rsidP="002E03B6">
    <w:pPr>
      <w:pStyle w:val="Header"/>
      <w:spacing w:after="0"/>
      <w:jc w:val="center"/>
      <w:rPr>
        <w:color w:val="000000"/>
        <w:sz w:val="16"/>
      </w:rPr>
    </w:pPr>
    <w:bookmarkStart w:id="0" w:name="TITUS1HeaderEvenPages"/>
    <w:r>
      <w:rPr>
        <w:color w:val="000000"/>
        <w:sz w:val="16"/>
      </w:rPr>
      <w:t>This document does not contain Technical Data or Technology as defined in the ITAR Part 120.10 or EAR Part 772</w:t>
    </w:r>
  </w:p>
  <w:bookmarkEnd w:id="0"/>
  <w:p w:rsidR="00450D2C" w:rsidRDefault="00450D2C" w:rsidP="00450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D2C" w:rsidRDefault="002E03B6" w:rsidP="002E03B6">
    <w:pPr>
      <w:pStyle w:val="Header"/>
      <w:spacing w:after="0"/>
      <w:jc w:val="center"/>
      <w:rPr>
        <w:color w:val="000000"/>
        <w:sz w:val="16"/>
      </w:rPr>
    </w:pPr>
    <w:bookmarkStart w:id="1" w:name="TITUS1HeaderPrimary"/>
    <w:r>
      <w:rPr>
        <w:color w:val="000000"/>
        <w:sz w:val="16"/>
      </w:rPr>
      <w:t>This document does not contain Technical Data or Technology as defined in the ITAR Part 120.10 or EAR Part 772</w:t>
    </w:r>
  </w:p>
  <w:bookmarkEnd w:id="1"/>
  <w:p w:rsidR="00450D2C" w:rsidRDefault="00450D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D2C" w:rsidRDefault="002E03B6" w:rsidP="002E03B6">
    <w:pPr>
      <w:pStyle w:val="Header"/>
      <w:spacing w:after="0"/>
      <w:jc w:val="center"/>
      <w:rPr>
        <w:color w:val="000000"/>
        <w:sz w:val="16"/>
      </w:rPr>
    </w:pPr>
    <w:bookmarkStart w:id="2" w:name="TITUS1HeaderFirstPage"/>
    <w:r>
      <w:rPr>
        <w:color w:val="000000"/>
        <w:sz w:val="16"/>
      </w:rPr>
      <w:t>This document does not contain Technical Data or Technology as defined in the ITAR Part 120.10 or EAR Part 772</w:t>
    </w:r>
  </w:p>
  <w:bookmarkEnd w:id="2"/>
  <w:p w:rsidR="00450D2C" w:rsidRDefault="00450D2C" w:rsidP="00450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1E69"/>
    <w:multiLevelType w:val="hybridMultilevel"/>
    <w:tmpl w:val="B4440BFA"/>
    <w:lvl w:ilvl="0" w:tplc="3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8CA4E24"/>
    <w:multiLevelType w:val="hybridMultilevel"/>
    <w:tmpl w:val="1CC649AE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 w15:restartNumberingAfterBreak="0">
    <w:nsid w:val="18DE3D13"/>
    <w:multiLevelType w:val="hybridMultilevel"/>
    <w:tmpl w:val="8AD81414"/>
    <w:lvl w:ilvl="0" w:tplc="0409000B">
      <w:start w:val="1"/>
      <w:numFmt w:val="bullet"/>
      <w:lvlText w:val=""/>
      <w:lvlJc w:val="left"/>
      <w:pPr>
        <w:ind w:left="24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3" w15:restartNumberingAfterBreak="0">
    <w:nsid w:val="1C884AB5"/>
    <w:multiLevelType w:val="hybridMultilevel"/>
    <w:tmpl w:val="7FC088F2"/>
    <w:lvl w:ilvl="0" w:tplc="0409000B">
      <w:start w:val="1"/>
      <w:numFmt w:val="bullet"/>
      <w:lvlText w:val=""/>
      <w:lvlJc w:val="left"/>
      <w:pPr>
        <w:ind w:left="26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</w:abstractNum>
  <w:abstractNum w:abstractNumId="4" w15:restartNumberingAfterBreak="0">
    <w:nsid w:val="1DA61E56"/>
    <w:multiLevelType w:val="hybridMultilevel"/>
    <w:tmpl w:val="BFA8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20BF"/>
    <w:multiLevelType w:val="hybridMultilevel"/>
    <w:tmpl w:val="BA4C9DDA"/>
    <w:lvl w:ilvl="0" w:tplc="FE7471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D7A4DDF"/>
    <w:multiLevelType w:val="hybridMultilevel"/>
    <w:tmpl w:val="5C825936"/>
    <w:lvl w:ilvl="0" w:tplc="3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37591262"/>
    <w:multiLevelType w:val="hybridMultilevel"/>
    <w:tmpl w:val="DA2C79E8"/>
    <w:lvl w:ilvl="0" w:tplc="3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419A7EDC"/>
    <w:multiLevelType w:val="hybridMultilevel"/>
    <w:tmpl w:val="1E0A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41BBB"/>
    <w:multiLevelType w:val="hybridMultilevel"/>
    <w:tmpl w:val="3A6E0206"/>
    <w:lvl w:ilvl="0" w:tplc="0409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0" w15:restartNumberingAfterBreak="0">
    <w:nsid w:val="498A65DE"/>
    <w:multiLevelType w:val="hybridMultilevel"/>
    <w:tmpl w:val="958235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D1A2AFE"/>
    <w:multiLevelType w:val="hybridMultilevel"/>
    <w:tmpl w:val="013816C8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A13F36"/>
    <w:multiLevelType w:val="hybridMultilevel"/>
    <w:tmpl w:val="662288C8"/>
    <w:lvl w:ilvl="0" w:tplc="340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3" w15:restartNumberingAfterBreak="0">
    <w:nsid w:val="54050FA8"/>
    <w:multiLevelType w:val="hybridMultilevel"/>
    <w:tmpl w:val="6896C1F0"/>
    <w:lvl w:ilvl="0" w:tplc="3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56DE393C"/>
    <w:multiLevelType w:val="hybridMultilevel"/>
    <w:tmpl w:val="B68467B6"/>
    <w:lvl w:ilvl="0" w:tplc="3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57E93B0C"/>
    <w:multiLevelType w:val="hybridMultilevel"/>
    <w:tmpl w:val="109C87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D03FF3"/>
    <w:multiLevelType w:val="hybridMultilevel"/>
    <w:tmpl w:val="41A8557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7" w15:restartNumberingAfterBreak="0">
    <w:nsid w:val="5B923557"/>
    <w:multiLevelType w:val="hybridMultilevel"/>
    <w:tmpl w:val="36A26E0E"/>
    <w:lvl w:ilvl="0" w:tplc="0409000B">
      <w:start w:val="1"/>
      <w:numFmt w:val="bullet"/>
      <w:lvlText w:val=""/>
      <w:lvlJc w:val="left"/>
      <w:pPr>
        <w:ind w:left="26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</w:abstractNum>
  <w:abstractNum w:abstractNumId="18" w15:restartNumberingAfterBreak="0">
    <w:nsid w:val="62C55D9F"/>
    <w:multiLevelType w:val="hybridMultilevel"/>
    <w:tmpl w:val="5CAC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07449"/>
    <w:multiLevelType w:val="hybridMultilevel"/>
    <w:tmpl w:val="E1A044F6"/>
    <w:lvl w:ilvl="0" w:tplc="3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13"/>
  </w:num>
  <w:num w:numId="5">
    <w:abstractNumId w:val="16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  <w:num w:numId="13">
    <w:abstractNumId w:val="18"/>
  </w:num>
  <w:num w:numId="14">
    <w:abstractNumId w:val="8"/>
  </w:num>
  <w:num w:numId="15">
    <w:abstractNumId w:val="4"/>
  </w:num>
  <w:num w:numId="16">
    <w:abstractNumId w:val="3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94"/>
    <w:rsid w:val="0000152D"/>
    <w:rsid w:val="00002ECD"/>
    <w:rsid w:val="00010BA8"/>
    <w:rsid w:val="00014714"/>
    <w:rsid w:val="00016269"/>
    <w:rsid w:val="000202F2"/>
    <w:rsid w:val="00043828"/>
    <w:rsid w:val="000471FD"/>
    <w:rsid w:val="00060C70"/>
    <w:rsid w:val="00061453"/>
    <w:rsid w:val="00063287"/>
    <w:rsid w:val="00071372"/>
    <w:rsid w:val="00090FF9"/>
    <w:rsid w:val="000914B3"/>
    <w:rsid w:val="00091E1A"/>
    <w:rsid w:val="00094089"/>
    <w:rsid w:val="000967BD"/>
    <w:rsid w:val="000A50D0"/>
    <w:rsid w:val="000B147E"/>
    <w:rsid w:val="000B71FC"/>
    <w:rsid w:val="000C431C"/>
    <w:rsid w:val="000C4A9C"/>
    <w:rsid w:val="000C5E8C"/>
    <w:rsid w:val="000F19D5"/>
    <w:rsid w:val="000F518C"/>
    <w:rsid w:val="00112A19"/>
    <w:rsid w:val="00117C6E"/>
    <w:rsid w:val="00124403"/>
    <w:rsid w:val="001269B1"/>
    <w:rsid w:val="0013197C"/>
    <w:rsid w:val="00131BE6"/>
    <w:rsid w:val="00137735"/>
    <w:rsid w:val="0014000C"/>
    <w:rsid w:val="00151814"/>
    <w:rsid w:val="00155C9B"/>
    <w:rsid w:val="00170231"/>
    <w:rsid w:val="001870D6"/>
    <w:rsid w:val="00190160"/>
    <w:rsid w:val="00194D77"/>
    <w:rsid w:val="001974EA"/>
    <w:rsid w:val="001B28E1"/>
    <w:rsid w:val="001D68A4"/>
    <w:rsid w:val="001D75B7"/>
    <w:rsid w:val="001F255C"/>
    <w:rsid w:val="002065C9"/>
    <w:rsid w:val="00231E9D"/>
    <w:rsid w:val="00257D8A"/>
    <w:rsid w:val="002633B8"/>
    <w:rsid w:val="00272EFB"/>
    <w:rsid w:val="002735AC"/>
    <w:rsid w:val="00286875"/>
    <w:rsid w:val="00292C7B"/>
    <w:rsid w:val="0029665C"/>
    <w:rsid w:val="002A0B69"/>
    <w:rsid w:val="002E03B6"/>
    <w:rsid w:val="002E03E1"/>
    <w:rsid w:val="002E17C2"/>
    <w:rsid w:val="002F37FF"/>
    <w:rsid w:val="00306FC5"/>
    <w:rsid w:val="0031293A"/>
    <w:rsid w:val="00326A1B"/>
    <w:rsid w:val="00330B7A"/>
    <w:rsid w:val="00345D1E"/>
    <w:rsid w:val="003473E8"/>
    <w:rsid w:val="00352F80"/>
    <w:rsid w:val="00367FE3"/>
    <w:rsid w:val="00375D85"/>
    <w:rsid w:val="003828B8"/>
    <w:rsid w:val="00386444"/>
    <w:rsid w:val="00390EEA"/>
    <w:rsid w:val="003A223B"/>
    <w:rsid w:val="003D0868"/>
    <w:rsid w:val="003D1FCF"/>
    <w:rsid w:val="003F4169"/>
    <w:rsid w:val="00412FC2"/>
    <w:rsid w:val="0041421E"/>
    <w:rsid w:val="0042000E"/>
    <w:rsid w:val="004237C0"/>
    <w:rsid w:val="004261AF"/>
    <w:rsid w:val="00450D2C"/>
    <w:rsid w:val="00461D77"/>
    <w:rsid w:val="00473A31"/>
    <w:rsid w:val="00481515"/>
    <w:rsid w:val="0049462E"/>
    <w:rsid w:val="004A2DAA"/>
    <w:rsid w:val="004C1CA0"/>
    <w:rsid w:val="004C64EF"/>
    <w:rsid w:val="004E0496"/>
    <w:rsid w:val="004E28C4"/>
    <w:rsid w:val="004E7157"/>
    <w:rsid w:val="004F1C99"/>
    <w:rsid w:val="004F51EC"/>
    <w:rsid w:val="004F541F"/>
    <w:rsid w:val="0050110A"/>
    <w:rsid w:val="00504217"/>
    <w:rsid w:val="00533C63"/>
    <w:rsid w:val="00545D3D"/>
    <w:rsid w:val="0054701C"/>
    <w:rsid w:val="005510D2"/>
    <w:rsid w:val="00555DAE"/>
    <w:rsid w:val="005631B4"/>
    <w:rsid w:val="00583E53"/>
    <w:rsid w:val="005B1794"/>
    <w:rsid w:val="005B5A62"/>
    <w:rsid w:val="005B6EF2"/>
    <w:rsid w:val="005C0390"/>
    <w:rsid w:val="005C6BBD"/>
    <w:rsid w:val="005C7BD6"/>
    <w:rsid w:val="005D26AE"/>
    <w:rsid w:val="005E104F"/>
    <w:rsid w:val="005E1EB6"/>
    <w:rsid w:val="00601CF3"/>
    <w:rsid w:val="0060400B"/>
    <w:rsid w:val="006078B6"/>
    <w:rsid w:val="006175FE"/>
    <w:rsid w:val="00624401"/>
    <w:rsid w:val="0062459E"/>
    <w:rsid w:val="006265B3"/>
    <w:rsid w:val="00636B2A"/>
    <w:rsid w:val="0065172A"/>
    <w:rsid w:val="00676131"/>
    <w:rsid w:val="006A5D17"/>
    <w:rsid w:val="006B500E"/>
    <w:rsid w:val="006D326B"/>
    <w:rsid w:val="006F5DB2"/>
    <w:rsid w:val="007109AD"/>
    <w:rsid w:val="00713381"/>
    <w:rsid w:val="00714D10"/>
    <w:rsid w:val="0072402A"/>
    <w:rsid w:val="007344CE"/>
    <w:rsid w:val="007416C8"/>
    <w:rsid w:val="00744160"/>
    <w:rsid w:val="007658A1"/>
    <w:rsid w:val="007676F3"/>
    <w:rsid w:val="00776019"/>
    <w:rsid w:val="00790F87"/>
    <w:rsid w:val="00791214"/>
    <w:rsid w:val="0079172C"/>
    <w:rsid w:val="00796834"/>
    <w:rsid w:val="007B2FC7"/>
    <w:rsid w:val="007D1248"/>
    <w:rsid w:val="007D1EC6"/>
    <w:rsid w:val="007D77B1"/>
    <w:rsid w:val="007E3272"/>
    <w:rsid w:val="007E5D28"/>
    <w:rsid w:val="007F31C8"/>
    <w:rsid w:val="007F4124"/>
    <w:rsid w:val="00806B71"/>
    <w:rsid w:val="008120C8"/>
    <w:rsid w:val="008551D7"/>
    <w:rsid w:val="008808C0"/>
    <w:rsid w:val="00884908"/>
    <w:rsid w:val="00885405"/>
    <w:rsid w:val="0089462C"/>
    <w:rsid w:val="008A1689"/>
    <w:rsid w:val="008B3CAD"/>
    <w:rsid w:val="008C4F81"/>
    <w:rsid w:val="008C5161"/>
    <w:rsid w:val="008C77A8"/>
    <w:rsid w:val="008D4377"/>
    <w:rsid w:val="008D6FD0"/>
    <w:rsid w:val="008E2E03"/>
    <w:rsid w:val="008E6D7E"/>
    <w:rsid w:val="0090158A"/>
    <w:rsid w:val="009015FB"/>
    <w:rsid w:val="0090565A"/>
    <w:rsid w:val="009110B8"/>
    <w:rsid w:val="00924A04"/>
    <w:rsid w:val="00927BF1"/>
    <w:rsid w:val="00951A29"/>
    <w:rsid w:val="00951A49"/>
    <w:rsid w:val="00953F20"/>
    <w:rsid w:val="0096196D"/>
    <w:rsid w:val="0096721D"/>
    <w:rsid w:val="00982160"/>
    <w:rsid w:val="00991DD1"/>
    <w:rsid w:val="009B0A8E"/>
    <w:rsid w:val="009B34A2"/>
    <w:rsid w:val="009C7F96"/>
    <w:rsid w:val="009D1830"/>
    <w:rsid w:val="009D4DA7"/>
    <w:rsid w:val="009D6F6E"/>
    <w:rsid w:val="009D7E40"/>
    <w:rsid w:val="009E036F"/>
    <w:rsid w:val="009E0B14"/>
    <w:rsid w:val="009E76EA"/>
    <w:rsid w:val="009F1740"/>
    <w:rsid w:val="009F22E6"/>
    <w:rsid w:val="009F446B"/>
    <w:rsid w:val="009F5D39"/>
    <w:rsid w:val="00A12A4C"/>
    <w:rsid w:val="00A1784A"/>
    <w:rsid w:val="00A233D5"/>
    <w:rsid w:val="00A45006"/>
    <w:rsid w:val="00A60598"/>
    <w:rsid w:val="00A613DC"/>
    <w:rsid w:val="00A61804"/>
    <w:rsid w:val="00A676C9"/>
    <w:rsid w:val="00A822B3"/>
    <w:rsid w:val="00A960D6"/>
    <w:rsid w:val="00AA5090"/>
    <w:rsid w:val="00AA70B1"/>
    <w:rsid w:val="00AB5368"/>
    <w:rsid w:val="00AC0B96"/>
    <w:rsid w:val="00AE10CB"/>
    <w:rsid w:val="00B42293"/>
    <w:rsid w:val="00B47075"/>
    <w:rsid w:val="00B475C2"/>
    <w:rsid w:val="00B47E6E"/>
    <w:rsid w:val="00B55CC2"/>
    <w:rsid w:val="00B66FB9"/>
    <w:rsid w:val="00B71CA3"/>
    <w:rsid w:val="00B73CE5"/>
    <w:rsid w:val="00B81C04"/>
    <w:rsid w:val="00B858D9"/>
    <w:rsid w:val="00B95A2F"/>
    <w:rsid w:val="00BC67D6"/>
    <w:rsid w:val="00BD1A3C"/>
    <w:rsid w:val="00BD5E46"/>
    <w:rsid w:val="00BE6811"/>
    <w:rsid w:val="00BF2F83"/>
    <w:rsid w:val="00C029BA"/>
    <w:rsid w:val="00C11F85"/>
    <w:rsid w:val="00C24C09"/>
    <w:rsid w:val="00C35DE0"/>
    <w:rsid w:val="00C40945"/>
    <w:rsid w:val="00C52449"/>
    <w:rsid w:val="00C55E34"/>
    <w:rsid w:val="00C60274"/>
    <w:rsid w:val="00C67DE5"/>
    <w:rsid w:val="00C7281F"/>
    <w:rsid w:val="00C77C33"/>
    <w:rsid w:val="00C80BDB"/>
    <w:rsid w:val="00C83348"/>
    <w:rsid w:val="00C85A29"/>
    <w:rsid w:val="00C97056"/>
    <w:rsid w:val="00CB4B20"/>
    <w:rsid w:val="00CD278E"/>
    <w:rsid w:val="00CF6E1E"/>
    <w:rsid w:val="00D048AD"/>
    <w:rsid w:val="00D13E1C"/>
    <w:rsid w:val="00D23FB9"/>
    <w:rsid w:val="00D256A9"/>
    <w:rsid w:val="00D4004B"/>
    <w:rsid w:val="00D4536D"/>
    <w:rsid w:val="00D47E95"/>
    <w:rsid w:val="00D54637"/>
    <w:rsid w:val="00D64CC6"/>
    <w:rsid w:val="00D7081E"/>
    <w:rsid w:val="00D74E19"/>
    <w:rsid w:val="00D80178"/>
    <w:rsid w:val="00D83062"/>
    <w:rsid w:val="00D97AFD"/>
    <w:rsid w:val="00DA1B19"/>
    <w:rsid w:val="00DB39D7"/>
    <w:rsid w:val="00DB6A69"/>
    <w:rsid w:val="00DC3500"/>
    <w:rsid w:val="00DC669C"/>
    <w:rsid w:val="00DD0BF9"/>
    <w:rsid w:val="00DE6FE4"/>
    <w:rsid w:val="00DF39DA"/>
    <w:rsid w:val="00E0076A"/>
    <w:rsid w:val="00E052DB"/>
    <w:rsid w:val="00E0747C"/>
    <w:rsid w:val="00E10AED"/>
    <w:rsid w:val="00E14196"/>
    <w:rsid w:val="00E231D5"/>
    <w:rsid w:val="00E2500B"/>
    <w:rsid w:val="00E35B93"/>
    <w:rsid w:val="00E40DEF"/>
    <w:rsid w:val="00E42002"/>
    <w:rsid w:val="00E43695"/>
    <w:rsid w:val="00E57B3E"/>
    <w:rsid w:val="00E70096"/>
    <w:rsid w:val="00E80694"/>
    <w:rsid w:val="00E8623F"/>
    <w:rsid w:val="00E95EDE"/>
    <w:rsid w:val="00EC6B39"/>
    <w:rsid w:val="00EE0834"/>
    <w:rsid w:val="00EF1EFF"/>
    <w:rsid w:val="00F26276"/>
    <w:rsid w:val="00F33964"/>
    <w:rsid w:val="00F36694"/>
    <w:rsid w:val="00F433D9"/>
    <w:rsid w:val="00F534A0"/>
    <w:rsid w:val="00F534BB"/>
    <w:rsid w:val="00F552E3"/>
    <w:rsid w:val="00F57085"/>
    <w:rsid w:val="00F70883"/>
    <w:rsid w:val="00F711E1"/>
    <w:rsid w:val="00F8644A"/>
    <w:rsid w:val="00F93659"/>
    <w:rsid w:val="00F95C3E"/>
    <w:rsid w:val="00FA71DE"/>
    <w:rsid w:val="00FB37E9"/>
    <w:rsid w:val="00FD1719"/>
    <w:rsid w:val="00FD436D"/>
    <w:rsid w:val="00FD6FD6"/>
    <w:rsid w:val="00FE4E80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9FB84"/>
  <w15:chartTrackingRefBased/>
  <w15:docId w15:val="{19D3685C-00CC-2C4C-8672-F7507B1D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94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17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1794"/>
    <w:pPr>
      <w:ind w:left="720"/>
      <w:contextualSpacing/>
    </w:pPr>
  </w:style>
  <w:style w:type="paragraph" w:styleId="NoSpacing">
    <w:name w:val="No Spacing"/>
    <w:uiPriority w:val="1"/>
    <w:qFormat/>
    <w:rsid w:val="005B1794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0D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0D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D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0D2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amarbella@moog.com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mailto:ecenteno@moog.com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mailto:jatfernandez@yahoo.com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69F1-2C54-4C86-8FB9-C381DB38B47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Links>
    <vt:vector size="18" baseType="variant">
      <vt:variant>
        <vt:i4>5111927</vt:i4>
      </vt:variant>
      <vt:variant>
        <vt:i4>6</vt:i4>
      </vt:variant>
      <vt:variant>
        <vt:i4>0</vt:i4>
      </vt:variant>
      <vt:variant>
        <vt:i4>5</vt:i4>
      </vt:variant>
      <vt:variant>
        <vt:lpwstr>mailto:amarbella@moog.com</vt:lpwstr>
      </vt:variant>
      <vt:variant>
        <vt:lpwstr/>
      </vt:variant>
      <vt:variant>
        <vt:i4>4063246</vt:i4>
      </vt:variant>
      <vt:variant>
        <vt:i4>3</vt:i4>
      </vt:variant>
      <vt:variant>
        <vt:i4>0</vt:i4>
      </vt:variant>
      <vt:variant>
        <vt:i4>5</vt:i4>
      </vt:variant>
      <vt:variant>
        <vt:lpwstr>mailto:ecenteno@moog.com</vt:lpwstr>
      </vt:variant>
      <vt:variant>
        <vt:lpwstr/>
      </vt:variant>
      <vt:variant>
        <vt:i4>7536733</vt:i4>
      </vt:variant>
      <vt:variant>
        <vt:i4>0</vt:i4>
      </vt:variant>
      <vt:variant>
        <vt:i4>0</vt:i4>
      </vt:variant>
      <vt:variant>
        <vt:i4>5</vt:i4>
      </vt:variant>
      <vt:variant>
        <vt:lpwstr>mailto:jatfernandez@yahoo.com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cp:lastModifiedBy>Julius Allan Fernandez</cp:lastModifiedBy>
  <cp:revision>28</cp:revision>
  <cp:lastPrinted>2020-02-03T04:24:00Z</cp:lastPrinted>
  <dcterms:created xsi:type="dcterms:W3CDTF">2020-11-25T18:44:00Z</dcterms:created>
  <dcterms:modified xsi:type="dcterms:W3CDTF">2021-03-15T17:41:00Z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aefbea03-be98-49a4-8eac-44c500d1567c</vt:lpwstr>
  </property>
  <property fmtid="{D5CDD505-2E9C-101B-9397-08002B2CF9AE}" pid="3" name="techData">
    <vt:lpwstr>No</vt:lpwstr>
  </property>
  <property fmtid="{D5CDD505-2E9C-101B-9397-08002B2CF9AE}" pid="4" name="VisualMarking">
    <vt:lpwstr>Header</vt:lpwstr>
  </property>
</Properties>
</file>