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contextualSpacing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>Ariane Joy R. De Guzman</w:t>
      </w:r>
      <w:r>
        <w:rPr>
          <w:rStyle w:val="style0"/>
          <w:rFonts w:ascii="Times New Roman" w:eastAsia="Times New Roman" w:hAnsi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               : 96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 Arasity St.</w:t>
      </w:r>
      <w:r>
        <w:rPr>
          <w:rFonts w:ascii="Times New Roman" w:hAnsi="Times New Roman"/>
          <w:sz w:val="24"/>
          <w:szCs w:val="24"/>
        </w:rPr>
        <w:t xml:space="preserve"> Tinajeros, Malabon City</w:t>
      </w:r>
      <w:r>
        <w:rPr>
          <w:rFonts w:ascii="Times New Roman" w:hAnsi="Times New Roman"/>
          <w:sz w:val="24"/>
          <w:szCs w:val="24"/>
          <w:lang w:val="en-US"/>
        </w:rPr>
        <w:t>, Philippines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number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t>(+63)9615801369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Address    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r.deguzman07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gmail</w:t>
      </w:r>
      <w:r>
        <w:rPr>
          <w:rFonts w:ascii="Times New Roman" w:hAnsi="Times New Roman"/>
          <w:sz w:val="24"/>
          <w:szCs w:val="24"/>
        </w:rPr>
        <w:t>.com</w:t>
      </w:r>
    </w:p>
    <w:p>
      <w:pPr>
        <w:pStyle w:val="style0"/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il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144145</wp:posOffset>
                </wp:positionV>
                <wp:extent cx="5934075" cy="0"/>
                <wp:effectExtent l="0" t="12700" r="22225" b="12700"/>
                <wp:wrapNone/>
                <wp:docPr id="1027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4075" cy="0"/>
                        </a:xfrm>
                        <a:prstGeom prst="straightConnector1"/>
                        <a:ln cmpd="sng" cap="flat" w="38100">
                          <a:solidFill>
                            <a:srgbClr val="7f7f7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75pt;margin-top:11.35pt;width:467.2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7f7f7f" weight="3.0pt"/>
                <v:fill/>
              </v:shape>
            </w:pict>
          </mc:Fallback>
        </mc:AlternateContent>
      </w:r>
    </w:p>
    <w:p>
      <w:pPr>
        <w:pStyle w:val="style0"/>
        <w:spacing w:lineRule="auto" w:line="24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Seeking a </w:t>
      </w:r>
      <w:r>
        <w:rPr>
          <w:rFonts w:ascii="Times New Roman" w:hAnsi="Times New Roman"/>
          <w:sz w:val="24"/>
          <w:szCs w:val="24"/>
        </w:rPr>
        <w:t xml:space="preserve">position where I can effectively contribute my skills and ensure my growth through the organization’s growth, possessing competent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kills.</w:t>
      </w:r>
    </w:p>
    <w:p>
      <w:pPr>
        <w:pStyle w:val="style0"/>
        <w:spacing w:lineRule="auto" w:line="240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</w:t>
      </w:r>
    </w:p>
    <w:p>
      <w:pPr>
        <w:pStyle w:val="style0"/>
        <w:numPr>
          <w:ilvl w:val="0"/>
          <w:numId w:val="0"/>
        </w:numPr>
        <w:spacing w:after="0" w:lineRule="auto" w:line="240"/>
        <w:ind w:left="720" w:firstLine="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3"/>
        </w:numPr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multi-task and set priorities, can work well with or without supervision.</w:t>
      </w:r>
    </w:p>
    <w:p>
      <w:pPr>
        <w:pStyle w:val="style179"/>
        <w:numPr>
          <w:ilvl w:val="0"/>
          <w:numId w:val="13"/>
        </w:numPr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hAnsi="Times New Roman"/>
          <w:b w:val="false"/>
          <w:bCs w:val="false"/>
          <w:sz w:val="24"/>
          <w:szCs w:val="24"/>
          <w:lang w:val="en-US"/>
        </w:rPr>
        <w:t>Good English verbal written and communication skills.</w:t>
      </w:r>
    </w:p>
    <w:p>
      <w:pPr>
        <w:pStyle w:val="style179"/>
        <w:numPr>
          <w:ilvl w:val="0"/>
          <w:numId w:val="13"/>
        </w:numPr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Organized, hardworking and detail-oriented.</w:t>
      </w:r>
      <w:r>
        <w:rPr>
          <w:b/>
          <w:sz w:val="24"/>
        </w:rPr>
        <w:tab/>
      </w:r>
      <w:bookmarkStart w:id="0" w:name="_GoBack"/>
      <w:bookmarkEnd w:id="0"/>
    </w:p>
    <w:p>
      <w:pPr>
        <w:pStyle w:val="style179"/>
        <w:numPr>
          <w:ilvl w:val="0"/>
          <w:numId w:val="13"/>
        </w:numPr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Professional with strong work ethic.</w:t>
      </w:r>
    </w:p>
    <w:p>
      <w:pPr>
        <w:pStyle w:val="style179"/>
        <w:numPr>
          <w:ilvl w:val="0"/>
          <w:numId w:val="13"/>
        </w:numPr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Team player and can be worked indipendently.</w:t>
      </w:r>
    </w:p>
    <w:p>
      <w:pPr>
        <w:pStyle w:val="style0"/>
        <w:numPr>
          <w:ilvl w:val="0"/>
          <w:numId w:val="0"/>
        </w:numPr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</w:t>
      </w: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spacing w:lineRule="auto" w:line="240"/>
        <w:jc w:val="both"/>
        <w:rPr/>
      </w:pPr>
      <w:r>
        <w:rPr>
          <w:rFonts w:ascii="Times New Roman" w:hAnsi="Times New Roman" w:hint="default"/>
          <w:b/>
          <w:sz w:val="24"/>
          <w:szCs w:val="24"/>
          <w:lang w:val="en-US"/>
        </w:rPr>
        <w:t>TDCX - Teledirect</w:t>
      </w:r>
      <w:r>
        <w:rPr>
          <w:rFonts w:ascii="Times New Roman" w:hAnsi="Times New Roman" w:hint="default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  <w:lang w:val="en-US"/>
        </w:rPr>
        <w:t>Philippines</w:t>
      </w:r>
      <w:r>
        <w:rPr>
          <w:rFonts w:ascii="Times New Roman" w:hAnsi="Times New Roman" w:hint="default"/>
          <w:b/>
          <w:sz w:val="24"/>
          <w:szCs w:val="24"/>
          <w:lang w:val="en-US"/>
        </w:rPr>
        <w:t xml:space="preserve"> </w:t>
      </w:r>
    </w:p>
    <w:p>
      <w:pPr>
        <w:pStyle w:val="style179"/>
        <w:spacing w:lineRule="auto" w:line="240"/>
        <w:jc w:val="both"/>
        <w:rPr/>
      </w:pPr>
      <w:r>
        <w:rPr>
          <w:rFonts w:ascii="Times New Roman" w:hAnsi="Times New Roman" w:hint="default"/>
          <w:b w:val="false"/>
          <w:sz w:val="24"/>
          <w:szCs w:val="24"/>
          <w:lang w:val="en-US"/>
        </w:rPr>
        <w:t>Customer</w:t>
      </w:r>
      <w:r>
        <w:rPr>
          <w:rFonts w:ascii="Times New Roman" w:hAnsi="Times New Roman" w:hint="default"/>
          <w:b w:val="false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b w:val="false"/>
          <w:sz w:val="24"/>
          <w:szCs w:val="24"/>
          <w:lang w:val="en-US"/>
        </w:rPr>
        <w:t>Service</w:t>
      </w:r>
      <w:r>
        <w:rPr>
          <w:rFonts w:ascii="Times New Roman" w:hAnsi="Times New Roman" w:hint="default"/>
          <w:b w:val="false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b w:val="false"/>
          <w:sz w:val="24"/>
          <w:szCs w:val="24"/>
          <w:lang w:val="en-US"/>
        </w:rPr>
        <w:t>Representative</w:t>
      </w:r>
    </w:p>
    <w:p>
      <w:pPr>
        <w:pStyle w:val="style179"/>
        <w:spacing w:lineRule="auto" w:line="240"/>
        <w:jc w:val="both"/>
        <w:rPr>
          <w:rFonts w:ascii="Times New Roman" w:hAnsi="Times New Roman" w:hint="default"/>
          <w:b w:val="false"/>
          <w:sz w:val="24"/>
          <w:szCs w:val="24"/>
          <w:lang w:val="en-US"/>
        </w:rPr>
      </w:pPr>
      <w:r>
        <w:rPr>
          <w:rFonts w:ascii="Times New Roman" w:hAnsi="Times New Roman" w:hint="default"/>
          <w:b w:val="false"/>
          <w:sz w:val="24"/>
          <w:szCs w:val="24"/>
          <w:lang w:val="en-US"/>
        </w:rPr>
        <w:t>Facebook - Advertising Account</w:t>
      </w:r>
    </w:p>
    <w:p>
      <w:pPr>
        <w:pStyle w:val="style179"/>
        <w:spacing w:lineRule="auto" w:line="240"/>
        <w:jc w:val="both"/>
        <w:rPr>
          <w:rFonts w:ascii="Times New Roman" w:hAnsi="Times New Roman" w:hint="default"/>
          <w:b w:val="false"/>
          <w:sz w:val="24"/>
          <w:szCs w:val="24"/>
          <w:lang w:val="en-US"/>
        </w:rPr>
      </w:pPr>
      <w:r>
        <w:rPr>
          <w:rFonts w:ascii="Times New Roman" w:hAnsi="Times New Roman" w:hint="default"/>
          <w:b w:val="false"/>
          <w:sz w:val="24"/>
          <w:szCs w:val="24"/>
          <w:lang w:val="en-US"/>
        </w:rPr>
        <w:t>May 18, 2020 -</w:t>
      </w:r>
      <w:r>
        <w:rPr>
          <w:rFonts w:ascii="Times New Roman" w:hAnsi="Times New Roman" w:hint="default"/>
          <w:b w:val="false"/>
          <w:sz w:val="24"/>
          <w:szCs w:val="24"/>
          <w:lang w:val="en-US"/>
        </w:rPr>
        <w:t xml:space="preserve"> July 30, 2021</w:t>
      </w:r>
    </w:p>
    <w:p>
      <w:pPr>
        <w:pStyle w:val="style0"/>
        <w:numPr>
          <w:ilvl w:val="0"/>
          <w:numId w:val="0"/>
        </w:numPr>
        <w:spacing w:lineRule="auto" w:line="24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24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240"/>
        <w:ind w:left="660" w:leftChars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Teledirect Philippines </w:t>
      </w:r>
    </w:p>
    <w:p>
      <w:pPr>
        <w:pStyle w:val="style179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Customer Service Representative</w:t>
      </w:r>
    </w:p>
    <w:p>
      <w:pPr>
        <w:pStyle w:val="style179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Airbnb Tier 2 </w:t>
      </w:r>
      <w:r>
        <w:rPr>
          <w:rFonts w:hAnsi="Times New Roman"/>
          <w:b w:val="false"/>
          <w:bCs w:val="false"/>
          <w:sz w:val="24"/>
          <w:szCs w:val="24"/>
          <w:lang w:val="en-US"/>
        </w:rPr>
        <w:t>- Resolutions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hAnsi="Times New Roman"/>
          <w:b w:val="false"/>
          <w:bCs w:val="false"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Hospitality Account</w:t>
      </w:r>
    </w:p>
    <w:p>
      <w:pPr>
        <w:pStyle w:val="style179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March 25, 2019 - April 2020</w:t>
      </w:r>
    </w:p>
    <w:p>
      <w:pPr>
        <w:pStyle w:val="style0"/>
        <w:numPr>
          <w:ilvl w:val="0"/>
          <w:numId w:val="0"/>
        </w:numPr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  <w:lang w:val="en-US"/>
        </w:rPr>
      </w:pPr>
    </w:p>
    <w:p>
      <w:pPr>
        <w:pStyle w:val="style179"/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IBEX.</w:t>
      </w:r>
    </w:p>
    <w:p>
      <w:pPr>
        <w:pStyle w:val="style179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Service Representative</w:t>
      </w:r>
    </w:p>
    <w:p>
      <w:pPr>
        <w:pStyle w:val="style179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AT&amp;T Billing Tier </w:t>
      </w:r>
      <w:r>
        <w:rPr>
          <w:rFonts w:ascii="Times New Roman" w:hAnsi="Times New Roman"/>
          <w:sz w:val="24"/>
          <w:szCs w:val="24"/>
        </w:rPr>
        <w:t>3 Account</w:t>
      </w:r>
    </w:p>
    <w:p>
      <w:pPr>
        <w:pStyle w:val="style179"/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January 21, 2018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March 23, 2019</w:t>
      </w:r>
    </w:p>
    <w:p>
      <w:pPr>
        <w:pStyle w:val="style179"/>
        <w:spacing w:lineRule="auto" w:line="240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BUILDERS CHOICE INCORPORATED</w:t>
      </w:r>
    </w:p>
    <w:p>
      <w:pPr>
        <w:pStyle w:val="style179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Assistant / Sales Coordinator</w:t>
      </w:r>
    </w:p>
    <w:p>
      <w:pPr>
        <w:pStyle w:val="style179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Distribution Department</w:t>
      </w:r>
    </w:p>
    <w:p>
      <w:pPr>
        <w:pStyle w:val="style179"/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4, 2014 - January 18, 2018</w:t>
      </w: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spacing w:lineRule="auto" w:line="240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KING SUE Ham and Sausages Co.</w:t>
      </w: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Sales and Inventory Staff</w:t>
      </w: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April 16, 2013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March 21, 2014</w:t>
      </w: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240"/>
        <w:ind w:left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  <w:r>
        <w:rPr>
          <w:rFonts w:ascii="Times New Roman" w:hAnsi="Times New Roman"/>
          <w:b/>
          <w:sz w:val="24"/>
          <w:szCs w:val="24"/>
        </w:rPr>
        <w:t>AL ATTAINMENT</w:t>
      </w:r>
    </w:p>
    <w:p>
      <w:pPr>
        <w:pStyle w:val="style1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UNIVERSITY OF THE EAST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Caloocan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BSBA major in Marketing Management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</w:t>
      </w: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</w:t>
      </w:r>
    </w:p>
    <w:p>
      <w:pPr>
        <w:pStyle w:val="style0"/>
        <w:pBdr>
          <w:bottom w:val="single" w:sz="12" w:space="8" w:color="auto"/>
        </w:pBdr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Available upon request.</w:t>
      </w:r>
    </w:p>
    <w:p>
      <w:pPr>
        <w:pStyle w:val="style0"/>
        <w:pBdr>
          <w:bottom w:val="single" w:sz="12" w:space="8" w:color="auto"/>
        </w:pBdr>
        <w:spacing w:lineRule="auto" w:line="240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pBdr>
          <w:bottom w:val="single" w:sz="12" w:space="8" w:color="auto"/>
        </w:pBdr>
        <w:spacing w:lineRule="auto" w:line="240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i/>
          <w:color w:val="808080"/>
          <w:sz w:val="20"/>
          <w:szCs w:val="20"/>
        </w:rPr>
      </w:pPr>
      <w:r>
        <w:rPr>
          <w:rFonts w:ascii="Times New Roman" w:hAnsi="Times New Roman"/>
          <w:i/>
          <w:color w:val="808080"/>
          <w:sz w:val="20"/>
          <w:szCs w:val="20"/>
        </w:rPr>
        <w:t>I hereby certify that the above information is true and correct to the best of my knowledge and belief.</w:t>
      </w:r>
    </w:p>
    <w:p>
      <w:pPr>
        <w:pStyle w:val="style0"/>
        <w:spacing w:lineRule="auto" w:line="240"/>
        <w:rPr>
          <w:rFonts w:ascii="Times New Roman" w:hAnsi="Times New Roman"/>
          <w:i/>
          <w:color w:val="808080"/>
          <w:sz w:val="20"/>
          <w:szCs w:val="20"/>
        </w:rPr>
      </w:pPr>
    </w:p>
    <w:p>
      <w:pPr>
        <w:pStyle w:val="style0"/>
        <w:spacing w:lineRule="auto" w:line="240"/>
        <w:rPr>
          <w:rFonts w:ascii="Times New Roman" w:hAnsi="Times New Roman"/>
          <w:color w:val="0d0d0d"/>
          <w:sz w:val="20"/>
          <w:szCs w:val="20"/>
        </w:rPr>
      </w:pP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ab/>
      </w:r>
      <w:r>
        <w:rPr>
          <w:rFonts w:ascii="Times New Roman" w:hAnsi="Times New Roman"/>
          <w:color w:val="a6a6a6"/>
          <w:sz w:val="20"/>
          <w:szCs w:val="20"/>
        </w:rPr>
        <w:t xml:space="preserve">   </w:t>
      </w:r>
      <w:r>
        <w:rPr>
          <w:rFonts w:ascii="Times New Roman" w:hAnsi="Times New Roman"/>
          <w:color w:val="a6a6a6"/>
          <w:sz w:val="20"/>
          <w:szCs w:val="20"/>
        </w:rPr>
        <w:t xml:space="preserve"> </w:t>
      </w:r>
      <w:r>
        <w:rPr>
          <w:rFonts w:ascii="Times New Roman" w:hAnsi="Times New Roman"/>
          <w:color w:val="a6a6a6"/>
          <w:sz w:val="20"/>
          <w:szCs w:val="20"/>
        </w:rPr>
        <w:t xml:space="preserve"> </w:t>
      </w:r>
      <w:r>
        <w:rPr>
          <w:rFonts w:ascii="Times New Roman" w:hAnsi="Times New Roman"/>
          <w:color w:val="0d0d0d"/>
          <w:sz w:val="20"/>
          <w:szCs w:val="20"/>
        </w:rPr>
        <w:t>__________________________</w:t>
      </w:r>
    </w:p>
    <w:p>
      <w:pPr>
        <w:pStyle w:val="style0"/>
        <w:spacing w:lineRule="auto" w:line="240"/>
        <w:rPr>
          <w:rFonts w:ascii="Times New Roman" w:hAnsi="Times New Roman"/>
          <w:color w:val="0d0d0d"/>
          <w:sz w:val="20"/>
          <w:szCs w:val="20"/>
        </w:rPr>
      </w:pP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ab/>
      </w:r>
      <w:r>
        <w:rPr>
          <w:rFonts w:ascii="Times New Roman" w:hAnsi="Times New Roman"/>
          <w:color w:val="0d0d0d"/>
          <w:sz w:val="20"/>
          <w:szCs w:val="20"/>
        </w:rPr>
        <w:t xml:space="preserve">    </w:t>
      </w:r>
      <w:r>
        <w:rPr>
          <w:rFonts w:ascii="Times New Roman" w:hAnsi="Times New Roman"/>
          <w:color w:val="0d0d0d"/>
          <w:sz w:val="20"/>
          <w:szCs w:val="20"/>
        </w:rPr>
        <w:t xml:space="preserve">  </w:t>
      </w:r>
      <w:r>
        <w:rPr>
          <w:rFonts w:ascii="Times New Roman" w:hAnsi="Times New Roman"/>
          <w:color w:val="0d0d0d"/>
          <w:sz w:val="20"/>
          <w:szCs w:val="20"/>
        </w:rPr>
        <w:t xml:space="preserve"> </w:t>
      </w:r>
      <w:r>
        <w:rPr>
          <w:rFonts w:ascii="Times New Roman" w:hAnsi="Times New Roman"/>
          <w:color w:val="0d0d0d"/>
          <w:sz w:val="20"/>
          <w:szCs w:val="20"/>
        </w:rPr>
        <w:t xml:space="preserve"> </w:t>
      </w:r>
      <w:r>
        <w:rPr>
          <w:rFonts w:ascii="Times New Roman" w:hAnsi="Times New Roman"/>
          <w:color w:val="0d0d0d"/>
          <w:sz w:val="20"/>
          <w:szCs w:val="20"/>
        </w:rPr>
        <w:t>ARIANE JOY DE GUZMAN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4182E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D1643B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70C8328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3CC3C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29A236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A0A9AC6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DEA8F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A6C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1FA0D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33D0122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FD2E83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E1E375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PH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fil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/>
    <w:rPr>
      <w:sz w:val="22"/>
      <w:szCs w:val="22"/>
      <w:lang w:val="fil-PH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BA2A7-BABF-7E4A-9F38-FEC43537D2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211</Words>
  <Pages>2</Pages>
  <Characters>1248</Characters>
  <Application>WPS Office</Application>
  <DocSecurity>0</DocSecurity>
  <Paragraphs>65</Paragraphs>
  <ScaleCrop>false</ScaleCrop>
  <Company>Grizli777</Company>
  <LinksUpToDate>false</LinksUpToDate>
  <CharactersWithSpaces>1481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2021-05-17T13:50:41Z</dcterms:created>
  <dc:creator>default</dc:creator>
  <lastModifiedBy>M2004J19C</lastModifiedBy>
  <lastPrinted>2013-01-13T10:41:00Z</lastPrinted>
  <dcterms:modified xsi:type="dcterms:W3CDTF">2021-07-29T08:35:29Z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99c5d4eeeb8a46b3af103b4b205fe7e1</vt:lpwstr>
  </property>
</Properties>
</file>