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jpeg" ContentType="image/jpeg"/>
  <Default Extension="png" ContentType="image/png"/>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spacing w:after="0" w:line="47" w:lineRule="exact"/>
        <w:rPr>
          <w:sz w:val="24"/>
          <w:szCs w:val="24"/>
          <w:color w:val="auto"/>
        </w:rPr>
      </w:pPr>
    </w:p>
    <w:p>
      <w:pPr>
        <w:ind w:left="420" w:right="1300"/>
        <w:spacing w:after="0" w:line="408" w:lineRule="auto"/>
        <w:rPr>
          <w:sz w:val="20"/>
          <w:szCs w:val="20"/>
          <w:color w:val="auto"/>
        </w:rPr>
      </w:pPr>
      <w:r>
        <w:rPr>
          <w:rFonts w:ascii="Arial" w:cs="Arial" w:eastAsia="Arial" w:hAnsi="Arial"/>
          <w:sz w:val="25"/>
          <w:szCs w:val="25"/>
          <w:b w:val="1"/>
          <w:bCs w:val="1"/>
          <w:color w:val="auto"/>
        </w:rPr>
        <w:t>EXPERIENCE AND ACHIEVEMENTS</w:t>
      </w:r>
    </w:p>
    <w:p>
      <w:pPr>
        <w:spacing w:after="0" w:line="2" w:lineRule="exact"/>
        <w:rPr>
          <w:sz w:val="24"/>
          <w:szCs w:val="24"/>
          <w:color w:val="auto"/>
        </w:rPr>
      </w:pPr>
    </w:p>
    <w:tbl>
      <w:tblPr>
        <w:tblLayout w:type="fixed"/>
        <w:tblInd w:w="0" w:type="dxa"/>
        <w:tblCellMar>
          <w:top w:w="0" w:type="dxa"/>
          <w:left w:w="0" w:type="dxa"/>
          <w:bottom w:w="0" w:type="dxa"/>
          <w:right w:w="0" w:type="dxa"/>
        </w:tblCellMar>
      </w:tblPr>
      <w:tr>
        <w:trPr>
          <w:trHeight w:val="288"/>
        </w:trPr>
        <w:tc>
          <w:tcPr>
            <w:tcW w:w="1140" w:type="dxa"/>
            <w:vAlign w:val="bottom"/>
            <w:vMerge w:val="restart"/>
          </w:tcPr>
          <w:p>
            <w:pPr>
              <w:spacing w:after="0"/>
              <w:rPr>
                <w:sz w:val="20"/>
                <w:szCs w:val="20"/>
                <w:color w:val="auto"/>
              </w:rPr>
            </w:pPr>
            <w:r>
              <w:rPr>
                <w:rFonts w:ascii="Arial" w:cs="Arial" w:eastAsia="Arial" w:hAnsi="Arial"/>
                <w:sz w:val="24"/>
                <w:szCs w:val="24"/>
                <w:b w:val="1"/>
                <w:bCs w:val="1"/>
                <w:color w:val="auto"/>
              </w:rPr>
              <w:t>Sep,2019</w:t>
            </w:r>
          </w:p>
        </w:tc>
        <w:tc>
          <w:tcPr>
            <w:tcW w:w="2860" w:type="dxa"/>
            <w:vAlign w:val="bottom"/>
          </w:tcPr>
          <w:p>
            <w:pPr>
              <w:ind w:left="220"/>
              <w:spacing w:after="0"/>
              <w:rPr>
                <w:sz w:val="20"/>
                <w:szCs w:val="20"/>
                <w:color w:val="auto"/>
              </w:rPr>
            </w:pPr>
            <w:r>
              <w:rPr>
                <w:rFonts w:ascii="Arial" w:cs="Arial" w:eastAsia="Arial" w:hAnsi="Arial"/>
                <w:sz w:val="24"/>
                <w:szCs w:val="24"/>
                <w:b w:val="1"/>
                <w:bCs w:val="1"/>
                <w:color w:val="262626"/>
                <w:w w:val="99"/>
              </w:rPr>
              <w:t>Maintenance Executive</w:t>
            </w:r>
          </w:p>
        </w:tc>
        <w:tc>
          <w:tcPr>
            <w:tcW w:w="0" w:type="dxa"/>
            <w:vAlign w:val="bottom"/>
          </w:tcPr>
          <w:p>
            <w:pPr>
              <w:spacing w:after="0"/>
              <w:rPr>
                <w:sz w:val="1"/>
                <w:szCs w:val="1"/>
                <w:color w:val="auto"/>
              </w:rPr>
            </w:pPr>
          </w:p>
        </w:tc>
      </w:tr>
      <w:tr>
        <w:trPr>
          <w:trHeight w:val="96"/>
        </w:trPr>
        <w:tc>
          <w:tcPr>
            <w:tcW w:w="1140" w:type="dxa"/>
            <w:vAlign w:val="bottom"/>
            <w:vMerge w:val="continue"/>
          </w:tcPr>
          <w:p>
            <w:pPr>
              <w:spacing w:after="0"/>
              <w:rPr>
                <w:sz w:val="8"/>
                <w:szCs w:val="8"/>
                <w:color w:val="auto"/>
              </w:rPr>
            </w:pPr>
          </w:p>
        </w:tc>
        <w:tc>
          <w:tcPr>
            <w:tcW w:w="2860" w:type="dxa"/>
            <w:vAlign w:val="bottom"/>
            <w:vMerge w:val="restart"/>
          </w:tcPr>
          <w:p>
            <w:pPr>
              <w:ind w:left="220"/>
              <w:spacing w:after="0"/>
              <w:rPr>
                <w:sz w:val="20"/>
                <w:szCs w:val="20"/>
                <w:color w:val="auto"/>
              </w:rPr>
            </w:pPr>
            <w:r>
              <w:rPr>
                <w:rFonts w:ascii="Arial" w:cs="Arial" w:eastAsia="Arial" w:hAnsi="Arial"/>
                <w:sz w:val="24"/>
                <w:szCs w:val="24"/>
                <w:b w:val="1"/>
                <w:bCs w:val="1"/>
                <w:color w:val="262626"/>
              </w:rPr>
              <w:t>Loparex India Pvt Ltd.</w:t>
            </w:r>
          </w:p>
        </w:tc>
        <w:tc>
          <w:tcPr>
            <w:tcW w:w="0" w:type="dxa"/>
            <w:vAlign w:val="bottom"/>
          </w:tcPr>
          <w:p>
            <w:pPr>
              <w:spacing w:after="0"/>
              <w:rPr>
                <w:sz w:val="1"/>
                <w:szCs w:val="1"/>
                <w:color w:val="auto"/>
              </w:rPr>
            </w:pPr>
          </w:p>
        </w:tc>
      </w:tr>
      <w:tr>
        <w:trPr>
          <w:trHeight w:val="192"/>
        </w:trPr>
        <w:tc>
          <w:tcPr>
            <w:tcW w:w="1140" w:type="dxa"/>
            <w:vAlign w:val="bottom"/>
          </w:tcPr>
          <w:p>
            <w:pPr>
              <w:spacing w:after="0"/>
              <w:rPr>
                <w:sz w:val="16"/>
                <w:szCs w:val="16"/>
                <w:color w:val="auto"/>
              </w:rPr>
            </w:pPr>
          </w:p>
        </w:tc>
        <w:tc>
          <w:tcPr>
            <w:tcW w:w="2860" w:type="dxa"/>
            <w:vAlign w:val="bottom"/>
            <w:vMerge w:val="continue"/>
          </w:tcPr>
          <w:p>
            <w:pPr>
              <w:spacing w:after="0"/>
              <w:rPr>
                <w:sz w:val="16"/>
                <w:szCs w:val="16"/>
                <w:color w:val="auto"/>
              </w:rPr>
            </w:pPr>
          </w:p>
        </w:tc>
        <w:tc>
          <w:tcPr>
            <w:tcW w:w="0" w:type="dxa"/>
            <w:vAlign w:val="bottom"/>
          </w:tcPr>
          <w:p>
            <w:pPr>
              <w:spacing w:after="0"/>
              <w:rPr>
                <w:sz w:val="1"/>
                <w:szCs w:val="1"/>
                <w:color w:val="auto"/>
              </w:rPr>
            </w:pPr>
          </w:p>
        </w:tc>
      </w:tr>
      <w:tr>
        <w:trPr>
          <w:trHeight w:val="216"/>
        </w:trPr>
        <w:tc>
          <w:tcPr>
            <w:tcW w:w="1140" w:type="dxa"/>
            <w:vAlign w:val="bottom"/>
          </w:tcPr>
          <w:p>
            <w:pPr>
              <w:spacing w:after="0"/>
              <w:rPr>
                <w:sz w:val="18"/>
                <w:szCs w:val="18"/>
                <w:color w:val="auto"/>
              </w:rPr>
            </w:pPr>
          </w:p>
        </w:tc>
        <w:tc>
          <w:tcPr>
            <w:tcW w:w="2860" w:type="dxa"/>
            <w:vAlign w:val="bottom"/>
          </w:tcPr>
          <w:p>
            <w:pPr>
              <w:ind w:left="220"/>
              <w:spacing w:after="0"/>
              <w:rPr>
                <w:sz w:val="20"/>
                <w:szCs w:val="20"/>
                <w:color w:val="auto"/>
              </w:rPr>
            </w:pPr>
            <w:r>
              <w:rPr>
                <w:rFonts w:ascii="Arial" w:cs="Arial" w:eastAsia="Arial" w:hAnsi="Arial"/>
                <w:sz w:val="18"/>
                <w:szCs w:val="18"/>
                <w:b w:val="1"/>
                <w:bCs w:val="1"/>
                <w:color w:val="262626"/>
                <w:w w:val="92"/>
              </w:rPr>
              <w:t>Implemented 5S,Kaizens and ISO</w:t>
            </w:r>
          </w:p>
        </w:tc>
        <w:tc>
          <w:tcPr>
            <w:tcW w:w="0" w:type="dxa"/>
            <w:vAlign w:val="bottom"/>
          </w:tcPr>
          <w:p>
            <w:pPr>
              <w:spacing w:after="0"/>
              <w:rPr>
                <w:sz w:val="1"/>
                <w:szCs w:val="1"/>
                <w:color w:val="auto"/>
              </w:rPr>
            </w:pPr>
          </w:p>
        </w:tc>
      </w:tr>
      <w:tr>
        <w:trPr>
          <w:trHeight w:val="216"/>
        </w:trPr>
        <w:tc>
          <w:tcPr>
            <w:tcW w:w="1140" w:type="dxa"/>
            <w:vAlign w:val="bottom"/>
          </w:tcPr>
          <w:p>
            <w:pPr>
              <w:spacing w:after="0"/>
              <w:rPr>
                <w:sz w:val="18"/>
                <w:szCs w:val="18"/>
                <w:color w:val="auto"/>
              </w:rPr>
            </w:pPr>
          </w:p>
        </w:tc>
        <w:tc>
          <w:tcPr>
            <w:tcW w:w="2860" w:type="dxa"/>
            <w:vAlign w:val="bottom"/>
          </w:tcPr>
          <w:p>
            <w:pPr>
              <w:ind w:left="220"/>
              <w:spacing w:after="0"/>
              <w:rPr>
                <w:sz w:val="20"/>
                <w:szCs w:val="20"/>
                <w:color w:val="auto"/>
              </w:rPr>
            </w:pPr>
            <w:r>
              <w:rPr>
                <w:rFonts w:ascii="Arial" w:cs="Arial" w:eastAsia="Arial" w:hAnsi="Arial"/>
                <w:sz w:val="18"/>
                <w:szCs w:val="18"/>
                <w:b w:val="1"/>
                <w:bCs w:val="1"/>
                <w:color w:val="262626"/>
                <w:w w:val="82"/>
              </w:rPr>
              <w:t>Documents PM activities ,RCA,CAPA</w:t>
            </w:r>
          </w:p>
        </w:tc>
        <w:tc>
          <w:tcPr>
            <w:tcW w:w="0" w:type="dxa"/>
            <w:vAlign w:val="bottom"/>
          </w:tcPr>
          <w:p>
            <w:pPr>
              <w:spacing w:after="0"/>
              <w:rPr>
                <w:sz w:val="1"/>
                <w:szCs w:val="1"/>
                <w:color w:val="auto"/>
              </w:rPr>
            </w:pPr>
          </w:p>
        </w:tc>
      </w:tr>
      <w:tr>
        <w:trPr>
          <w:trHeight w:val="216"/>
        </w:trPr>
        <w:tc>
          <w:tcPr>
            <w:tcW w:w="1140" w:type="dxa"/>
            <w:vAlign w:val="bottom"/>
          </w:tcPr>
          <w:p>
            <w:pPr>
              <w:spacing w:after="0"/>
              <w:rPr>
                <w:sz w:val="18"/>
                <w:szCs w:val="18"/>
                <w:color w:val="auto"/>
              </w:rPr>
            </w:pPr>
          </w:p>
        </w:tc>
        <w:tc>
          <w:tcPr>
            <w:tcW w:w="2860" w:type="dxa"/>
            <w:vAlign w:val="bottom"/>
          </w:tcPr>
          <w:p>
            <w:pPr>
              <w:ind w:left="220"/>
              <w:spacing w:after="0"/>
              <w:rPr>
                <w:sz w:val="20"/>
                <w:szCs w:val="20"/>
                <w:color w:val="auto"/>
              </w:rPr>
            </w:pPr>
            <w:r>
              <w:rPr>
                <w:rFonts w:ascii="Arial" w:cs="Arial" w:eastAsia="Arial" w:hAnsi="Arial"/>
                <w:sz w:val="18"/>
                <w:szCs w:val="18"/>
                <w:b w:val="1"/>
                <w:bCs w:val="1"/>
                <w:color w:val="262626"/>
                <w:w w:val="90"/>
              </w:rPr>
              <w:t>Energy Report Work planning ,EM</w:t>
            </w:r>
          </w:p>
        </w:tc>
        <w:tc>
          <w:tcPr>
            <w:tcW w:w="0" w:type="dxa"/>
            <w:vAlign w:val="bottom"/>
          </w:tcPr>
          <w:p>
            <w:pPr>
              <w:spacing w:after="0"/>
              <w:rPr>
                <w:sz w:val="1"/>
                <w:szCs w:val="1"/>
                <w:color w:val="auto"/>
              </w:rPr>
            </w:pPr>
          </w:p>
        </w:tc>
      </w:tr>
      <w:tr>
        <w:trPr>
          <w:trHeight w:val="219"/>
        </w:trPr>
        <w:tc>
          <w:tcPr>
            <w:tcW w:w="1140" w:type="dxa"/>
            <w:vAlign w:val="bottom"/>
          </w:tcPr>
          <w:p>
            <w:pPr>
              <w:spacing w:after="0"/>
              <w:rPr>
                <w:sz w:val="19"/>
                <w:szCs w:val="19"/>
                <w:color w:val="auto"/>
              </w:rPr>
            </w:pPr>
          </w:p>
        </w:tc>
        <w:tc>
          <w:tcPr>
            <w:tcW w:w="2860" w:type="dxa"/>
            <w:vAlign w:val="bottom"/>
          </w:tcPr>
          <w:p>
            <w:pPr>
              <w:ind w:left="220"/>
              <w:spacing w:after="0"/>
              <w:rPr>
                <w:sz w:val="20"/>
                <w:szCs w:val="20"/>
                <w:color w:val="auto"/>
              </w:rPr>
            </w:pPr>
            <w:r>
              <w:rPr>
                <w:rFonts w:ascii="Arial" w:cs="Arial" w:eastAsia="Arial" w:hAnsi="Arial"/>
                <w:sz w:val="18"/>
                <w:szCs w:val="18"/>
                <w:b w:val="1"/>
                <w:bCs w:val="1"/>
                <w:color w:val="262626"/>
              </w:rPr>
              <w:t>project work.</w:t>
            </w:r>
          </w:p>
        </w:tc>
        <w:tc>
          <w:tcPr>
            <w:tcW w:w="0" w:type="dxa"/>
            <w:vAlign w:val="bottom"/>
          </w:tcPr>
          <w:p>
            <w:pPr>
              <w:spacing w:after="0"/>
              <w:rPr>
                <w:sz w:val="1"/>
                <w:szCs w:val="1"/>
                <w:color w:val="auto"/>
              </w:rPr>
            </w:pPr>
          </w:p>
        </w:tc>
      </w:tr>
    </w:tbl>
    <w:p>
      <w:pPr>
        <w:spacing w:after="0" w:line="48" w:lineRule="exact"/>
        <w:rPr>
          <w:sz w:val="24"/>
          <w:szCs w:val="24"/>
          <w:color w:val="auto"/>
        </w:rPr>
      </w:pPr>
    </w:p>
    <w:tbl>
      <w:tblPr>
        <w:tblLayout w:type="fixed"/>
        <w:tblInd w:w="40" w:type="dxa"/>
        <w:tblCellMar>
          <w:top w:w="0" w:type="dxa"/>
          <w:left w:w="0" w:type="dxa"/>
          <w:bottom w:w="0" w:type="dxa"/>
          <w:right w:w="0" w:type="dxa"/>
        </w:tblCellMar>
      </w:tblPr>
      <w:tr>
        <w:trPr>
          <w:trHeight w:val="288"/>
        </w:trPr>
        <w:tc>
          <w:tcPr>
            <w:tcW w:w="1080" w:type="dxa"/>
            <w:vAlign w:val="bottom"/>
          </w:tcPr>
          <w:p>
            <w:pPr>
              <w:spacing w:after="0"/>
              <w:rPr>
                <w:sz w:val="20"/>
                <w:szCs w:val="20"/>
                <w:color w:val="auto"/>
              </w:rPr>
            </w:pPr>
            <w:r>
              <w:rPr>
                <w:rFonts w:ascii="Arial" w:cs="Arial" w:eastAsia="Arial" w:hAnsi="Arial"/>
                <w:sz w:val="24"/>
                <w:szCs w:val="24"/>
                <w:b w:val="1"/>
                <w:bCs w:val="1"/>
                <w:color w:val="auto"/>
              </w:rPr>
              <w:t>Jun,2019</w:t>
            </w:r>
          </w:p>
        </w:tc>
        <w:tc>
          <w:tcPr>
            <w:tcW w:w="2700" w:type="dxa"/>
            <w:vAlign w:val="bottom"/>
          </w:tcPr>
          <w:p>
            <w:pPr>
              <w:ind w:left="220"/>
              <w:spacing w:after="0"/>
              <w:rPr>
                <w:sz w:val="20"/>
                <w:szCs w:val="20"/>
                <w:color w:val="auto"/>
              </w:rPr>
            </w:pPr>
            <w:r>
              <w:rPr>
                <w:rFonts w:ascii="Arial" w:cs="Arial" w:eastAsia="Arial" w:hAnsi="Arial"/>
                <w:sz w:val="24"/>
                <w:szCs w:val="24"/>
                <w:b w:val="1"/>
                <w:bCs w:val="1"/>
                <w:color w:val="262626"/>
                <w:w w:val="96"/>
              </w:rPr>
              <w:t>Maintenance Engineer</w:t>
            </w:r>
          </w:p>
        </w:tc>
      </w:tr>
      <w:tr>
        <w:trPr>
          <w:trHeight w:val="288"/>
        </w:trPr>
        <w:tc>
          <w:tcPr>
            <w:tcW w:w="1080" w:type="dxa"/>
            <w:vAlign w:val="bottom"/>
          </w:tcPr>
          <w:p>
            <w:pPr>
              <w:spacing w:after="0"/>
              <w:rPr>
                <w:sz w:val="24"/>
                <w:szCs w:val="24"/>
                <w:color w:val="auto"/>
              </w:rPr>
            </w:pPr>
          </w:p>
        </w:tc>
        <w:tc>
          <w:tcPr>
            <w:tcW w:w="2700" w:type="dxa"/>
            <w:vAlign w:val="bottom"/>
          </w:tcPr>
          <w:p>
            <w:pPr>
              <w:ind w:left="220"/>
              <w:spacing w:after="0"/>
              <w:rPr>
                <w:sz w:val="20"/>
                <w:szCs w:val="20"/>
                <w:color w:val="auto"/>
              </w:rPr>
            </w:pPr>
            <w:r>
              <w:rPr>
                <w:rFonts w:ascii="Arial" w:cs="Arial" w:eastAsia="Arial" w:hAnsi="Arial"/>
                <w:sz w:val="24"/>
                <w:szCs w:val="24"/>
                <w:b w:val="1"/>
                <w:bCs w:val="1"/>
                <w:color w:val="262626"/>
                <w:w w:val="84"/>
              </w:rPr>
              <w:t>Galva Deco parts Pvt Ltd.</w:t>
            </w:r>
          </w:p>
        </w:tc>
      </w:tr>
    </w:tbl>
    <w:p>
      <w:pPr>
        <w:ind w:left="1340" w:right="160"/>
        <w:spacing w:after="0" w:line="302" w:lineRule="auto"/>
        <w:rPr>
          <w:sz w:val="20"/>
          <w:szCs w:val="20"/>
          <w:color w:val="auto"/>
        </w:rPr>
      </w:pPr>
      <w:r>
        <w:rPr>
          <w:rFonts w:ascii="Arial" w:cs="Arial" w:eastAsia="Arial" w:hAnsi="Arial"/>
          <w:sz w:val="15"/>
          <w:szCs w:val="15"/>
          <w:b w:val="1"/>
          <w:bCs w:val="1"/>
          <w:color w:val="262626"/>
        </w:rPr>
        <w:t>Planning ,controlling and execution of all electrical Instruments. Activities involving like cable tray ,cable laying MCC,PCC installation Electrical panel testing and trouble shooting</w:t>
      </w:r>
    </w:p>
    <w:p>
      <w:pPr>
        <w:spacing w:after="0" w:line="4" w:lineRule="exact"/>
        <w:rPr>
          <w:sz w:val="24"/>
          <w:szCs w:val="24"/>
          <w:color w:val="auto"/>
        </w:rPr>
      </w:pPr>
    </w:p>
    <w:tbl>
      <w:tblPr>
        <w:tblLayout w:type="fixed"/>
        <w:tblInd w:w="60" w:type="dxa"/>
        <w:tblCellMar>
          <w:top w:w="0" w:type="dxa"/>
          <w:left w:w="0" w:type="dxa"/>
          <w:bottom w:w="0" w:type="dxa"/>
          <w:right w:w="0" w:type="dxa"/>
        </w:tblCellMar>
      </w:tblPr>
      <w:tr>
        <w:trPr>
          <w:trHeight w:val="285"/>
        </w:trPr>
        <w:tc>
          <w:tcPr>
            <w:tcW w:w="1080" w:type="dxa"/>
            <w:vAlign w:val="bottom"/>
            <w:vMerge w:val="restart"/>
          </w:tcPr>
          <w:p>
            <w:pPr>
              <w:spacing w:after="0"/>
              <w:rPr>
                <w:sz w:val="20"/>
                <w:szCs w:val="20"/>
                <w:color w:val="auto"/>
              </w:rPr>
            </w:pPr>
            <w:r>
              <w:rPr>
                <w:rFonts w:ascii="Arial" w:cs="Arial" w:eastAsia="Arial" w:hAnsi="Arial"/>
                <w:sz w:val="24"/>
                <w:szCs w:val="24"/>
                <w:b w:val="1"/>
                <w:bCs w:val="1"/>
                <w:color w:val="auto"/>
              </w:rPr>
              <w:t>Sep,2012</w:t>
            </w:r>
          </w:p>
        </w:tc>
        <w:tc>
          <w:tcPr>
            <w:tcW w:w="2660" w:type="dxa"/>
            <w:vAlign w:val="bottom"/>
            <w:gridSpan w:val="3"/>
          </w:tcPr>
          <w:p>
            <w:pPr>
              <w:ind w:left="180"/>
              <w:spacing w:after="0"/>
              <w:rPr>
                <w:sz w:val="20"/>
                <w:szCs w:val="20"/>
                <w:color w:val="auto"/>
              </w:rPr>
            </w:pPr>
            <w:r>
              <w:rPr>
                <w:rFonts w:ascii="Arial" w:cs="Arial" w:eastAsia="Arial" w:hAnsi="Arial"/>
                <w:sz w:val="24"/>
                <w:szCs w:val="24"/>
                <w:b w:val="1"/>
                <w:bCs w:val="1"/>
                <w:color w:val="262626"/>
              </w:rPr>
              <w:t>Maintenance Officer</w:t>
            </w:r>
          </w:p>
        </w:tc>
        <w:tc>
          <w:tcPr>
            <w:tcW w:w="0" w:type="dxa"/>
            <w:vAlign w:val="bottom"/>
          </w:tcPr>
          <w:p>
            <w:pPr>
              <w:spacing w:after="0"/>
              <w:rPr>
                <w:sz w:val="1"/>
                <w:szCs w:val="1"/>
                <w:color w:val="auto"/>
              </w:rPr>
            </w:pPr>
          </w:p>
        </w:tc>
      </w:tr>
      <w:tr>
        <w:trPr>
          <w:trHeight w:val="125"/>
        </w:trPr>
        <w:tc>
          <w:tcPr>
            <w:tcW w:w="1080" w:type="dxa"/>
            <w:vAlign w:val="bottom"/>
            <w:vMerge w:val="continue"/>
          </w:tcPr>
          <w:p>
            <w:pPr>
              <w:spacing w:after="0"/>
              <w:rPr>
                <w:sz w:val="10"/>
                <w:szCs w:val="10"/>
                <w:color w:val="auto"/>
              </w:rPr>
            </w:pPr>
          </w:p>
        </w:tc>
        <w:tc>
          <w:tcPr>
            <w:tcW w:w="2660" w:type="dxa"/>
            <w:vAlign w:val="bottom"/>
            <w:gridSpan w:val="3"/>
            <w:vMerge w:val="restart"/>
          </w:tcPr>
          <w:p>
            <w:pPr>
              <w:ind w:left="180"/>
              <w:spacing w:after="0"/>
              <w:rPr>
                <w:sz w:val="20"/>
                <w:szCs w:val="20"/>
                <w:color w:val="auto"/>
              </w:rPr>
            </w:pPr>
            <w:r>
              <w:rPr>
                <w:rFonts w:ascii="Arial" w:cs="Arial" w:eastAsia="Arial" w:hAnsi="Arial"/>
                <w:sz w:val="24"/>
                <w:szCs w:val="24"/>
                <w:b w:val="1"/>
                <w:bCs w:val="1"/>
                <w:color w:val="262626"/>
                <w:w w:val="85"/>
              </w:rPr>
              <w:t>Durga Processor Pvt Ltd</w:t>
            </w:r>
            <w:r>
              <w:rPr>
                <w:rFonts w:ascii="Arial" w:cs="Arial" w:eastAsia="Arial" w:hAnsi="Arial"/>
                <w:sz w:val="28"/>
                <w:szCs w:val="28"/>
                <w:b w:val="1"/>
                <w:bCs w:val="1"/>
                <w:color w:val="262626"/>
                <w:w w:val="85"/>
              </w:rPr>
              <w:t>.</w:t>
            </w:r>
          </w:p>
        </w:tc>
        <w:tc>
          <w:tcPr>
            <w:tcW w:w="0" w:type="dxa"/>
            <w:vAlign w:val="bottom"/>
          </w:tcPr>
          <w:p>
            <w:pPr>
              <w:spacing w:after="0"/>
              <w:rPr>
                <w:sz w:val="1"/>
                <w:szCs w:val="1"/>
                <w:color w:val="auto"/>
              </w:rPr>
            </w:pPr>
          </w:p>
        </w:tc>
      </w:tr>
      <w:tr>
        <w:trPr>
          <w:trHeight w:val="213"/>
        </w:trPr>
        <w:tc>
          <w:tcPr>
            <w:tcW w:w="1080" w:type="dxa"/>
            <w:vAlign w:val="bottom"/>
          </w:tcPr>
          <w:p>
            <w:pPr>
              <w:spacing w:after="0"/>
              <w:rPr>
                <w:sz w:val="18"/>
                <w:szCs w:val="18"/>
                <w:color w:val="auto"/>
              </w:rPr>
            </w:pPr>
          </w:p>
        </w:tc>
        <w:tc>
          <w:tcPr>
            <w:tcW w:w="2660" w:type="dxa"/>
            <w:vAlign w:val="bottom"/>
            <w:gridSpan w:val="3"/>
            <w:vMerge w:val="continue"/>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1080" w:type="dxa"/>
            <w:vAlign w:val="bottom"/>
          </w:tcPr>
          <w:p>
            <w:pPr>
              <w:spacing w:after="0"/>
              <w:rPr>
                <w:sz w:val="18"/>
                <w:szCs w:val="18"/>
                <w:color w:val="auto"/>
              </w:rPr>
            </w:pPr>
          </w:p>
        </w:tc>
        <w:tc>
          <w:tcPr>
            <w:tcW w:w="2660" w:type="dxa"/>
            <w:vAlign w:val="bottom"/>
            <w:gridSpan w:val="3"/>
          </w:tcPr>
          <w:p>
            <w:pPr>
              <w:ind w:left="180"/>
              <w:spacing w:after="0"/>
              <w:rPr>
                <w:sz w:val="20"/>
                <w:szCs w:val="20"/>
                <w:color w:val="auto"/>
              </w:rPr>
            </w:pPr>
            <w:r>
              <w:rPr>
                <w:rFonts w:ascii="Arial" w:cs="Arial" w:eastAsia="Arial" w:hAnsi="Arial"/>
                <w:sz w:val="18"/>
                <w:szCs w:val="18"/>
                <w:b w:val="1"/>
                <w:bCs w:val="1"/>
                <w:color w:val="262626"/>
                <w:w w:val="86"/>
              </w:rPr>
              <w:t>Plan day to day activities, ensure</w:t>
            </w:r>
          </w:p>
        </w:tc>
        <w:tc>
          <w:tcPr>
            <w:tcW w:w="0" w:type="dxa"/>
            <w:vAlign w:val="bottom"/>
          </w:tcPr>
          <w:p>
            <w:pPr>
              <w:spacing w:after="0"/>
              <w:rPr>
                <w:sz w:val="1"/>
                <w:szCs w:val="1"/>
                <w:color w:val="auto"/>
              </w:rPr>
            </w:pPr>
          </w:p>
        </w:tc>
      </w:tr>
      <w:tr>
        <w:trPr>
          <w:trHeight w:val="216"/>
        </w:trPr>
        <w:tc>
          <w:tcPr>
            <w:tcW w:w="1080" w:type="dxa"/>
            <w:vAlign w:val="bottom"/>
          </w:tcPr>
          <w:p>
            <w:pPr>
              <w:spacing w:after="0"/>
              <w:rPr>
                <w:sz w:val="18"/>
                <w:szCs w:val="18"/>
                <w:color w:val="auto"/>
              </w:rPr>
            </w:pPr>
          </w:p>
        </w:tc>
        <w:tc>
          <w:tcPr>
            <w:tcW w:w="2660" w:type="dxa"/>
            <w:vAlign w:val="bottom"/>
            <w:gridSpan w:val="3"/>
          </w:tcPr>
          <w:p>
            <w:pPr>
              <w:ind w:left="180"/>
              <w:spacing w:after="0"/>
              <w:rPr>
                <w:sz w:val="20"/>
                <w:szCs w:val="20"/>
                <w:color w:val="auto"/>
              </w:rPr>
            </w:pPr>
            <w:r>
              <w:rPr>
                <w:rFonts w:ascii="Arial" w:cs="Arial" w:eastAsia="Arial" w:hAnsi="Arial"/>
                <w:sz w:val="18"/>
                <w:szCs w:val="18"/>
                <w:b w:val="1"/>
                <w:bCs w:val="1"/>
                <w:color w:val="262626"/>
              </w:rPr>
              <w:t>quality of work as standard</w:t>
            </w:r>
          </w:p>
        </w:tc>
        <w:tc>
          <w:tcPr>
            <w:tcW w:w="0" w:type="dxa"/>
            <w:vAlign w:val="bottom"/>
          </w:tcPr>
          <w:p>
            <w:pPr>
              <w:spacing w:after="0"/>
              <w:rPr>
                <w:sz w:val="1"/>
                <w:szCs w:val="1"/>
                <w:color w:val="auto"/>
              </w:rPr>
            </w:pPr>
          </w:p>
        </w:tc>
      </w:tr>
      <w:tr>
        <w:trPr>
          <w:trHeight w:val="216"/>
        </w:trPr>
        <w:tc>
          <w:tcPr>
            <w:tcW w:w="1080" w:type="dxa"/>
            <w:vAlign w:val="bottom"/>
          </w:tcPr>
          <w:p>
            <w:pPr>
              <w:spacing w:after="0"/>
              <w:rPr>
                <w:sz w:val="18"/>
                <w:szCs w:val="18"/>
                <w:color w:val="auto"/>
              </w:rPr>
            </w:pPr>
          </w:p>
        </w:tc>
        <w:tc>
          <w:tcPr>
            <w:tcW w:w="2660" w:type="dxa"/>
            <w:vAlign w:val="bottom"/>
            <w:gridSpan w:val="3"/>
          </w:tcPr>
          <w:p>
            <w:pPr>
              <w:ind w:left="180"/>
              <w:spacing w:after="0"/>
              <w:rPr>
                <w:sz w:val="20"/>
                <w:szCs w:val="20"/>
                <w:color w:val="auto"/>
              </w:rPr>
            </w:pPr>
            <w:r>
              <w:rPr>
                <w:rFonts w:ascii="Arial" w:cs="Arial" w:eastAsia="Arial" w:hAnsi="Arial"/>
                <w:sz w:val="18"/>
                <w:szCs w:val="18"/>
                <w:b w:val="1"/>
                <w:bCs w:val="1"/>
                <w:color w:val="262626"/>
                <w:w w:val="85"/>
              </w:rPr>
              <w:t>working knowledge of performing</w:t>
            </w:r>
          </w:p>
        </w:tc>
        <w:tc>
          <w:tcPr>
            <w:tcW w:w="0" w:type="dxa"/>
            <w:vAlign w:val="bottom"/>
          </w:tcPr>
          <w:p>
            <w:pPr>
              <w:spacing w:after="0"/>
              <w:rPr>
                <w:sz w:val="1"/>
                <w:szCs w:val="1"/>
                <w:color w:val="auto"/>
              </w:rPr>
            </w:pPr>
          </w:p>
        </w:tc>
      </w:tr>
      <w:tr>
        <w:trPr>
          <w:trHeight w:val="216"/>
        </w:trPr>
        <w:tc>
          <w:tcPr>
            <w:tcW w:w="1080" w:type="dxa"/>
            <w:vAlign w:val="bottom"/>
          </w:tcPr>
          <w:p>
            <w:pPr>
              <w:spacing w:after="0"/>
              <w:rPr>
                <w:sz w:val="18"/>
                <w:szCs w:val="18"/>
                <w:color w:val="auto"/>
              </w:rPr>
            </w:pPr>
          </w:p>
        </w:tc>
        <w:tc>
          <w:tcPr>
            <w:tcW w:w="2660" w:type="dxa"/>
            <w:vAlign w:val="bottom"/>
            <w:gridSpan w:val="3"/>
          </w:tcPr>
          <w:p>
            <w:pPr>
              <w:ind w:left="180"/>
              <w:spacing w:after="0"/>
              <w:rPr>
                <w:sz w:val="20"/>
                <w:szCs w:val="20"/>
                <w:color w:val="auto"/>
              </w:rPr>
            </w:pPr>
            <w:r>
              <w:rPr>
                <w:rFonts w:ascii="Arial" w:cs="Arial" w:eastAsia="Arial" w:hAnsi="Arial"/>
                <w:sz w:val="18"/>
                <w:szCs w:val="18"/>
                <w:b w:val="1"/>
                <w:bCs w:val="1"/>
                <w:color w:val="262626"/>
              </w:rPr>
              <w:t>operation of utility and plant</w:t>
            </w:r>
          </w:p>
        </w:tc>
        <w:tc>
          <w:tcPr>
            <w:tcW w:w="0" w:type="dxa"/>
            <w:vAlign w:val="bottom"/>
          </w:tcPr>
          <w:p>
            <w:pPr>
              <w:spacing w:after="0"/>
              <w:rPr>
                <w:sz w:val="1"/>
                <w:szCs w:val="1"/>
                <w:color w:val="auto"/>
              </w:rPr>
            </w:pPr>
          </w:p>
        </w:tc>
      </w:tr>
      <w:tr>
        <w:trPr>
          <w:trHeight w:val="216"/>
        </w:trPr>
        <w:tc>
          <w:tcPr>
            <w:tcW w:w="1080" w:type="dxa"/>
            <w:vAlign w:val="bottom"/>
          </w:tcPr>
          <w:p>
            <w:pPr>
              <w:spacing w:after="0"/>
              <w:rPr>
                <w:sz w:val="18"/>
                <w:szCs w:val="18"/>
                <w:color w:val="auto"/>
              </w:rPr>
            </w:pPr>
          </w:p>
        </w:tc>
        <w:tc>
          <w:tcPr>
            <w:tcW w:w="2660" w:type="dxa"/>
            <w:vAlign w:val="bottom"/>
            <w:gridSpan w:val="3"/>
          </w:tcPr>
          <w:p>
            <w:pPr>
              <w:ind w:left="180"/>
              <w:spacing w:after="0"/>
              <w:rPr>
                <w:sz w:val="20"/>
                <w:szCs w:val="20"/>
                <w:color w:val="auto"/>
              </w:rPr>
            </w:pPr>
            <w:r>
              <w:rPr>
                <w:rFonts w:ascii="Arial" w:cs="Arial" w:eastAsia="Arial" w:hAnsi="Arial"/>
                <w:sz w:val="18"/>
                <w:szCs w:val="18"/>
                <w:b w:val="1"/>
                <w:bCs w:val="1"/>
                <w:color w:val="262626"/>
              </w:rPr>
              <w:t>areas, maintenance of pump</w:t>
            </w:r>
          </w:p>
        </w:tc>
        <w:tc>
          <w:tcPr>
            <w:tcW w:w="0" w:type="dxa"/>
            <w:vAlign w:val="bottom"/>
          </w:tcPr>
          <w:p>
            <w:pPr>
              <w:spacing w:after="0"/>
              <w:rPr>
                <w:sz w:val="1"/>
                <w:szCs w:val="1"/>
                <w:color w:val="auto"/>
              </w:rPr>
            </w:pPr>
          </w:p>
        </w:tc>
      </w:tr>
      <w:tr>
        <w:trPr>
          <w:trHeight w:val="219"/>
        </w:trPr>
        <w:tc>
          <w:tcPr>
            <w:tcW w:w="1080" w:type="dxa"/>
            <w:vAlign w:val="bottom"/>
          </w:tcPr>
          <w:p>
            <w:pPr>
              <w:spacing w:after="0"/>
              <w:rPr>
                <w:sz w:val="19"/>
                <w:szCs w:val="19"/>
                <w:color w:val="auto"/>
              </w:rPr>
            </w:pPr>
          </w:p>
        </w:tc>
        <w:tc>
          <w:tcPr>
            <w:tcW w:w="2660" w:type="dxa"/>
            <w:vAlign w:val="bottom"/>
            <w:gridSpan w:val="3"/>
          </w:tcPr>
          <w:p>
            <w:pPr>
              <w:ind w:left="180"/>
              <w:spacing w:after="0"/>
              <w:rPr>
                <w:sz w:val="20"/>
                <w:szCs w:val="20"/>
                <w:color w:val="auto"/>
              </w:rPr>
            </w:pPr>
            <w:r>
              <w:rPr>
                <w:rFonts w:ascii="Arial" w:cs="Arial" w:eastAsia="Arial" w:hAnsi="Arial"/>
                <w:sz w:val="18"/>
                <w:szCs w:val="18"/>
                <w:b w:val="1"/>
                <w:bCs w:val="1"/>
                <w:color w:val="262626"/>
                <w:w w:val="84"/>
              </w:rPr>
              <w:t>,valves, pneumatics, sensors ,etc.</w:t>
            </w:r>
          </w:p>
        </w:tc>
        <w:tc>
          <w:tcPr>
            <w:tcW w:w="0" w:type="dxa"/>
            <w:vAlign w:val="bottom"/>
          </w:tcPr>
          <w:p>
            <w:pPr>
              <w:spacing w:after="0"/>
              <w:rPr>
                <w:sz w:val="1"/>
                <w:szCs w:val="1"/>
                <w:color w:val="auto"/>
              </w:rPr>
            </w:pPr>
          </w:p>
        </w:tc>
      </w:tr>
      <w:tr>
        <w:trPr>
          <w:trHeight w:val="480"/>
        </w:trPr>
        <w:tc>
          <w:tcPr>
            <w:tcW w:w="1080" w:type="dxa"/>
            <w:vAlign w:val="bottom"/>
          </w:tcPr>
          <w:p>
            <w:pPr>
              <w:spacing w:after="0"/>
              <w:rPr>
                <w:sz w:val="24"/>
                <w:szCs w:val="24"/>
                <w:color w:val="auto"/>
              </w:rPr>
            </w:pPr>
          </w:p>
        </w:tc>
        <w:tc>
          <w:tcPr>
            <w:tcW w:w="680" w:type="dxa"/>
            <w:vAlign w:val="bottom"/>
          </w:tcPr>
          <w:p>
            <w:pPr>
              <w:spacing w:after="0"/>
              <w:rPr>
                <w:sz w:val="24"/>
                <w:szCs w:val="24"/>
                <w:color w:val="auto"/>
              </w:rPr>
            </w:pPr>
          </w:p>
        </w:tc>
        <w:tc>
          <w:tcPr>
            <w:tcW w:w="1520" w:type="dxa"/>
            <w:vAlign w:val="bottom"/>
            <w:tcBorders>
              <w:bottom w:val="single" w:sz="8" w:color="auto"/>
            </w:tcBorders>
          </w:tcPr>
          <w:p>
            <w:pPr>
              <w:spacing w:after="0"/>
              <w:rPr>
                <w:sz w:val="24"/>
                <w:szCs w:val="24"/>
                <w:color w:val="auto"/>
              </w:rPr>
            </w:pPr>
          </w:p>
        </w:tc>
        <w:tc>
          <w:tcPr>
            <w:tcW w:w="46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1144"/>
        </w:trPr>
        <w:tc>
          <w:tcPr>
            <w:tcW w:w="1080" w:type="dxa"/>
            <w:vAlign w:val="bottom"/>
          </w:tcPr>
          <w:p>
            <w:pPr>
              <w:spacing w:after="0"/>
              <w:rPr>
                <w:sz w:val="24"/>
                <w:szCs w:val="24"/>
                <w:color w:val="auto"/>
              </w:rPr>
            </w:pPr>
          </w:p>
        </w:tc>
        <w:tc>
          <w:tcPr>
            <w:tcW w:w="680" w:type="dxa"/>
            <w:vAlign w:val="bottom"/>
            <w:tcBorders>
              <w:right w:val="single" w:sz="8" w:color="auto"/>
            </w:tcBorders>
          </w:tcPr>
          <w:p>
            <w:pPr>
              <w:spacing w:after="0"/>
              <w:rPr>
                <w:sz w:val="24"/>
                <w:szCs w:val="24"/>
                <w:color w:val="auto"/>
              </w:rPr>
            </w:pPr>
          </w:p>
        </w:tc>
        <w:tc>
          <w:tcPr>
            <w:tcW w:w="1520" w:type="dxa"/>
            <w:vAlign w:val="bottom"/>
          </w:tcPr>
          <w:p>
            <w:pPr>
              <w:spacing w:after="0"/>
              <w:rPr>
                <w:sz w:val="24"/>
                <w:szCs w:val="24"/>
                <w:color w:val="auto"/>
              </w:rPr>
            </w:pPr>
          </w:p>
        </w:tc>
        <w:tc>
          <w:tcPr>
            <w:tcW w:w="460" w:type="dxa"/>
            <w:vAlign w:val="bottom"/>
          </w:tcPr>
          <w:p>
            <w:pPr>
              <w:spacing w:after="0"/>
              <w:rPr>
                <w:sz w:val="24"/>
                <w:szCs w:val="24"/>
                <w:color w:val="auto"/>
              </w:rPr>
            </w:pPr>
          </w:p>
        </w:tc>
        <w:tc>
          <w:tcPr>
            <w:tcW w:w="0" w:type="dxa"/>
            <w:vAlign w:val="bottom"/>
          </w:tcPr>
          <w:p>
            <w:pPr>
              <w:spacing w:after="0"/>
              <w:rPr>
                <w:sz w:val="1"/>
                <w:szCs w:val="1"/>
                <w:color w:val="auto"/>
              </w:rPr>
            </w:pPr>
          </w:p>
        </w:tc>
      </w:tr>
    </w:tbl>
    <w:p>
      <w:pPr>
        <w:spacing w:after="0" w:line="20" w:lineRule="exact"/>
        <w:rPr>
          <w:sz w:val="24"/>
          <w:szCs w:val="24"/>
          <w:color w:val="auto"/>
        </w:rPr>
      </w:pPr>
      <w:r>
        <w:rPr>
          <w:sz w:val="24"/>
          <w:szCs w:val="24"/>
          <w:color w:val="auto"/>
        </w:rPr>
        <w:br w:type="column"/>
      </w: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397" w:lineRule="exact"/>
        <w:rPr>
          <w:sz w:val="24"/>
          <w:szCs w:val="24"/>
          <w:color w:val="auto"/>
        </w:rPr>
      </w:pPr>
    </w:p>
    <w:p>
      <w:pPr>
        <w:ind w:left="140"/>
        <w:spacing w:after="0"/>
        <w:rPr>
          <w:sz w:val="20"/>
          <w:szCs w:val="20"/>
          <w:color w:val="auto"/>
        </w:rPr>
      </w:pPr>
      <w:r>
        <w:rPr>
          <w:rFonts w:ascii="Arial" w:cs="Arial" w:eastAsia="Arial" w:hAnsi="Arial"/>
          <w:sz w:val="24"/>
          <w:szCs w:val="24"/>
          <w:b w:val="1"/>
          <w:bCs w:val="1"/>
          <w:color w:val="auto"/>
        </w:rPr>
        <w:t>GAURAV AGRAWAL</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-2640965</wp:posOffset>
            </wp:positionH>
            <wp:positionV relativeFrom="paragraph">
              <wp:posOffset>-1397000</wp:posOffset>
            </wp:positionV>
            <wp:extent cx="6438900" cy="990600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extLst>
                    </a:blip>
                    <a:srcRect/>
                    <a:stretch>
                      <a:fillRect/>
                    </a:stretch>
                  </pic:blipFill>
                  <pic:spPr bwMode="auto">
                    <a:xfrm>
                      <a:off x="0" y="0"/>
                      <a:ext cx="6438900" cy="9906000"/>
                    </a:xfrm>
                    <a:prstGeom prst="rect">
                      <a:avLst/>
                    </a:prstGeom>
                    <a:noFill/>
                  </pic:spPr>
                </pic:pic>
              </a:graphicData>
            </a:graphic>
          </wp:anchor>
        </w:drawing>
      </w:r>
    </w:p>
    <w:p>
      <w:pPr>
        <w:spacing w:after="0" w:line="200" w:lineRule="exact"/>
        <w:rPr>
          <w:sz w:val="24"/>
          <w:szCs w:val="24"/>
          <w:color w:val="auto"/>
        </w:rPr>
      </w:pPr>
    </w:p>
    <w:p>
      <w:pPr>
        <w:spacing w:after="0" w:line="339" w:lineRule="exact"/>
        <w:rPr>
          <w:sz w:val="24"/>
          <w:szCs w:val="24"/>
          <w:color w:val="auto"/>
        </w:rPr>
      </w:pPr>
    </w:p>
    <w:p>
      <w:pPr>
        <w:spacing w:after="0"/>
        <w:rPr>
          <w:sz w:val="24"/>
          <w:szCs w:val="24"/>
          <w:color w:val="auto"/>
        </w:rPr>
      </w:pPr>
      <w:r>
        <w:rPr>
          <w:rFonts w:ascii="Arial" w:cs="Arial" w:eastAsia="Arial" w:hAnsi="Arial"/>
          <w:sz w:val="26"/>
          <w:szCs w:val="26"/>
          <w:b w:val="1"/>
          <w:bCs w:val="1"/>
          <w:color w:val="auto"/>
        </w:rPr>
        <w:t xml:space="preserve">“ </w:t>
      </w:r>
      <w:r>
        <w:rPr>
          <w:rFonts w:ascii="Arial" w:cs="Arial" w:eastAsia="Arial" w:hAnsi="Arial"/>
          <w:sz w:val="17"/>
          <w:szCs w:val="17"/>
          <w:b w:val="1"/>
          <w:bCs w:val="1"/>
          <w:color w:val="auto"/>
        </w:rPr>
        <w:t>Working  well  or  completing</w:t>
      </w:r>
    </w:p>
    <w:p>
      <w:pPr>
        <w:spacing w:after="0" w:line="152" w:lineRule="exact"/>
        <w:rPr>
          <w:sz w:val="24"/>
          <w:szCs w:val="24"/>
          <w:color w:val="auto"/>
        </w:rPr>
      </w:pPr>
    </w:p>
    <w:p>
      <w:pPr>
        <w:jc w:val="both"/>
        <w:ind w:right="600"/>
        <w:spacing w:after="0" w:line="393" w:lineRule="auto"/>
        <w:rPr>
          <w:sz w:val="20"/>
          <w:szCs w:val="20"/>
          <w:color w:val="auto"/>
        </w:rPr>
      </w:pPr>
      <w:r>
        <w:rPr>
          <w:rFonts w:ascii="Arial" w:cs="Arial" w:eastAsia="Arial" w:hAnsi="Arial"/>
          <w:sz w:val="14"/>
          <w:szCs w:val="14"/>
          <w:b w:val="1"/>
          <w:bCs w:val="1"/>
          <w:color w:val="auto"/>
        </w:rPr>
        <w:t>against a standard of excellence taking responsibility for ensuring that work is completed within specified time and quality parameter. Avoid problems and visibly impacts job results. Team work for genuine intension with work with other to be part of a team to work together to accomplishing organizational goal.</w:t>
      </w:r>
    </w:p>
    <w:p>
      <w:pPr>
        <w:ind w:left="2320"/>
        <w:spacing w:after="0" w:line="234" w:lineRule="auto"/>
        <w:rPr>
          <w:sz w:val="20"/>
          <w:szCs w:val="20"/>
          <w:color w:val="auto"/>
        </w:rPr>
      </w:pPr>
      <w:r>
        <w:rPr>
          <w:rFonts w:ascii="Arial" w:cs="Arial" w:eastAsia="Arial" w:hAnsi="Arial"/>
          <w:sz w:val="36"/>
          <w:szCs w:val="36"/>
          <w:b w:val="1"/>
          <w:bCs w:val="1"/>
          <w:color w:val="auto"/>
        </w:rPr>
        <w:t>“</w:t>
      </w:r>
    </w:p>
    <w:p>
      <w:pPr>
        <w:spacing w:after="0" w:line="20" w:lineRule="exact"/>
        <w:rPr>
          <w:sz w:val="24"/>
          <w:szCs w:val="24"/>
          <w:color w:val="auto"/>
        </w:rPr>
      </w:pPr>
      <w:r>
        <w:rPr>
          <w:sz w:val="24"/>
          <w:szCs w:val="24"/>
          <w:color w:val="auto"/>
        </w:rPr>
        <w:br w:type="column"/>
      </w:r>
    </w:p>
    <w:p>
      <w:pPr>
        <w:spacing w:after="0" w:line="200" w:lineRule="exact"/>
        <w:rPr>
          <w:sz w:val="24"/>
          <w:szCs w:val="24"/>
          <w:color w:val="auto"/>
        </w:rPr>
      </w:pPr>
    </w:p>
    <w:p>
      <w:pPr>
        <w:spacing w:after="0" w:line="200" w:lineRule="exact"/>
        <w:rPr>
          <w:sz w:val="24"/>
          <w:szCs w:val="24"/>
          <w:color w:val="auto"/>
        </w:rPr>
      </w:pPr>
    </w:p>
    <w:p>
      <w:pPr>
        <w:spacing w:after="0" w:line="259" w:lineRule="exact"/>
        <w:rPr>
          <w:sz w:val="24"/>
          <w:szCs w:val="24"/>
          <w:color w:val="auto"/>
        </w:rPr>
      </w:pPr>
    </w:p>
    <w:p>
      <w:pPr>
        <w:jc w:val="center"/>
        <w:ind w:right="660"/>
        <w:spacing w:after="0"/>
        <w:rPr>
          <w:sz w:val="20"/>
          <w:szCs w:val="20"/>
          <w:color w:val="auto"/>
        </w:rPr>
      </w:pPr>
      <w:r>
        <w:rPr>
          <w:rFonts w:ascii="Arial" w:cs="Arial" w:eastAsia="Arial" w:hAnsi="Arial"/>
          <w:sz w:val="45"/>
          <w:szCs w:val="45"/>
          <w:b w:val="1"/>
          <w:bCs w:val="1"/>
          <w:color w:val="auto"/>
        </w:rPr>
        <w:t>CONTACT</w:t>
      </w:r>
    </w:p>
    <w:p>
      <w:pPr>
        <w:spacing w:after="0" w:line="305" w:lineRule="exact"/>
        <w:rPr>
          <w:sz w:val="24"/>
          <w:szCs w:val="24"/>
          <w:color w:val="auto"/>
        </w:rPr>
      </w:pPr>
    </w:p>
    <w:p>
      <w:pPr>
        <w:jc w:val="center"/>
        <w:ind w:right="180"/>
        <w:spacing w:after="0" w:line="472" w:lineRule="auto"/>
        <w:rPr>
          <w:sz w:val="20"/>
          <w:szCs w:val="20"/>
          <w:color w:val="auto"/>
        </w:rPr>
      </w:pPr>
      <w:r>
        <w:rPr>
          <w:rFonts w:ascii="Arial" w:cs="Arial" w:eastAsia="Arial" w:hAnsi="Arial"/>
          <w:sz w:val="17"/>
          <w:szCs w:val="17"/>
          <w:b w:val="1"/>
          <w:bCs w:val="1"/>
          <w:color w:val="auto"/>
        </w:rPr>
        <w:t>44 A, Bahgyoday Society ,Chala Vapi Gujarat 396191</w:t>
      </w:r>
    </w:p>
    <w:p>
      <w:pPr>
        <w:spacing w:after="0" w:line="122" w:lineRule="exact"/>
        <w:rPr>
          <w:sz w:val="24"/>
          <w:szCs w:val="24"/>
          <w:color w:val="auto"/>
        </w:rPr>
      </w:pPr>
    </w:p>
    <w:p>
      <w:pPr>
        <w:jc w:val="center"/>
        <w:ind w:right="100"/>
        <w:spacing w:after="0"/>
        <w:rPr>
          <w:sz w:val="20"/>
          <w:szCs w:val="20"/>
          <w:color w:val="auto"/>
        </w:rPr>
      </w:pPr>
      <w:r>
        <w:rPr>
          <w:rFonts w:ascii="Arial" w:cs="Arial" w:eastAsia="Arial" w:hAnsi="Arial"/>
          <w:sz w:val="24"/>
          <w:szCs w:val="24"/>
          <w:b w:val="1"/>
          <w:bCs w:val="1"/>
          <w:color w:val="262626"/>
        </w:rPr>
        <w:t>+91-7567213060</w:t>
      </w:r>
    </w:p>
    <w:p>
      <w:pPr>
        <w:spacing w:after="0" w:line="200" w:lineRule="exact"/>
        <w:rPr>
          <w:sz w:val="24"/>
          <w:szCs w:val="24"/>
          <w:color w:val="auto"/>
        </w:rPr>
      </w:pPr>
    </w:p>
    <w:p>
      <w:pPr>
        <w:spacing w:after="0" w:line="213" w:lineRule="exact"/>
        <w:rPr>
          <w:sz w:val="24"/>
          <w:szCs w:val="24"/>
          <w:color w:val="auto"/>
        </w:rPr>
      </w:pPr>
    </w:p>
    <w:p>
      <w:pPr>
        <w:ind w:left="260"/>
        <w:spacing w:after="0"/>
        <w:rPr>
          <w:sz w:val="20"/>
          <w:szCs w:val="20"/>
          <w:color w:val="auto"/>
        </w:rPr>
      </w:pPr>
      <w:r>
        <w:rPr>
          <w:rFonts w:ascii="Arial" w:cs="Arial" w:eastAsia="Arial" w:hAnsi="Arial"/>
          <w:sz w:val="24"/>
          <w:szCs w:val="24"/>
          <w:b w:val="1"/>
          <w:bCs w:val="1"/>
          <w:color w:val="262626"/>
        </w:rPr>
        <w:t>gauravcrj@gmail.com</w:t>
      </w:r>
    </w:p>
    <w:p>
      <w:pPr>
        <w:spacing w:after="0" w:line="394" w:lineRule="exact"/>
        <w:rPr>
          <w:sz w:val="24"/>
          <w:szCs w:val="24"/>
          <w:color w:val="auto"/>
        </w:rPr>
      </w:pPr>
    </w:p>
    <w:p>
      <w:pPr>
        <w:ind w:left="260"/>
        <w:spacing w:after="0"/>
        <w:rPr>
          <w:sz w:val="20"/>
          <w:szCs w:val="20"/>
          <w:color w:val="auto"/>
        </w:rPr>
      </w:pPr>
      <w:r>
        <w:rPr>
          <w:rFonts w:ascii="Arial" w:cs="Arial" w:eastAsia="Arial" w:hAnsi="Arial"/>
          <w:sz w:val="21"/>
          <w:szCs w:val="21"/>
          <w:b w:val="1"/>
          <w:bCs w:val="1"/>
          <w:color w:val="262626"/>
        </w:rPr>
        <w:t>gaurav-agrawal-56025539</w:t>
      </w: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325" w:lineRule="exact"/>
        <w:rPr>
          <w:sz w:val="24"/>
          <w:szCs w:val="24"/>
          <w:color w:val="auto"/>
        </w:rPr>
      </w:pPr>
    </w:p>
    <w:p>
      <w:pPr>
        <w:ind w:left="540" w:right="140"/>
        <w:spacing w:after="0" w:line="286" w:lineRule="auto"/>
        <w:rPr>
          <w:sz w:val="20"/>
          <w:szCs w:val="20"/>
          <w:color w:val="auto"/>
        </w:rPr>
      </w:pPr>
      <w:r>
        <w:rPr>
          <w:rFonts w:ascii="Arial" w:cs="Arial" w:eastAsia="Arial" w:hAnsi="Arial"/>
          <w:sz w:val="23"/>
          <w:szCs w:val="23"/>
          <w:b w:val="1"/>
          <w:bCs w:val="1"/>
          <w:color w:val="262626"/>
        </w:rPr>
        <w:t>Current CTC : 5.5 LPA Expected CTC:</w:t>
      </w:r>
    </w:p>
    <w:p>
      <w:pPr>
        <w:spacing w:after="0" w:line="2018" w:lineRule="exact"/>
        <w:rPr>
          <w:sz w:val="24"/>
          <w:szCs w:val="24"/>
          <w:color w:val="auto"/>
        </w:rPr>
      </w:pPr>
    </w:p>
    <w:p>
      <w:pPr>
        <w:sectPr>
          <w:pgSz w:w="12240" w:h="15887" w:orient="portrait"/>
          <w:cols w:equalWidth="0" w:num="3">
            <w:col w:w="4000" w:space="120"/>
            <w:col w:w="3040" w:space="720"/>
            <w:col w:w="2860"/>
          </w:cols>
          <w:pgMar w:left="760" w:top="474" w:right="740" w:bottom="0" w:gutter="0" w:footer="0" w:header="0"/>
        </w:sectPr>
      </w:pPr>
    </w:p>
    <w:p>
      <w:pPr>
        <w:spacing w:after="0" w:line="97" w:lineRule="exact"/>
        <w:rPr>
          <w:sz w:val="24"/>
          <w:szCs w:val="24"/>
          <w:color w:val="auto"/>
        </w:rPr>
      </w:pPr>
    </w:p>
    <w:p>
      <w:pPr>
        <w:ind w:left="1280"/>
        <w:spacing w:after="0"/>
        <w:rPr>
          <w:sz w:val="20"/>
          <w:szCs w:val="20"/>
          <w:color w:val="auto"/>
        </w:rPr>
      </w:pPr>
      <w:r>
        <w:rPr>
          <w:rFonts w:ascii="Arial" w:cs="Arial" w:eastAsia="Arial" w:hAnsi="Arial"/>
          <w:sz w:val="34"/>
          <w:szCs w:val="34"/>
          <w:b w:val="1"/>
          <w:bCs w:val="1"/>
          <w:color w:val="262626"/>
        </w:rPr>
        <w:t>SKILLS</w:t>
      </w:r>
    </w:p>
    <w:p>
      <w:pPr>
        <w:spacing w:after="0" w:line="188" w:lineRule="exact"/>
        <w:rPr>
          <w:sz w:val="24"/>
          <w:szCs w:val="24"/>
          <w:color w:val="auto"/>
        </w:rPr>
      </w:pPr>
    </w:p>
    <w:p>
      <w:pPr>
        <w:ind w:left="320" w:right="60"/>
        <w:spacing w:after="0" w:line="309" w:lineRule="auto"/>
        <w:rPr>
          <w:sz w:val="24"/>
          <w:szCs w:val="24"/>
          <w:color w:val="auto"/>
        </w:rPr>
      </w:pPr>
      <w:r>
        <w:rPr>
          <w:rFonts w:ascii="Arial" w:cs="Arial" w:eastAsia="Arial" w:hAnsi="Arial"/>
          <w:sz w:val="17"/>
          <w:szCs w:val="17"/>
          <w:b w:val="1"/>
          <w:bCs w:val="1"/>
          <w:color w:val="auto"/>
        </w:rPr>
        <w:t>Operation and Maintenance of respective utilities and Plant area.</w:t>
      </w:r>
    </w:p>
    <w:p>
      <w:pPr>
        <w:ind w:left="320" w:right="160"/>
        <w:spacing w:after="0" w:line="404" w:lineRule="auto"/>
        <w:rPr>
          <w:sz w:val="24"/>
          <w:szCs w:val="24"/>
          <w:color w:val="auto"/>
        </w:rPr>
      </w:pPr>
      <w:r>
        <w:rPr>
          <w:rFonts w:ascii="Arial" w:cs="Arial" w:eastAsia="Arial" w:hAnsi="Arial"/>
          <w:sz w:val="13"/>
          <w:szCs w:val="13"/>
          <w:b w:val="1"/>
          <w:bCs w:val="1"/>
          <w:color w:val="auto"/>
        </w:rPr>
        <w:t>Working knowledge on handling troubles and implementation of Basic RCA tools.</w:t>
      </w:r>
    </w:p>
    <w:p>
      <w:pPr>
        <w:ind w:left="320" w:right="520"/>
        <w:spacing w:after="0" w:line="404" w:lineRule="auto"/>
        <w:rPr>
          <w:sz w:val="24"/>
          <w:szCs w:val="24"/>
          <w:color w:val="auto"/>
        </w:rPr>
      </w:pPr>
      <w:r>
        <w:rPr>
          <w:rFonts w:ascii="Arial" w:cs="Arial" w:eastAsia="Arial" w:hAnsi="Arial"/>
          <w:sz w:val="13"/>
          <w:szCs w:val="13"/>
          <w:b w:val="1"/>
          <w:bCs w:val="1"/>
          <w:color w:val="auto"/>
        </w:rPr>
        <w:t>Knowledge of TPM,5S,6S,Kaizens , Continuous Improvement projects.</w:t>
      </w:r>
    </w:p>
    <w:p>
      <w:pPr>
        <w:ind w:left="320" w:right="40"/>
        <w:spacing w:after="0" w:line="328" w:lineRule="auto"/>
        <w:rPr>
          <w:sz w:val="24"/>
          <w:szCs w:val="24"/>
          <w:color w:val="auto"/>
        </w:rPr>
      </w:pPr>
      <w:r>
        <w:rPr>
          <w:rFonts w:ascii="Arial" w:cs="Arial" w:eastAsia="Arial" w:hAnsi="Arial"/>
          <w:sz w:val="16"/>
          <w:szCs w:val="16"/>
          <w:b w:val="1"/>
          <w:bCs w:val="1"/>
          <w:color w:val="auto"/>
        </w:rPr>
        <w:t>Practice in work environment of ISO 9001, HIRA and safety practices.</w:t>
      </w:r>
    </w:p>
    <w:p>
      <w:pPr>
        <w:spacing w:after="0" w:line="1" w:lineRule="exact"/>
        <w:rPr>
          <w:sz w:val="24"/>
          <w:szCs w:val="24"/>
          <w:color w:val="auto"/>
        </w:rPr>
      </w:pPr>
    </w:p>
    <w:p>
      <w:pPr>
        <w:ind w:left="320" w:right="200"/>
        <w:spacing w:after="0" w:line="375" w:lineRule="auto"/>
        <w:rPr>
          <w:sz w:val="24"/>
          <w:szCs w:val="24"/>
          <w:color w:val="auto"/>
        </w:rPr>
      </w:pPr>
      <w:r>
        <w:rPr>
          <w:rFonts w:ascii="Arial" w:cs="Arial" w:eastAsia="Arial" w:hAnsi="Arial"/>
          <w:sz w:val="14"/>
          <w:szCs w:val="14"/>
          <w:b w:val="1"/>
          <w:bCs w:val="1"/>
          <w:color w:val="auto"/>
        </w:rPr>
        <w:t>Responsible to make updated list for critical spare and to monitor inventory.</w:t>
      </w:r>
    </w:p>
    <w:p>
      <w:pPr>
        <w:ind w:left="320" w:right="600"/>
        <w:spacing w:after="0" w:line="404" w:lineRule="auto"/>
        <w:rPr>
          <w:sz w:val="24"/>
          <w:szCs w:val="24"/>
          <w:color w:val="auto"/>
        </w:rPr>
      </w:pPr>
      <w:r>
        <w:rPr>
          <w:rFonts w:ascii="Arial" w:cs="Arial" w:eastAsia="Arial" w:hAnsi="Arial"/>
          <w:sz w:val="13"/>
          <w:szCs w:val="13"/>
          <w:b w:val="1"/>
          <w:bCs w:val="1"/>
          <w:color w:val="auto"/>
        </w:rPr>
        <w:t>Plan day to day activities manage manpower as per priorities.</w:t>
      </w:r>
    </w:p>
    <w:p>
      <w:pPr>
        <w:ind w:left="320"/>
        <w:spacing w:after="0" w:line="309" w:lineRule="auto"/>
        <w:rPr>
          <w:sz w:val="24"/>
          <w:szCs w:val="24"/>
          <w:color w:val="auto"/>
        </w:rPr>
      </w:pPr>
      <w:r>
        <w:rPr>
          <w:rFonts w:ascii="Arial" w:cs="Arial" w:eastAsia="Arial" w:hAnsi="Arial"/>
          <w:sz w:val="17"/>
          <w:szCs w:val="17"/>
          <w:b w:val="1"/>
          <w:bCs w:val="1"/>
          <w:color w:val="auto"/>
        </w:rPr>
        <w:t>Planning and implementation of preventive maintenance schedules of various machines to increase up time and reliability.</w:t>
      </w:r>
    </w:p>
    <w:p>
      <w:pPr>
        <w:spacing w:after="0" w:line="1" w:lineRule="exact"/>
        <w:rPr>
          <w:sz w:val="24"/>
          <w:szCs w:val="24"/>
          <w:color w:val="auto"/>
        </w:rPr>
      </w:pPr>
    </w:p>
    <w:p>
      <w:pPr>
        <w:ind w:left="320" w:right="40"/>
        <w:spacing w:after="0" w:line="375" w:lineRule="auto"/>
        <w:rPr>
          <w:sz w:val="24"/>
          <w:szCs w:val="24"/>
          <w:color w:val="auto"/>
        </w:rPr>
      </w:pPr>
      <w:r>
        <w:rPr>
          <w:rFonts w:ascii="Arial" w:cs="Arial" w:eastAsia="Arial" w:hAnsi="Arial"/>
          <w:sz w:val="14"/>
          <w:szCs w:val="14"/>
          <w:b w:val="1"/>
          <w:bCs w:val="1"/>
          <w:color w:val="auto"/>
        </w:rPr>
        <w:t>Trouble shooting all technical problems arising in functioning of PLC, instruments, controller control valves transmitter sensors indication etc</w:t>
      </w:r>
    </w:p>
    <w:p>
      <w:pPr>
        <w:spacing w:after="0" w:line="1" w:lineRule="exact"/>
        <w:rPr>
          <w:sz w:val="24"/>
          <w:szCs w:val="24"/>
          <w:color w:val="auto"/>
        </w:rPr>
      </w:pPr>
    </w:p>
    <w:p>
      <w:pPr>
        <w:ind w:left="320" w:right="100"/>
        <w:spacing w:after="0" w:line="404" w:lineRule="auto"/>
        <w:rPr>
          <w:sz w:val="24"/>
          <w:szCs w:val="24"/>
          <w:color w:val="auto"/>
        </w:rPr>
      </w:pPr>
      <w:r>
        <w:rPr>
          <w:rFonts w:ascii="Arial" w:cs="Arial" w:eastAsia="Arial" w:hAnsi="Arial"/>
          <w:sz w:val="13"/>
          <w:szCs w:val="13"/>
          <w:b w:val="1"/>
          <w:bCs w:val="1"/>
          <w:color w:val="auto"/>
        </w:rPr>
        <w:t>Maintaining record as per ISO standard and updating them according to revision.</w:t>
      </w:r>
    </w:p>
    <w:p>
      <w:pPr>
        <w:jc w:val="right"/>
        <w:ind w:left="320" w:right="320"/>
        <w:spacing w:after="0" w:line="468" w:lineRule="auto"/>
        <w:rPr>
          <w:sz w:val="24"/>
          <w:szCs w:val="24"/>
          <w:color w:val="auto"/>
        </w:rPr>
      </w:pPr>
      <w:r>
        <w:rPr>
          <w:rFonts w:ascii="Arial" w:cs="Arial" w:eastAsia="Arial" w:hAnsi="Arial"/>
          <w:sz w:val="13"/>
          <w:szCs w:val="13"/>
          <w:b w:val="1"/>
          <w:bCs w:val="1"/>
          <w:color w:val="auto"/>
        </w:rPr>
        <w:t>Handling project activities working in various requirement w.t.r to utilities, machines, manpower and monitoring.</w:t>
      </w:r>
    </w:p>
    <w:p>
      <w:pPr>
        <w:spacing w:after="0" w:line="20" w:lineRule="exact"/>
        <w:rPr>
          <w:sz w:val="24"/>
          <w:szCs w:val="24"/>
          <w:color w:val="auto"/>
        </w:rPr>
      </w:pPr>
      <w:r>
        <w:rPr>
          <w:sz w:val="24"/>
          <w:szCs w:val="24"/>
          <w:color w:val="auto"/>
        </w:rPr>
        <w:br w:type="column"/>
      </w:r>
    </w:p>
    <w:p>
      <w:pPr>
        <w:spacing w:after="0" w:line="200" w:lineRule="exact"/>
        <w:rPr>
          <w:sz w:val="24"/>
          <w:szCs w:val="24"/>
          <w:color w:val="auto"/>
        </w:rPr>
      </w:pPr>
    </w:p>
    <w:p>
      <w:pPr>
        <w:spacing w:after="0" w:line="200" w:lineRule="exact"/>
        <w:rPr>
          <w:sz w:val="24"/>
          <w:szCs w:val="24"/>
          <w:color w:val="auto"/>
        </w:rPr>
      </w:pPr>
    </w:p>
    <w:p>
      <w:pPr>
        <w:spacing w:after="0" w:line="318" w:lineRule="exact"/>
        <w:rPr>
          <w:sz w:val="24"/>
          <w:szCs w:val="24"/>
          <w:color w:val="auto"/>
        </w:rPr>
      </w:pPr>
    </w:p>
    <w:p>
      <w:pPr>
        <w:spacing w:after="0" w:line="1" w:lineRule="exact"/>
        <w:rPr>
          <w:sz w:val="1"/>
          <w:szCs w:val="1"/>
          <w:color w:val="auto"/>
        </w:rPr>
      </w:pPr>
    </w:p>
    <w:tbl>
      <w:tblPr>
        <w:tblLayout w:type="fixed"/>
        <w:tblInd w:w="0" w:type="dxa"/>
        <w:tblCellMar>
          <w:top w:w="0" w:type="dxa"/>
          <w:left w:w="0" w:type="dxa"/>
          <w:bottom w:w="0" w:type="dxa"/>
          <w:right w:w="0" w:type="dxa"/>
        </w:tblCellMar>
      </w:tblPr>
      <w:tr>
        <w:trPr>
          <w:trHeight w:val="467"/>
        </w:trPr>
        <w:tc>
          <w:tcPr>
            <w:tcW w:w="1100" w:type="dxa"/>
            <w:vAlign w:val="bottom"/>
          </w:tcPr>
          <w:p>
            <w:pPr>
              <w:spacing w:after="0"/>
              <w:rPr>
                <w:sz w:val="24"/>
                <w:szCs w:val="24"/>
                <w:color w:val="auto"/>
              </w:rPr>
            </w:pPr>
          </w:p>
        </w:tc>
        <w:tc>
          <w:tcPr>
            <w:tcW w:w="1000" w:type="dxa"/>
            <w:vAlign w:val="bottom"/>
          </w:tcPr>
          <w:p>
            <w:pPr>
              <w:spacing w:after="0"/>
              <w:rPr>
                <w:sz w:val="24"/>
                <w:szCs w:val="24"/>
                <w:color w:val="auto"/>
              </w:rPr>
            </w:pPr>
          </w:p>
        </w:tc>
        <w:tc>
          <w:tcPr>
            <w:tcW w:w="2520" w:type="dxa"/>
            <w:vAlign w:val="bottom"/>
          </w:tcPr>
          <w:p>
            <w:pPr>
              <w:spacing w:after="0"/>
              <w:rPr>
                <w:sz w:val="24"/>
                <w:szCs w:val="24"/>
                <w:color w:val="auto"/>
              </w:rPr>
            </w:pPr>
          </w:p>
        </w:tc>
        <w:tc>
          <w:tcPr>
            <w:tcW w:w="2480" w:type="dxa"/>
            <w:vAlign w:val="bottom"/>
            <w:gridSpan w:val="2"/>
          </w:tcPr>
          <w:p>
            <w:pPr>
              <w:ind w:left="600"/>
              <w:spacing w:after="0"/>
              <w:rPr>
                <w:sz w:val="20"/>
                <w:szCs w:val="20"/>
                <w:color w:val="auto"/>
              </w:rPr>
            </w:pPr>
            <w:r>
              <w:rPr>
                <w:rFonts w:ascii="Arial" w:cs="Arial" w:eastAsia="Arial" w:hAnsi="Arial"/>
                <w:sz w:val="40"/>
                <w:szCs w:val="40"/>
                <w:b w:val="1"/>
                <w:bCs w:val="1"/>
                <w:color w:val="auto"/>
              </w:rPr>
              <w:t>HOBBIES</w:t>
            </w:r>
          </w:p>
        </w:tc>
        <w:tc>
          <w:tcPr>
            <w:tcW w:w="0" w:type="dxa"/>
            <w:vAlign w:val="bottom"/>
          </w:tcPr>
          <w:p>
            <w:pPr>
              <w:spacing w:after="0"/>
              <w:rPr>
                <w:sz w:val="1"/>
                <w:szCs w:val="1"/>
                <w:color w:val="auto"/>
              </w:rPr>
            </w:pPr>
          </w:p>
        </w:tc>
      </w:tr>
      <w:tr>
        <w:trPr>
          <w:trHeight w:val="408"/>
        </w:trPr>
        <w:tc>
          <w:tcPr>
            <w:tcW w:w="1100" w:type="dxa"/>
            <w:vAlign w:val="bottom"/>
          </w:tcPr>
          <w:p>
            <w:pPr>
              <w:spacing w:after="0"/>
              <w:rPr>
                <w:sz w:val="24"/>
                <w:szCs w:val="24"/>
                <w:color w:val="auto"/>
              </w:rPr>
            </w:pPr>
          </w:p>
        </w:tc>
        <w:tc>
          <w:tcPr>
            <w:tcW w:w="1000" w:type="dxa"/>
            <w:vAlign w:val="bottom"/>
          </w:tcPr>
          <w:p>
            <w:pPr>
              <w:spacing w:after="0"/>
              <w:rPr>
                <w:sz w:val="24"/>
                <w:szCs w:val="24"/>
                <w:color w:val="auto"/>
              </w:rPr>
            </w:pPr>
          </w:p>
        </w:tc>
        <w:tc>
          <w:tcPr>
            <w:tcW w:w="2520" w:type="dxa"/>
            <w:vAlign w:val="bottom"/>
          </w:tcPr>
          <w:p>
            <w:pPr>
              <w:spacing w:after="0"/>
              <w:rPr>
                <w:sz w:val="24"/>
                <w:szCs w:val="24"/>
                <w:color w:val="auto"/>
              </w:rPr>
            </w:pPr>
          </w:p>
        </w:tc>
        <w:tc>
          <w:tcPr>
            <w:tcW w:w="1060" w:type="dxa"/>
            <w:vAlign w:val="bottom"/>
          </w:tcPr>
          <w:p>
            <w:pPr>
              <w:spacing w:after="0"/>
              <w:rPr>
                <w:sz w:val="24"/>
                <w:szCs w:val="24"/>
                <w:color w:val="auto"/>
              </w:rPr>
            </w:pPr>
          </w:p>
        </w:tc>
        <w:tc>
          <w:tcPr>
            <w:tcW w:w="1420" w:type="dxa"/>
            <w:vAlign w:val="bottom"/>
          </w:tcPr>
          <w:p>
            <w:pPr>
              <w:ind w:left="360"/>
              <w:spacing w:after="0"/>
              <w:rPr>
                <w:sz w:val="20"/>
                <w:szCs w:val="20"/>
                <w:color w:val="auto"/>
              </w:rPr>
            </w:pPr>
            <w:r>
              <w:rPr>
                <w:rFonts w:ascii="Arial" w:cs="Arial" w:eastAsia="Arial" w:hAnsi="Arial"/>
                <w:sz w:val="22"/>
                <w:szCs w:val="22"/>
                <w:b w:val="1"/>
                <w:bCs w:val="1"/>
                <w:color w:val="auto"/>
              </w:rPr>
              <w:t>Music</w:t>
            </w:r>
          </w:p>
        </w:tc>
        <w:tc>
          <w:tcPr>
            <w:tcW w:w="0" w:type="dxa"/>
            <w:vAlign w:val="bottom"/>
          </w:tcPr>
          <w:p>
            <w:pPr>
              <w:spacing w:after="0"/>
              <w:rPr>
                <w:sz w:val="1"/>
                <w:szCs w:val="1"/>
                <w:color w:val="auto"/>
              </w:rPr>
            </w:pPr>
          </w:p>
        </w:tc>
      </w:tr>
      <w:tr>
        <w:trPr>
          <w:trHeight w:val="583"/>
        </w:trPr>
        <w:tc>
          <w:tcPr>
            <w:tcW w:w="2100" w:type="dxa"/>
            <w:vAlign w:val="bottom"/>
            <w:gridSpan w:val="2"/>
            <w:vMerge w:val="restart"/>
          </w:tcPr>
          <w:p>
            <w:pPr>
              <w:ind w:left="480"/>
              <w:spacing w:after="0"/>
              <w:rPr>
                <w:sz w:val="20"/>
                <w:szCs w:val="20"/>
                <w:color w:val="auto"/>
              </w:rPr>
            </w:pPr>
            <w:r>
              <w:rPr>
                <w:rFonts w:ascii="Arial" w:cs="Arial" w:eastAsia="Arial" w:hAnsi="Arial"/>
                <w:sz w:val="38"/>
                <w:szCs w:val="38"/>
                <w:b w:val="1"/>
                <w:bCs w:val="1"/>
                <w:color w:val="262626"/>
                <w:w w:val="70"/>
              </w:rPr>
              <w:t>EDUCATION</w:t>
            </w:r>
          </w:p>
        </w:tc>
        <w:tc>
          <w:tcPr>
            <w:tcW w:w="2520" w:type="dxa"/>
            <w:vAlign w:val="bottom"/>
          </w:tcPr>
          <w:p>
            <w:pPr>
              <w:spacing w:after="0"/>
              <w:rPr>
                <w:sz w:val="24"/>
                <w:szCs w:val="24"/>
                <w:color w:val="auto"/>
              </w:rPr>
            </w:pPr>
          </w:p>
        </w:tc>
        <w:tc>
          <w:tcPr>
            <w:tcW w:w="1060" w:type="dxa"/>
            <w:vAlign w:val="bottom"/>
          </w:tcPr>
          <w:p>
            <w:pPr>
              <w:spacing w:after="0"/>
              <w:rPr>
                <w:sz w:val="24"/>
                <w:szCs w:val="24"/>
                <w:color w:val="auto"/>
              </w:rPr>
            </w:pPr>
          </w:p>
        </w:tc>
        <w:tc>
          <w:tcPr>
            <w:tcW w:w="1420" w:type="dxa"/>
            <w:vAlign w:val="bottom"/>
          </w:tcPr>
          <w:p>
            <w:pPr>
              <w:ind w:left="340"/>
              <w:spacing w:after="0"/>
              <w:rPr>
                <w:sz w:val="20"/>
                <w:szCs w:val="20"/>
                <w:color w:val="auto"/>
              </w:rPr>
            </w:pPr>
            <w:r>
              <w:rPr>
                <w:rFonts w:ascii="Arial" w:cs="Arial" w:eastAsia="Arial" w:hAnsi="Arial"/>
                <w:sz w:val="22"/>
                <w:szCs w:val="22"/>
                <w:b w:val="1"/>
                <w:bCs w:val="1"/>
                <w:color w:val="auto"/>
              </w:rPr>
              <w:t>Cooking</w:t>
            </w:r>
          </w:p>
        </w:tc>
        <w:tc>
          <w:tcPr>
            <w:tcW w:w="0" w:type="dxa"/>
            <w:vAlign w:val="bottom"/>
          </w:tcPr>
          <w:p>
            <w:pPr>
              <w:spacing w:after="0"/>
              <w:rPr>
                <w:sz w:val="1"/>
                <w:szCs w:val="1"/>
                <w:color w:val="auto"/>
              </w:rPr>
            </w:pPr>
          </w:p>
        </w:tc>
      </w:tr>
      <w:tr>
        <w:trPr>
          <w:trHeight w:val="254"/>
        </w:trPr>
        <w:tc>
          <w:tcPr>
            <w:tcW w:w="2100" w:type="dxa"/>
            <w:vAlign w:val="bottom"/>
            <w:gridSpan w:val="2"/>
            <w:vMerge w:val="continue"/>
          </w:tcPr>
          <w:p>
            <w:pPr>
              <w:spacing w:after="0"/>
              <w:rPr>
                <w:sz w:val="22"/>
                <w:szCs w:val="22"/>
                <w:color w:val="auto"/>
              </w:rPr>
            </w:pPr>
          </w:p>
        </w:tc>
        <w:tc>
          <w:tcPr>
            <w:tcW w:w="2520" w:type="dxa"/>
            <w:vAlign w:val="bottom"/>
          </w:tcPr>
          <w:p>
            <w:pPr>
              <w:spacing w:after="0"/>
              <w:rPr>
                <w:sz w:val="22"/>
                <w:szCs w:val="22"/>
                <w:color w:val="auto"/>
              </w:rPr>
            </w:pPr>
          </w:p>
        </w:tc>
        <w:tc>
          <w:tcPr>
            <w:tcW w:w="1060" w:type="dxa"/>
            <w:vAlign w:val="bottom"/>
          </w:tcPr>
          <w:p>
            <w:pPr>
              <w:spacing w:after="0"/>
              <w:rPr>
                <w:sz w:val="22"/>
                <w:szCs w:val="22"/>
                <w:color w:val="auto"/>
              </w:rPr>
            </w:pPr>
          </w:p>
        </w:tc>
        <w:tc>
          <w:tcPr>
            <w:tcW w:w="1420" w:type="dxa"/>
            <w:vAlign w:val="bottom"/>
          </w:tcPr>
          <w:p>
            <w:pPr>
              <w:spacing w:after="0"/>
              <w:rPr>
                <w:sz w:val="22"/>
                <w:szCs w:val="22"/>
                <w:color w:val="auto"/>
              </w:rPr>
            </w:pPr>
          </w:p>
        </w:tc>
        <w:tc>
          <w:tcPr>
            <w:tcW w:w="0" w:type="dxa"/>
            <w:vAlign w:val="bottom"/>
          </w:tcPr>
          <w:p>
            <w:pPr>
              <w:spacing w:after="0"/>
              <w:rPr>
                <w:sz w:val="1"/>
                <w:szCs w:val="1"/>
                <w:color w:val="auto"/>
              </w:rPr>
            </w:pPr>
          </w:p>
        </w:tc>
      </w:tr>
      <w:tr>
        <w:trPr>
          <w:trHeight w:val="396"/>
        </w:trPr>
        <w:tc>
          <w:tcPr>
            <w:tcW w:w="1100" w:type="dxa"/>
            <w:vAlign w:val="bottom"/>
            <w:vMerge w:val="restart"/>
          </w:tcPr>
          <w:p>
            <w:pPr>
              <w:jc w:val="right"/>
              <w:spacing w:after="0"/>
              <w:rPr>
                <w:sz w:val="20"/>
                <w:szCs w:val="20"/>
                <w:color w:val="auto"/>
              </w:rPr>
            </w:pPr>
            <w:r>
              <w:rPr>
                <w:rFonts w:ascii="Arial" w:cs="Arial" w:eastAsia="Arial" w:hAnsi="Arial"/>
                <w:sz w:val="20"/>
                <w:szCs w:val="20"/>
                <w:b w:val="1"/>
                <w:bCs w:val="1"/>
                <w:color w:val="auto"/>
              </w:rPr>
              <w:t>2007-2011</w:t>
            </w:r>
          </w:p>
        </w:tc>
        <w:tc>
          <w:tcPr>
            <w:tcW w:w="3520" w:type="dxa"/>
            <w:vAlign w:val="bottom"/>
            <w:gridSpan w:val="2"/>
          </w:tcPr>
          <w:p>
            <w:pPr>
              <w:ind w:left="320"/>
              <w:spacing w:after="0"/>
              <w:rPr>
                <w:sz w:val="20"/>
                <w:szCs w:val="20"/>
                <w:color w:val="auto"/>
              </w:rPr>
            </w:pPr>
            <w:r>
              <w:rPr>
                <w:rFonts w:ascii="Arial" w:cs="Arial" w:eastAsia="Arial" w:hAnsi="Arial"/>
                <w:sz w:val="22"/>
                <w:szCs w:val="22"/>
                <w:b w:val="1"/>
                <w:bCs w:val="1"/>
                <w:color w:val="262626"/>
                <w:w w:val="90"/>
              </w:rPr>
              <w:t>Sherwood College of Engineering</w:t>
            </w:r>
          </w:p>
        </w:tc>
        <w:tc>
          <w:tcPr>
            <w:tcW w:w="1060" w:type="dxa"/>
            <w:vAlign w:val="bottom"/>
          </w:tcPr>
          <w:p>
            <w:pPr>
              <w:spacing w:after="0"/>
              <w:rPr>
                <w:sz w:val="24"/>
                <w:szCs w:val="24"/>
                <w:color w:val="auto"/>
              </w:rPr>
            </w:pPr>
          </w:p>
        </w:tc>
        <w:tc>
          <w:tcPr>
            <w:tcW w:w="1420" w:type="dxa"/>
            <w:vAlign w:val="bottom"/>
          </w:tcPr>
          <w:p>
            <w:pPr>
              <w:ind w:left="340"/>
              <w:spacing w:after="0"/>
              <w:rPr>
                <w:sz w:val="20"/>
                <w:szCs w:val="20"/>
                <w:color w:val="auto"/>
              </w:rPr>
            </w:pPr>
            <w:r>
              <w:rPr>
                <w:rFonts w:ascii="Arial" w:cs="Arial" w:eastAsia="Arial" w:hAnsi="Arial"/>
                <w:sz w:val="22"/>
                <w:szCs w:val="22"/>
                <w:b w:val="1"/>
                <w:bCs w:val="1"/>
                <w:color w:val="auto"/>
              </w:rPr>
              <w:t>Exploring</w:t>
            </w:r>
          </w:p>
        </w:tc>
        <w:tc>
          <w:tcPr>
            <w:tcW w:w="0" w:type="dxa"/>
            <w:vAlign w:val="bottom"/>
          </w:tcPr>
          <w:p>
            <w:pPr>
              <w:spacing w:after="0"/>
              <w:rPr>
                <w:sz w:val="1"/>
                <w:szCs w:val="1"/>
                <w:color w:val="auto"/>
              </w:rPr>
            </w:pPr>
          </w:p>
        </w:tc>
      </w:tr>
      <w:tr>
        <w:trPr>
          <w:trHeight w:val="145"/>
        </w:trPr>
        <w:tc>
          <w:tcPr>
            <w:tcW w:w="1100" w:type="dxa"/>
            <w:vAlign w:val="bottom"/>
            <w:vMerge w:val="continue"/>
          </w:tcPr>
          <w:p>
            <w:pPr>
              <w:spacing w:after="0"/>
              <w:rPr>
                <w:sz w:val="12"/>
                <w:szCs w:val="12"/>
                <w:color w:val="auto"/>
              </w:rPr>
            </w:pPr>
          </w:p>
        </w:tc>
        <w:tc>
          <w:tcPr>
            <w:tcW w:w="3520" w:type="dxa"/>
            <w:vAlign w:val="bottom"/>
            <w:gridSpan w:val="2"/>
            <w:vMerge w:val="restart"/>
          </w:tcPr>
          <w:p>
            <w:pPr>
              <w:ind w:left="320"/>
              <w:spacing w:after="0"/>
              <w:rPr>
                <w:sz w:val="20"/>
                <w:szCs w:val="20"/>
                <w:color w:val="auto"/>
              </w:rPr>
            </w:pPr>
            <w:r>
              <w:rPr>
                <w:rFonts w:ascii="Arial" w:cs="Arial" w:eastAsia="Arial" w:hAnsi="Arial"/>
                <w:sz w:val="22"/>
                <w:szCs w:val="22"/>
                <w:b w:val="1"/>
                <w:bCs w:val="1"/>
                <w:color w:val="262626"/>
                <w:w w:val="88"/>
              </w:rPr>
              <w:t>Research And Technology (UPTU)</w:t>
            </w:r>
          </w:p>
        </w:tc>
        <w:tc>
          <w:tcPr>
            <w:tcW w:w="1060" w:type="dxa"/>
            <w:vAlign w:val="bottom"/>
          </w:tcPr>
          <w:p>
            <w:pPr>
              <w:spacing w:after="0"/>
              <w:rPr>
                <w:sz w:val="12"/>
                <w:szCs w:val="12"/>
                <w:color w:val="auto"/>
              </w:rPr>
            </w:pPr>
          </w:p>
        </w:tc>
        <w:tc>
          <w:tcPr>
            <w:tcW w:w="14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24"/>
        </w:trPr>
        <w:tc>
          <w:tcPr>
            <w:tcW w:w="1100" w:type="dxa"/>
            <w:vAlign w:val="bottom"/>
          </w:tcPr>
          <w:p>
            <w:pPr>
              <w:spacing w:after="0"/>
              <w:rPr>
                <w:sz w:val="10"/>
                <w:szCs w:val="10"/>
                <w:color w:val="auto"/>
              </w:rPr>
            </w:pPr>
          </w:p>
        </w:tc>
        <w:tc>
          <w:tcPr>
            <w:tcW w:w="3520" w:type="dxa"/>
            <w:vAlign w:val="bottom"/>
            <w:gridSpan w:val="2"/>
            <w:vMerge w:val="continue"/>
          </w:tcPr>
          <w:p>
            <w:pPr>
              <w:spacing w:after="0"/>
              <w:rPr>
                <w:sz w:val="10"/>
                <w:szCs w:val="10"/>
                <w:color w:val="auto"/>
              </w:rPr>
            </w:pPr>
          </w:p>
        </w:tc>
        <w:tc>
          <w:tcPr>
            <w:tcW w:w="1060" w:type="dxa"/>
            <w:vAlign w:val="bottom"/>
          </w:tcPr>
          <w:p>
            <w:pPr>
              <w:spacing w:after="0"/>
              <w:rPr>
                <w:sz w:val="10"/>
                <w:szCs w:val="10"/>
                <w:color w:val="auto"/>
              </w:rPr>
            </w:pPr>
          </w:p>
        </w:tc>
        <w:tc>
          <w:tcPr>
            <w:tcW w:w="1420" w:type="dxa"/>
            <w:vAlign w:val="bottom"/>
          </w:tcPr>
          <w:p>
            <w:pPr>
              <w:spacing w:after="0"/>
              <w:rPr>
                <w:sz w:val="10"/>
                <w:szCs w:val="10"/>
                <w:color w:val="auto"/>
              </w:rPr>
            </w:pPr>
          </w:p>
        </w:tc>
        <w:tc>
          <w:tcPr>
            <w:tcW w:w="0" w:type="dxa"/>
            <w:vAlign w:val="bottom"/>
          </w:tcPr>
          <w:p>
            <w:pPr>
              <w:spacing w:after="0"/>
              <w:rPr>
                <w:sz w:val="1"/>
                <w:szCs w:val="1"/>
                <w:color w:val="auto"/>
              </w:rPr>
            </w:pPr>
          </w:p>
        </w:tc>
      </w:tr>
      <w:tr>
        <w:trPr>
          <w:trHeight w:val="234"/>
        </w:trPr>
        <w:tc>
          <w:tcPr>
            <w:tcW w:w="1100" w:type="dxa"/>
            <w:vAlign w:val="bottom"/>
          </w:tcPr>
          <w:p>
            <w:pPr>
              <w:spacing w:after="0"/>
              <w:rPr>
                <w:sz w:val="20"/>
                <w:szCs w:val="20"/>
                <w:color w:val="auto"/>
              </w:rPr>
            </w:pPr>
          </w:p>
        </w:tc>
        <w:tc>
          <w:tcPr>
            <w:tcW w:w="3520" w:type="dxa"/>
            <w:vAlign w:val="bottom"/>
            <w:gridSpan w:val="2"/>
          </w:tcPr>
          <w:p>
            <w:pPr>
              <w:ind w:left="360"/>
              <w:spacing w:after="0"/>
              <w:rPr>
                <w:sz w:val="20"/>
                <w:szCs w:val="20"/>
                <w:color w:val="auto"/>
              </w:rPr>
            </w:pPr>
            <w:r>
              <w:rPr>
                <w:rFonts w:ascii="Arial" w:cs="Arial" w:eastAsia="Arial" w:hAnsi="Arial"/>
                <w:sz w:val="19"/>
                <w:szCs w:val="19"/>
                <w:b w:val="1"/>
                <w:bCs w:val="1"/>
                <w:color w:val="262626"/>
                <w:w w:val="70"/>
              </w:rPr>
              <w:t>B.Tech Electronics And Communication (64.38%)</w:t>
            </w:r>
          </w:p>
        </w:tc>
        <w:tc>
          <w:tcPr>
            <w:tcW w:w="1060" w:type="dxa"/>
            <w:vAlign w:val="bottom"/>
          </w:tcPr>
          <w:p>
            <w:pPr>
              <w:spacing w:after="0"/>
              <w:rPr>
                <w:sz w:val="20"/>
                <w:szCs w:val="20"/>
                <w:color w:val="auto"/>
              </w:rPr>
            </w:pPr>
          </w:p>
        </w:tc>
        <w:tc>
          <w:tcPr>
            <w:tcW w:w="1420" w:type="dxa"/>
            <w:vAlign w:val="bottom"/>
            <w:vMerge w:val="restart"/>
          </w:tcPr>
          <w:p>
            <w:pPr>
              <w:ind w:left="320"/>
              <w:spacing w:after="0"/>
              <w:rPr>
                <w:sz w:val="20"/>
                <w:szCs w:val="20"/>
                <w:color w:val="auto"/>
              </w:rPr>
            </w:pPr>
            <w:r>
              <w:rPr>
                <w:rFonts w:ascii="Arial" w:cs="Arial" w:eastAsia="Arial" w:hAnsi="Arial"/>
                <w:sz w:val="22"/>
                <w:szCs w:val="22"/>
                <w:b w:val="1"/>
                <w:bCs w:val="1"/>
                <w:color w:val="auto"/>
              </w:rPr>
              <w:t>Long ride</w:t>
            </w:r>
          </w:p>
        </w:tc>
        <w:tc>
          <w:tcPr>
            <w:tcW w:w="0" w:type="dxa"/>
            <w:vAlign w:val="bottom"/>
          </w:tcPr>
          <w:p>
            <w:pPr>
              <w:spacing w:after="0"/>
              <w:rPr>
                <w:sz w:val="1"/>
                <w:szCs w:val="1"/>
                <w:color w:val="auto"/>
              </w:rPr>
            </w:pPr>
          </w:p>
        </w:tc>
      </w:tr>
      <w:tr>
        <w:trPr>
          <w:trHeight w:val="105"/>
        </w:trPr>
        <w:tc>
          <w:tcPr>
            <w:tcW w:w="1100" w:type="dxa"/>
            <w:vAlign w:val="bottom"/>
          </w:tcPr>
          <w:p>
            <w:pPr>
              <w:spacing w:after="0"/>
              <w:rPr>
                <w:sz w:val="9"/>
                <w:szCs w:val="9"/>
                <w:color w:val="auto"/>
              </w:rPr>
            </w:pPr>
          </w:p>
        </w:tc>
        <w:tc>
          <w:tcPr>
            <w:tcW w:w="4580" w:type="dxa"/>
            <w:vAlign w:val="bottom"/>
            <w:gridSpan w:val="3"/>
            <w:vMerge w:val="restart"/>
          </w:tcPr>
          <w:p>
            <w:pPr>
              <w:ind w:left="360"/>
              <w:spacing w:after="0"/>
              <w:rPr>
                <w:sz w:val="20"/>
                <w:szCs w:val="20"/>
                <w:color w:val="auto"/>
              </w:rPr>
            </w:pPr>
            <w:r>
              <w:rPr>
                <w:rFonts w:ascii="Arial" w:cs="Arial" w:eastAsia="Arial" w:hAnsi="Arial"/>
                <w:sz w:val="24"/>
                <w:szCs w:val="24"/>
                <w:b w:val="1"/>
                <w:bCs w:val="1"/>
                <w:color w:val="262626"/>
              </w:rPr>
              <w:t>Kendriya Vidyalaya, Chittaranjan</w:t>
            </w:r>
          </w:p>
        </w:tc>
        <w:tc>
          <w:tcPr>
            <w:tcW w:w="1420" w:type="dxa"/>
            <w:vAlign w:val="bottom"/>
            <w:vMerge w:val="continue"/>
          </w:tcPr>
          <w:p>
            <w:pPr>
              <w:spacing w:after="0"/>
              <w:rPr>
                <w:sz w:val="9"/>
                <w:szCs w:val="9"/>
                <w:color w:val="auto"/>
              </w:rPr>
            </w:pPr>
          </w:p>
        </w:tc>
        <w:tc>
          <w:tcPr>
            <w:tcW w:w="0" w:type="dxa"/>
            <w:vAlign w:val="bottom"/>
          </w:tcPr>
          <w:p>
            <w:pPr>
              <w:spacing w:after="0"/>
              <w:rPr>
                <w:sz w:val="1"/>
                <w:szCs w:val="1"/>
                <w:color w:val="auto"/>
              </w:rPr>
            </w:pPr>
          </w:p>
        </w:tc>
      </w:tr>
      <w:tr>
        <w:trPr>
          <w:trHeight w:val="262"/>
        </w:trPr>
        <w:tc>
          <w:tcPr>
            <w:tcW w:w="1100" w:type="dxa"/>
            <w:vAlign w:val="bottom"/>
            <w:vMerge w:val="restart"/>
          </w:tcPr>
          <w:p>
            <w:pPr>
              <w:jc w:val="right"/>
              <w:spacing w:after="0"/>
              <w:rPr>
                <w:sz w:val="20"/>
                <w:szCs w:val="20"/>
                <w:color w:val="auto"/>
              </w:rPr>
            </w:pPr>
            <w:r>
              <w:rPr>
                <w:rFonts w:ascii="Arial" w:cs="Arial" w:eastAsia="Arial" w:hAnsi="Arial"/>
                <w:sz w:val="20"/>
                <w:szCs w:val="20"/>
                <w:b w:val="1"/>
                <w:bCs w:val="1"/>
                <w:color w:val="auto"/>
              </w:rPr>
              <w:t>2005-2007</w:t>
            </w:r>
          </w:p>
        </w:tc>
        <w:tc>
          <w:tcPr>
            <w:tcW w:w="4580" w:type="dxa"/>
            <w:vAlign w:val="bottom"/>
            <w:gridSpan w:val="3"/>
            <w:vMerge w:val="continue"/>
          </w:tcPr>
          <w:p>
            <w:pPr>
              <w:spacing w:after="0"/>
              <w:rPr>
                <w:sz w:val="22"/>
                <w:szCs w:val="22"/>
                <w:color w:val="auto"/>
              </w:rPr>
            </w:pPr>
          </w:p>
        </w:tc>
        <w:tc>
          <w:tcPr>
            <w:tcW w:w="1420" w:type="dxa"/>
            <w:vAlign w:val="bottom"/>
          </w:tcPr>
          <w:p>
            <w:pPr>
              <w:spacing w:after="0"/>
              <w:rPr>
                <w:sz w:val="22"/>
                <w:szCs w:val="22"/>
                <w:color w:val="auto"/>
              </w:rPr>
            </w:pPr>
          </w:p>
        </w:tc>
        <w:tc>
          <w:tcPr>
            <w:tcW w:w="0" w:type="dxa"/>
            <w:vAlign w:val="bottom"/>
          </w:tcPr>
          <w:p>
            <w:pPr>
              <w:spacing w:after="0"/>
              <w:rPr>
                <w:sz w:val="1"/>
                <w:szCs w:val="1"/>
                <w:color w:val="auto"/>
              </w:rPr>
            </w:pPr>
          </w:p>
        </w:tc>
      </w:tr>
      <w:tr>
        <w:trPr>
          <w:trHeight w:val="125"/>
        </w:trPr>
        <w:tc>
          <w:tcPr>
            <w:tcW w:w="1100" w:type="dxa"/>
            <w:vAlign w:val="bottom"/>
            <w:vMerge w:val="continue"/>
          </w:tcPr>
          <w:p>
            <w:pPr>
              <w:spacing w:after="0"/>
              <w:rPr>
                <w:sz w:val="10"/>
                <w:szCs w:val="10"/>
                <w:color w:val="auto"/>
              </w:rPr>
            </w:pPr>
          </w:p>
        </w:tc>
        <w:tc>
          <w:tcPr>
            <w:tcW w:w="3520" w:type="dxa"/>
            <w:vAlign w:val="bottom"/>
            <w:gridSpan w:val="2"/>
            <w:vMerge w:val="restart"/>
          </w:tcPr>
          <w:p>
            <w:pPr>
              <w:ind w:left="360"/>
              <w:spacing w:after="0"/>
              <w:rPr>
                <w:sz w:val="20"/>
                <w:szCs w:val="20"/>
                <w:color w:val="auto"/>
              </w:rPr>
            </w:pPr>
            <w:r>
              <w:rPr>
                <w:rFonts w:ascii="Arial" w:cs="Arial" w:eastAsia="Arial" w:hAnsi="Arial"/>
                <w:sz w:val="20"/>
                <w:szCs w:val="20"/>
                <w:b w:val="1"/>
                <w:bCs w:val="1"/>
                <w:color w:val="262626"/>
                <w:w w:val="97"/>
              </w:rPr>
              <w:t>Senior Secondary ,CBSE (70.33%)</w:t>
            </w:r>
          </w:p>
        </w:tc>
        <w:tc>
          <w:tcPr>
            <w:tcW w:w="1060" w:type="dxa"/>
            <w:vAlign w:val="bottom"/>
          </w:tcPr>
          <w:p>
            <w:pPr>
              <w:spacing w:after="0"/>
              <w:rPr>
                <w:sz w:val="10"/>
                <w:szCs w:val="10"/>
                <w:color w:val="auto"/>
              </w:rPr>
            </w:pPr>
          </w:p>
        </w:tc>
        <w:tc>
          <w:tcPr>
            <w:tcW w:w="1420" w:type="dxa"/>
            <w:vAlign w:val="bottom"/>
            <w:vMerge w:val="restart"/>
          </w:tcPr>
          <w:p>
            <w:pPr>
              <w:ind w:left="340"/>
              <w:spacing w:after="0"/>
              <w:rPr>
                <w:sz w:val="20"/>
                <w:szCs w:val="20"/>
                <w:color w:val="auto"/>
              </w:rPr>
            </w:pPr>
            <w:r>
              <w:rPr>
                <w:rFonts w:ascii="Arial" w:cs="Arial" w:eastAsia="Arial" w:hAnsi="Arial"/>
                <w:sz w:val="22"/>
                <w:szCs w:val="22"/>
                <w:b w:val="1"/>
                <w:bCs w:val="1"/>
                <w:color w:val="auto"/>
              </w:rPr>
              <w:t>Workout</w:t>
            </w:r>
          </w:p>
        </w:tc>
        <w:tc>
          <w:tcPr>
            <w:tcW w:w="0" w:type="dxa"/>
            <w:vAlign w:val="bottom"/>
          </w:tcPr>
          <w:p>
            <w:pPr>
              <w:spacing w:after="0"/>
              <w:rPr>
                <w:sz w:val="1"/>
                <w:szCs w:val="1"/>
                <w:color w:val="auto"/>
              </w:rPr>
            </w:pPr>
          </w:p>
        </w:tc>
      </w:tr>
      <w:tr>
        <w:trPr>
          <w:trHeight w:val="108"/>
        </w:trPr>
        <w:tc>
          <w:tcPr>
            <w:tcW w:w="1100" w:type="dxa"/>
            <w:vAlign w:val="bottom"/>
          </w:tcPr>
          <w:p>
            <w:pPr>
              <w:spacing w:after="0"/>
              <w:rPr>
                <w:sz w:val="9"/>
                <w:szCs w:val="9"/>
                <w:color w:val="auto"/>
              </w:rPr>
            </w:pPr>
          </w:p>
        </w:tc>
        <w:tc>
          <w:tcPr>
            <w:tcW w:w="3520" w:type="dxa"/>
            <w:vAlign w:val="bottom"/>
            <w:gridSpan w:val="2"/>
            <w:vMerge w:val="continue"/>
          </w:tcPr>
          <w:p>
            <w:pPr>
              <w:spacing w:after="0"/>
              <w:rPr>
                <w:sz w:val="9"/>
                <w:szCs w:val="9"/>
                <w:color w:val="auto"/>
              </w:rPr>
            </w:pPr>
          </w:p>
        </w:tc>
        <w:tc>
          <w:tcPr>
            <w:tcW w:w="1060" w:type="dxa"/>
            <w:vAlign w:val="bottom"/>
          </w:tcPr>
          <w:p>
            <w:pPr>
              <w:spacing w:after="0"/>
              <w:rPr>
                <w:sz w:val="9"/>
                <w:szCs w:val="9"/>
                <w:color w:val="auto"/>
              </w:rPr>
            </w:pPr>
          </w:p>
        </w:tc>
        <w:tc>
          <w:tcPr>
            <w:tcW w:w="1420" w:type="dxa"/>
            <w:vAlign w:val="bottom"/>
            <w:vMerge w:val="continue"/>
          </w:tcPr>
          <w:p>
            <w:pPr>
              <w:spacing w:after="0"/>
              <w:rPr>
                <w:sz w:val="9"/>
                <w:szCs w:val="9"/>
                <w:color w:val="auto"/>
              </w:rPr>
            </w:pPr>
          </w:p>
        </w:tc>
        <w:tc>
          <w:tcPr>
            <w:tcW w:w="0" w:type="dxa"/>
            <w:vAlign w:val="bottom"/>
          </w:tcPr>
          <w:p>
            <w:pPr>
              <w:spacing w:after="0"/>
              <w:rPr>
                <w:sz w:val="1"/>
                <w:szCs w:val="1"/>
                <w:color w:val="auto"/>
              </w:rPr>
            </w:pPr>
          </w:p>
        </w:tc>
      </w:tr>
      <w:tr>
        <w:trPr>
          <w:trHeight w:val="97"/>
        </w:trPr>
        <w:tc>
          <w:tcPr>
            <w:tcW w:w="1100" w:type="dxa"/>
            <w:vAlign w:val="bottom"/>
          </w:tcPr>
          <w:p>
            <w:pPr>
              <w:spacing w:after="0"/>
              <w:rPr>
                <w:sz w:val="8"/>
                <w:szCs w:val="8"/>
                <w:color w:val="auto"/>
              </w:rPr>
            </w:pPr>
          </w:p>
        </w:tc>
        <w:tc>
          <w:tcPr>
            <w:tcW w:w="1000" w:type="dxa"/>
            <w:vAlign w:val="bottom"/>
          </w:tcPr>
          <w:p>
            <w:pPr>
              <w:spacing w:after="0"/>
              <w:rPr>
                <w:sz w:val="8"/>
                <w:szCs w:val="8"/>
                <w:color w:val="auto"/>
              </w:rPr>
            </w:pPr>
          </w:p>
        </w:tc>
        <w:tc>
          <w:tcPr>
            <w:tcW w:w="2520" w:type="dxa"/>
            <w:vAlign w:val="bottom"/>
          </w:tcPr>
          <w:p>
            <w:pPr>
              <w:spacing w:after="0"/>
              <w:rPr>
                <w:sz w:val="8"/>
                <w:szCs w:val="8"/>
                <w:color w:val="auto"/>
              </w:rPr>
            </w:pPr>
          </w:p>
        </w:tc>
        <w:tc>
          <w:tcPr>
            <w:tcW w:w="1060" w:type="dxa"/>
            <w:vAlign w:val="bottom"/>
          </w:tcPr>
          <w:p>
            <w:pPr>
              <w:spacing w:after="0"/>
              <w:rPr>
                <w:sz w:val="8"/>
                <w:szCs w:val="8"/>
                <w:color w:val="auto"/>
              </w:rPr>
            </w:pPr>
          </w:p>
        </w:tc>
        <w:tc>
          <w:tcPr>
            <w:tcW w:w="1420" w:type="dxa"/>
            <w:vAlign w:val="bottom"/>
            <w:vMerge w:val="continue"/>
          </w:tcPr>
          <w:p>
            <w:pPr>
              <w:spacing w:after="0"/>
              <w:rPr>
                <w:sz w:val="8"/>
                <w:szCs w:val="8"/>
                <w:color w:val="auto"/>
              </w:rPr>
            </w:pPr>
          </w:p>
        </w:tc>
        <w:tc>
          <w:tcPr>
            <w:tcW w:w="0" w:type="dxa"/>
            <w:vAlign w:val="bottom"/>
          </w:tcPr>
          <w:p>
            <w:pPr>
              <w:spacing w:after="0"/>
              <w:rPr>
                <w:sz w:val="1"/>
                <w:szCs w:val="1"/>
                <w:color w:val="auto"/>
              </w:rPr>
            </w:pPr>
          </w:p>
        </w:tc>
      </w:tr>
      <w:tr>
        <w:trPr>
          <w:trHeight w:val="313"/>
        </w:trPr>
        <w:tc>
          <w:tcPr>
            <w:tcW w:w="1100" w:type="dxa"/>
            <w:vAlign w:val="bottom"/>
            <w:vMerge w:val="restart"/>
          </w:tcPr>
          <w:p>
            <w:pPr>
              <w:jc w:val="right"/>
              <w:spacing w:after="0"/>
              <w:rPr>
                <w:sz w:val="20"/>
                <w:szCs w:val="20"/>
                <w:color w:val="auto"/>
              </w:rPr>
            </w:pPr>
            <w:r>
              <w:rPr>
                <w:rFonts w:ascii="Arial" w:cs="Arial" w:eastAsia="Arial" w:hAnsi="Arial"/>
                <w:sz w:val="20"/>
                <w:szCs w:val="20"/>
                <w:b w:val="1"/>
                <w:bCs w:val="1"/>
                <w:color w:val="auto"/>
              </w:rPr>
              <w:t>2004-2005</w:t>
            </w:r>
          </w:p>
        </w:tc>
        <w:tc>
          <w:tcPr>
            <w:tcW w:w="3520" w:type="dxa"/>
            <w:vAlign w:val="bottom"/>
            <w:gridSpan w:val="2"/>
          </w:tcPr>
          <w:p>
            <w:pPr>
              <w:ind w:left="360"/>
              <w:spacing w:after="0"/>
              <w:rPr>
                <w:sz w:val="20"/>
                <w:szCs w:val="20"/>
                <w:color w:val="auto"/>
              </w:rPr>
            </w:pPr>
            <w:r>
              <w:rPr>
                <w:rFonts w:ascii="Arial" w:cs="Arial" w:eastAsia="Arial" w:hAnsi="Arial"/>
                <w:sz w:val="24"/>
                <w:szCs w:val="24"/>
                <w:b w:val="1"/>
                <w:bCs w:val="1"/>
                <w:color w:val="262626"/>
                <w:w w:val="86"/>
              </w:rPr>
              <w:t>St Joseph Convent High School</w:t>
            </w:r>
          </w:p>
        </w:tc>
        <w:tc>
          <w:tcPr>
            <w:tcW w:w="1060" w:type="dxa"/>
            <w:vAlign w:val="bottom"/>
          </w:tcPr>
          <w:p>
            <w:pPr>
              <w:spacing w:after="0"/>
              <w:rPr>
                <w:sz w:val="24"/>
                <w:szCs w:val="24"/>
                <w:color w:val="auto"/>
              </w:rPr>
            </w:pPr>
          </w:p>
        </w:tc>
        <w:tc>
          <w:tcPr>
            <w:tcW w:w="142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67"/>
        </w:trPr>
        <w:tc>
          <w:tcPr>
            <w:tcW w:w="1100" w:type="dxa"/>
            <w:vAlign w:val="bottom"/>
            <w:vMerge w:val="continue"/>
          </w:tcPr>
          <w:p>
            <w:pPr>
              <w:spacing w:after="0"/>
              <w:rPr>
                <w:sz w:val="5"/>
                <w:szCs w:val="5"/>
                <w:color w:val="auto"/>
              </w:rPr>
            </w:pPr>
          </w:p>
        </w:tc>
        <w:tc>
          <w:tcPr>
            <w:tcW w:w="3520" w:type="dxa"/>
            <w:vAlign w:val="bottom"/>
            <w:gridSpan w:val="2"/>
            <w:vMerge w:val="restart"/>
          </w:tcPr>
          <w:p>
            <w:pPr>
              <w:ind w:left="360"/>
              <w:spacing w:after="0"/>
              <w:rPr>
                <w:sz w:val="20"/>
                <w:szCs w:val="20"/>
                <w:color w:val="auto"/>
              </w:rPr>
            </w:pPr>
            <w:r>
              <w:rPr>
                <w:rFonts w:ascii="Arial" w:cs="Arial" w:eastAsia="Arial" w:hAnsi="Arial"/>
                <w:sz w:val="20"/>
                <w:szCs w:val="20"/>
                <w:b w:val="1"/>
                <w:bCs w:val="1"/>
                <w:color w:val="262626"/>
              </w:rPr>
              <w:t>High School ICSE , (77.66%)</w:t>
            </w:r>
          </w:p>
        </w:tc>
        <w:tc>
          <w:tcPr>
            <w:tcW w:w="1060" w:type="dxa"/>
            <w:vAlign w:val="bottom"/>
          </w:tcPr>
          <w:p>
            <w:pPr>
              <w:spacing w:after="0"/>
              <w:rPr>
                <w:sz w:val="5"/>
                <w:szCs w:val="5"/>
                <w:color w:val="auto"/>
              </w:rPr>
            </w:pPr>
          </w:p>
        </w:tc>
        <w:tc>
          <w:tcPr>
            <w:tcW w:w="1420" w:type="dxa"/>
            <w:vAlign w:val="bottom"/>
          </w:tcPr>
          <w:p>
            <w:pPr>
              <w:spacing w:after="0"/>
              <w:rPr>
                <w:sz w:val="5"/>
                <w:szCs w:val="5"/>
                <w:color w:val="auto"/>
              </w:rPr>
            </w:pPr>
          </w:p>
        </w:tc>
        <w:tc>
          <w:tcPr>
            <w:tcW w:w="0" w:type="dxa"/>
            <w:vAlign w:val="bottom"/>
          </w:tcPr>
          <w:p>
            <w:pPr>
              <w:spacing w:after="0"/>
              <w:rPr>
                <w:sz w:val="1"/>
                <w:szCs w:val="1"/>
                <w:color w:val="auto"/>
              </w:rPr>
            </w:pPr>
          </w:p>
        </w:tc>
      </w:tr>
      <w:tr>
        <w:trPr>
          <w:trHeight w:val="166"/>
        </w:trPr>
        <w:tc>
          <w:tcPr>
            <w:tcW w:w="1100" w:type="dxa"/>
            <w:vAlign w:val="bottom"/>
          </w:tcPr>
          <w:p>
            <w:pPr>
              <w:spacing w:after="0"/>
              <w:rPr>
                <w:sz w:val="14"/>
                <w:szCs w:val="14"/>
                <w:color w:val="auto"/>
              </w:rPr>
            </w:pPr>
          </w:p>
        </w:tc>
        <w:tc>
          <w:tcPr>
            <w:tcW w:w="3520" w:type="dxa"/>
            <w:vAlign w:val="bottom"/>
            <w:gridSpan w:val="2"/>
            <w:vMerge w:val="continue"/>
          </w:tcPr>
          <w:p>
            <w:pPr>
              <w:spacing w:after="0"/>
              <w:rPr>
                <w:sz w:val="14"/>
                <w:szCs w:val="14"/>
                <w:color w:val="auto"/>
              </w:rPr>
            </w:pPr>
          </w:p>
        </w:tc>
        <w:tc>
          <w:tcPr>
            <w:tcW w:w="1060" w:type="dxa"/>
            <w:vAlign w:val="bottom"/>
          </w:tcPr>
          <w:p>
            <w:pPr>
              <w:spacing w:after="0"/>
              <w:rPr>
                <w:sz w:val="14"/>
                <w:szCs w:val="14"/>
                <w:color w:val="auto"/>
              </w:rPr>
            </w:pPr>
          </w:p>
        </w:tc>
        <w:tc>
          <w:tcPr>
            <w:tcW w:w="142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608"/>
        </w:trPr>
        <w:tc>
          <w:tcPr>
            <w:tcW w:w="1100" w:type="dxa"/>
            <w:vAlign w:val="bottom"/>
          </w:tcPr>
          <w:p>
            <w:pPr>
              <w:spacing w:after="0"/>
              <w:rPr>
                <w:sz w:val="24"/>
                <w:szCs w:val="24"/>
                <w:color w:val="auto"/>
              </w:rPr>
            </w:pPr>
          </w:p>
        </w:tc>
        <w:tc>
          <w:tcPr>
            <w:tcW w:w="1000" w:type="dxa"/>
            <w:vAlign w:val="bottom"/>
          </w:tcPr>
          <w:p>
            <w:pPr>
              <w:spacing w:after="0"/>
              <w:rPr>
                <w:sz w:val="24"/>
                <w:szCs w:val="24"/>
                <w:color w:val="auto"/>
              </w:rPr>
            </w:pPr>
          </w:p>
        </w:tc>
        <w:tc>
          <w:tcPr>
            <w:tcW w:w="5000" w:type="dxa"/>
            <w:vAlign w:val="bottom"/>
            <w:gridSpan w:val="3"/>
          </w:tcPr>
          <w:p>
            <w:pPr>
              <w:ind w:left="2280"/>
              <w:spacing w:after="0"/>
              <w:rPr>
                <w:sz w:val="20"/>
                <w:szCs w:val="20"/>
                <w:color w:val="auto"/>
              </w:rPr>
            </w:pPr>
            <w:r>
              <w:rPr>
                <w:rFonts w:ascii="Arial" w:cs="Arial" w:eastAsia="Arial" w:hAnsi="Arial"/>
                <w:sz w:val="40"/>
                <w:szCs w:val="40"/>
                <w:b w:val="1"/>
                <w:bCs w:val="1"/>
                <w:color w:val="auto"/>
                <w:w w:val="98"/>
              </w:rPr>
              <w:t>TECH. SKILLS</w:t>
            </w:r>
          </w:p>
        </w:tc>
        <w:tc>
          <w:tcPr>
            <w:tcW w:w="0" w:type="dxa"/>
            <w:vAlign w:val="bottom"/>
          </w:tcPr>
          <w:p>
            <w:pPr>
              <w:spacing w:after="0"/>
              <w:rPr>
                <w:sz w:val="1"/>
                <w:szCs w:val="1"/>
                <w:color w:val="auto"/>
              </w:rPr>
            </w:pPr>
          </w:p>
        </w:tc>
      </w:tr>
      <w:tr>
        <w:trPr>
          <w:trHeight w:val="587"/>
        </w:trPr>
        <w:tc>
          <w:tcPr>
            <w:tcW w:w="2100" w:type="dxa"/>
            <w:vAlign w:val="bottom"/>
            <w:gridSpan w:val="2"/>
          </w:tcPr>
          <w:p>
            <w:pPr>
              <w:ind w:left="480"/>
              <w:spacing w:after="0"/>
              <w:rPr>
                <w:sz w:val="20"/>
                <w:szCs w:val="20"/>
                <w:color w:val="auto"/>
              </w:rPr>
            </w:pPr>
            <w:r>
              <w:rPr>
                <w:rFonts w:ascii="Arial" w:cs="Arial" w:eastAsia="Arial" w:hAnsi="Arial"/>
                <w:sz w:val="35"/>
                <w:szCs w:val="35"/>
                <w:b w:val="1"/>
                <w:bCs w:val="1"/>
                <w:color w:val="auto"/>
                <w:w w:val="71"/>
              </w:rPr>
              <w:t>LANGUAGES</w:t>
            </w:r>
          </w:p>
        </w:tc>
        <w:tc>
          <w:tcPr>
            <w:tcW w:w="2520" w:type="dxa"/>
            <w:vAlign w:val="bottom"/>
          </w:tcPr>
          <w:p>
            <w:pPr>
              <w:spacing w:after="0"/>
              <w:rPr>
                <w:sz w:val="24"/>
                <w:szCs w:val="24"/>
                <w:color w:val="auto"/>
              </w:rPr>
            </w:pPr>
          </w:p>
        </w:tc>
        <w:tc>
          <w:tcPr>
            <w:tcW w:w="1060" w:type="dxa"/>
            <w:vAlign w:val="bottom"/>
            <w:vMerge w:val="restart"/>
          </w:tcPr>
          <w:p>
            <w:pPr>
              <w:ind w:left="80"/>
              <w:spacing w:after="0"/>
              <w:rPr>
                <w:sz w:val="20"/>
                <w:szCs w:val="20"/>
                <w:color w:val="auto"/>
              </w:rPr>
            </w:pPr>
            <w:r>
              <w:rPr>
                <w:rFonts w:ascii="Arial" w:cs="Arial" w:eastAsia="Arial" w:hAnsi="Arial"/>
                <w:sz w:val="22"/>
                <w:szCs w:val="22"/>
                <w:b w:val="1"/>
                <w:bCs w:val="1"/>
                <w:color w:val="auto"/>
                <w:w w:val="98"/>
              </w:rPr>
              <w:t>Auto Cad</w:t>
            </w:r>
          </w:p>
        </w:tc>
        <w:tc>
          <w:tcPr>
            <w:tcW w:w="1420" w:type="dxa"/>
            <w:vAlign w:val="bottom"/>
            <w:vMerge w:val="restart"/>
          </w:tcPr>
          <w:p>
            <w:pPr>
              <w:ind w:left="760"/>
              <w:spacing w:after="0"/>
              <w:rPr>
                <w:sz w:val="20"/>
                <w:szCs w:val="20"/>
                <w:color w:val="auto"/>
              </w:rPr>
            </w:pPr>
            <w:r>
              <w:rPr>
                <w:rFonts w:ascii="Arial" w:cs="Arial" w:eastAsia="Arial" w:hAnsi="Arial"/>
                <w:sz w:val="20"/>
                <w:szCs w:val="20"/>
                <w:b w:val="1"/>
                <w:bCs w:val="1"/>
                <w:color w:val="auto"/>
                <w:w w:val="72"/>
              </w:rPr>
              <w:t>MS Excel</w:t>
            </w:r>
          </w:p>
        </w:tc>
        <w:tc>
          <w:tcPr>
            <w:tcW w:w="0" w:type="dxa"/>
            <w:vAlign w:val="bottom"/>
          </w:tcPr>
          <w:p>
            <w:pPr>
              <w:spacing w:after="0"/>
              <w:rPr>
                <w:sz w:val="1"/>
                <w:szCs w:val="1"/>
                <w:color w:val="auto"/>
              </w:rPr>
            </w:pPr>
          </w:p>
        </w:tc>
      </w:tr>
      <w:tr>
        <w:trPr>
          <w:trHeight w:val="44"/>
        </w:trPr>
        <w:tc>
          <w:tcPr>
            <w:tcW w:w="1100" w:type="dxa"/>
            <w:vAlign w:val="bottom"/>
          </w:tcPr>
          <w:p>
            <w:pPr>
              <w:spacing w:after="0"/>
              <w:rPr>
                <w:sz w:val="3"/>
                <w:szCs w:val="3"/>
                <w:color w:val="auto"/>
              </w:rPr>
            </w:pPr>
          </w:p>
        </w:tc>
        <w:tc>
          <w:tcPr>
            <w:tcW w:w="1000" w:type="dxa"/>
            <w:vAlign w:val="bottom"/>
          </w:tcPr>
          <w:p>
            <w:pPr>
              <w:spacing w:after="0"/>
              <w:rPr>
                <w:sz w:val="3"/>
                <w:szCs w:val="3"/>
                <w:color w:val="auto"/>
              </w:rPr>
            </w:pPr>
          </w:p>
        </w:tc>
        <w:tc>
          <w:tcPr>
            <w:tcW w:w="2520" w:type="dxa"/>
            <w:vAlign w:val="bottom"/>
          </w:tcPr>
          <w:p>
            <w:pPr>
              <w:spacing w:after="0"/>
              <w:rPr>
                <w:sz w:val="3"/>
                <w:szCs w:val="3"/>
                <w:color w:val="auto"/>
              </w:rPr>
            </w:pPr>
          </w:p>
        </w:tc>
        <w:tc>
          <w:tcPr>
            <w:tcW w:w="1060" w:type="dxa"/>
            <w:vAlign w:val="bottom"/>
            <w:vMerge w:val="continue"/>
          </w:tcPr>
          <w:p>
            <w:pPr>
              <w:spacing w:after="0"/>
              <w:rPr>
                <w:sz w:val="3"/>
                <w:szCs w:val="3"/>
                <w:color w:val="auto"/>
              </w:rPr>
            </w:pPr>
          </w:p>
        </w:tc>
        <w:tc>
          <w:tcPr>
            <w:tcW w:w="1420" w:type="dxa"/>
            <w:vAlign w:val="bottom"/>
            <w:vMerge w:val="continue"/>
          </w:tcPr>
          <w:p>
            <w:pPr>
              <w:spacing w:after="0"/>
              <w:rPr>
                <w:sz w:val="3"/>
                <w:szCs w:val="3"/>
                <w:color w:val="auto"/>
              </w:rPr>
            </w:pPr>
          </w:p>
        </w:tc>
        <w:tc>
          <w:tcPr>
            <w:tcW w:w="0" w:type="dxa"/>
            <w:vAlign w:val="bottom"/>
          </w:tcPr>
          <w:p>
            <w:pPr>
              <w:spacing w:after="0"/>
              <w:rPr>
                <w:sz w:val="1"/>
                <w:szCs w:val="1"/>
                <w:color w:val="auto"/>
              </w:rPr>
            </w:pPr>
          </w:p>
        </w:tc>
      </w:tr>
      <w:tr>
        <w:trPr>
          <w:trHeight w:val="727"/>
        </w:trPr>
        <w:tc>
          <w:tcPr>
            <w:tcW w:w="1100" w:type="dxa"/>
            <w:vAlign w:val="bottom"/>
          </w:tcPr>
          <w:p>
            <w:pPr>
              <w:jc w:val="right"/>
              <w:ind w:right="575"/>
              <w:spacing w:after="0"/>
              <w:rPr>
                <w:sz w:val="20"/>
                <w:szCs w:val="20"/>
                <w:color w:val="auto"/>
              </w:rPr>
            </w:pPr>
            <w:r>
              <w:rPr>
                <w:rFonts w:ascii="Arial" w:cs="Arial" w:eastAsia="Arial" w:hAnsi="Arial"/>
                <w:sz w:val="22"/>
                <w:szCs w:val="22"/>
                <w:b w:val="1"/>
                <w:bCs w:val="1"/>
                <w:color w:val="auto"/>
                <w:w w:val="86"/>
              </w:rPr>
              <w:t>95%</w:t>
            </w:r>
          </w:p>
        </w:tc>
        <w:tc>
          <w:tcPr>
            <w:tcW w:w="1000" w:type="dxa"/>
            <w:vAlign w:val="bottom"/>
          </w:tcPr>
          <w:p>
            <w:pPr>
              <w:ind w:left="80"/>
              <w:spacing w:after="0"/>
              <w:rPr>
                <w:sz w:val="20"/>
                <w:szCs w:val="20"/>
                <w:color w:val="auto"/>
              </w:rPr>
            </w:pPr>
            <w:r>
              <w:rPr>
                <w:rFonts w:ascii="Arial" w:cs="Arial" w:eastAsia="Arial" w:hAnsi="Arial"/>
                <w:sz w:val="22"/>
                <w:szCs w:val="22"/>
                <w:b w:val="1"/>
                <w:bCs w:val="1"/>
                <w:color w:val="auto"/>
              </w:rPr>
              <w:t>90%</w:t>
            </w:r>
          </w:p>
        </w:tc>
        <w:tc>
          <w:tcPr>
            <w:tcW w:w="2520" w:type="dxa"/>
            <w:vAlign w:val="bottom"/>
          </w:tcPr>
          <w:p>
            <w:pPr>
              <w:jc w:val="right"/>
              <w:ind w:right="1961"/>
              <w:spacing w:after="0"/>
              <w:rPr>
                <w:sz w:val="20"/>
                <w:szCs w:val="20"/>
                <w:color w:val="auto"/>
              </w:rPr>
            </w:pPr>
            <w:r>
              <w:rPr>
                <w:rFonts w:ascii="Arial" w:cs="Arial" w:eastAsia="Arial" w:hAnsi="Arial"/>
                <w:sz w:val="22"/>
                <w:szCs w:val="22"/>
                <w:b w:val="1"/>
                <w:bCs w:val="1"/>
                <w:color w:val="auto"/>
                <w:w w:val="90"/>
              </w:rPr>
              <w:t>70%</w:t>
            </w:r>
          </w:p>
        </w:tc>
        <w:tc>
          <w:tcPr>
            <w:tcW w:w="1060" w:type="dxa"/>
            <w:vAlign w:val="bottom"/>
            <w:vMerge w:val="restart"/>
          </w:tcPr>
          <w:p>
            <w:pPr>
              <w:ind w:left="80"/>
              <w:spacing w:after="0"/>
              <w:rPr>
                <w:sz w:val="20"/>
                <w:szCs w:val="20"/>
                <w:color w:val="auto"/>
              </w:rPr>
            </w:pPr>
            <w:r>
              <w:rPr>
                <w:rFonts w:ascii="Arial" w:cs="Arial" w:eastAsia="Arial" w:hAnsi="Arial"/>
                <w:sz w:val="22"/>
                <w:szCs w:val="22"/>
                <w:b w:val="1"/>
                <w:bCs w:val="1"/>
                <w:color w:val="auto"/>
              </w:rPr>
              <w:t>PLC I/O</w:t>
            </w:r>
          </w:p>
        </w:tc>
        <w:tc>
          <w:tcPr>
            <w:tcW w:w="1420" w:type="dxa"/>
            <w:vAlign w:val="bottom"/>
            <w:vMerge w:val="restart"/>
          </w:tcPr>
          <w:p>
            <w:pPr>
              <w:ind w:left="820"/>
              <w:spacing w:after="0"/>
              <w:rPr>
                <w:sz w:val="20"/>
                <w:szCs w:val="20"/>
                <w:color w:val="auto"/>
              </w:rPr>
            </w:pPr>
            <w:r>
              <w:rPr>
                <w:rFonts w:ascii="Arial" w:cs="Arial" w:eastAsia="Arial" w:hAnsi="Arial"/>
                <w:sz w:val="22"/>
                <w:szCs w:val="22"/>
                <w:b w:val="1"/>
                <w:bCs w:val="1"/>
                <w:color w:val="auto"/>
              </w:rPr>
              <w:t>VFD</w:t>
            </w:r>
          </w:p>
        </w:tc>
        <w:tc>
          <w:tcPr>
            <w:tcW w:w="0" w:type="dxa"/>
            <w:vAlign w:val="bottom"/>
          </w:tcPr>
          <w:p>
            <w:pPr>
              <w:spacing w:after="0"/>
              <w:rPr>
                <w:sz w:val="1"/>
                <w:szCs w:val="1"/>
                <w:color w:val="auto"/>
              </w:rPr>
            </w:pPr>
          </w:p>
        </w:tc>
      </w:tr>
      <w:tr>
        <w:trPr>
          <w:trHeight w:val="211"/>
        </w:trPr>
        <w:tc>
          <w:tcPr>
            <w:tcW w:w="1100" w:type="dxa"/>
            <w:vAlign w:val="bottom"/>
            <w:vMerge w:val="restart"/>
          </w:tcPr>
          <w:p>
            <w:pPr>
              <w:jc w:val="right"/>
              <w:ind w:right="435"/>
              <w:spacing w:after="0"/>
              <w:rPr>
                <w:sz w:val="20"/>
                <w:szCs w:val="20"/>
                <w:color w:val="auto"/>
              </w:rPr>
            </w:pPr>
            <w:r>
              <w:rPr>
                <w:rFonts w:ascii="Arial" w:cs="Arial" w:eastAsia="Arial" w:hAnsi="Arial"/>
                <w:sz w:val="20"/>
                <w:szCs w:val="20"/>
                <w:b w:val="1"/>
                <w:bCs w:val="1"/>
                <w:color w:val="auto"/>
                <w:w w:val="71"/>
              </w:rPr>
              <w:t>English</w:t>
            </w:r>
          </w:p>
        </w:tc>
        <w:tc>
          <w:tcPr>
            <w:tcW w:w="1000" w:type="dxa"/>
            <w:vAlign w:val="bottom"/>
            <w:vMerge w:val="restart"/>
          </w:tcPr>
          <w:p>
            <w:pPr>
              <w:ind w:left="80"/>
              <w:spacing w:after="0"/>
              <w:rPr>
                <w:sz w:val="20"/>
                <w:szCs w:val="20"/>
                <w:color w:val="auto"/>
              </w:rPr>
            </w:pPr>
            <w:r>
              <w:rPr>
                <w:rFonts w:ascii="Arial" w:cs="Arial" w:eastAsia="Arial" w:hAnsi="Arial"/>
                <w:sz w:val="22"/>
                <w:szCs w:val="22"/>
                <w:b w:val="1"/>
                <w:bCs w:val="1"/>
                <w:color w:val="auto"/>
              </w:rPr>
              <w:t>Hindi</w:t>
            </w:r>
          </w:p>
        </w:tc>
        <w:tc>
          <w:tcPr>
            <w:tcW w:w="2520" w:type="dxa"/>
            <w:vAlign w:val="bottom"/>
            <w:vMerge w:val="restart"/>
          </w:tcPr>
          <w:p>
            <w:pPr>
              <w:jc w:val="right"/>
              <w:ind w:right="1821"/>
              <w:spacing w:after="0"/>
              <w:rPr>
                <w:sz w:val="20"/>
                <w:szCs w:val="20"/>
                <w:color w:val="auto"/>
              </w:rPr>
            </w:pPr>
            <w:r>
              <w:rPr>
                <w:rFonts w:ascii="Arial" w:cs="Arial" w:eastAsia="Arial" w:hAnsi="Arial"/>
                <w:sz w:val="21"/>
                <w:szCs w:val="21"/>
                <w:b w:val="1"/>
                <w:bCs w:val="1"/>
                <w:color w:val="auto"/>
                <w:w w:val="71"/>
              </w:rPr>
              <w:t>Bengali</w:t>
            </w:r>
          </w:p>
        </w:tc>
        <w:tc>
          <w:tcPr>
            <w:tcW w:w="1060" w:type="dxa"/>
            <w:vAlign w:val="bottom"/>
            <w:vMerge w:val="continue"/>
          </w:tcPr>
          <w:p>
            <w:pPr>
              <w:spacing w:after="0"/>
              <w:rPr>
                <w:sz w:val="18"/>
                <w:szCs w:val="18"/>
                <w:color w:val="auto"/>
              </w:rPr>
            </w:pPr>
          </w:p>
        </w:tc>
        <w:tc>
          <w:tcPr>
            <w:tcW w:w="1420" w:type="dxa"/>
            <w:vAlign w:val="bottom"/>
            <w:vMerge w:val="continue"/>
          </w:tcPr>
          <w:p>
            <w:pPr>
              <w:spacing w:after="0"/>
              <w:rPr>
                <w:sz w:val="18"/>
                <w:szCs w:val="18"/>
                <w:color w:val="auto"/>
              </w:rPr>
            </w:pPr>
          </w:p>
        </w:tc>
        <w:tc>
          <w:tcPr>
            <w:tcW w:w="0" w:type="dxa"/>
            <w:vAlign w:val="bottom"/>
          </w:tcPr>
          <w:p>
            <w:pPr>
              <w:spacing w:after="0"/>
              <w:rPr>
                <w:sz w:val="1"/>
                <w:szCs w:val="1"/>
                <w:color w:val="auto"/>
              </w:rPr>
            </w:pPr>
          </w:p>
        </w:tc>
      </w:tr>
      <w:tr>
        <w:trPr>
          <w:trHeight w:val="197"/>
        </w:trPr>
        <w:tc>
          <w:tcPr>
            <w:tcW w:w="1100" w:type="dxa"/>
            <w:vAlign w:val="bottom"/>
            <w:vMerge w:val="continue"/>
          </w:tcPr>
          <w:p>
            <w:pPr>
              <w:spacing w:after="0"/>
              <w:rPr>
                <w:sz w:val="17"/>
                <w:szCs w:val="17"/>
                <w:color w:val="auto"/>
              </w:rPr>
            </w:pPr>
          </w:p>
        </w:tc>
        <w:tc>
          <w:tcPr>
            <w:tcW w:w="1000" w:type="dxa"/>
            <w:vAlign w:val="bottom"/>
            <w:vMerge w:val="continue"/>
          </w:tcPr>
          <w:p>
            <w:pPr>
              <w:spacing w:after="0"/>
              <w:rPr>
                <w:sz w:val="17"/>
                <w:szCs w:val="17"/>
                <w:color w:val="auto"/>
              </w:rPr>
            </w:pPr>
          </w:p>
        </w:tc>
        <w:tc>
          <w:tcPr>
            <w:tcW w:w="2520" w:type="dxa"/>
            <w:vAlign w:val="bottom"/>
            <w:vMerge w:val="continue"/>
          </w:tcPr>
          <w:p>
            <w:pPr>
              <w:spacing w:after="0"/>
              <w:rPr>
                <w:sz w:val="17"/>
                <w:szCs w:val="17"/>
                <w:color w:val="auto"/>
              </w:rPr>
            </w:pPr>
          </w:p>
        </w:tc>
        <w:tc>
          <w:tcPr>
            <w:tcW w:w="1060" w:type="dxa"/>
            <w:vAlign w:val="bottom"/>
          </w:tcPr>
          <w:p>
            <w:pPr>
              <w:spacing w:after="0"/>
              <w:rPr>
                <w:sz w:val="17"/>
                <w:szCs w:val="17"/>
                <w:color w:val="auto"/>
              </w:rPr>
            </w:pPr>
          </w:p>
        </w:tc>
        <w:tc>
          <w:tcPr>
            <w:tcW w:w="1420" w:type="dxa"/>
            <w:vAlign w:val="bottom"/>
          </w:tcPr>
          <w:p>
            <w:pPr>
              <w:spacing w:after="0"/>
              <w:rPr>
                <w:sz w:val="17"/>
                <w:szCs w:val="17"/>
                <w:color w:val="auto"/>
              </w:rPr>
            </w:pPr>
          </w:p>
        </w:tc>
        <w:tc>
          <w:tcPr>
            <w:tcW w:w="0" w:type="dxa"/>
            <w:vAlign w:val="bottom"/>
          </w:tcPr>
          <w:p>
            <w:pPr>
              <w:spacing w:after="0"/>
              <w:rPr>
                <w:sz w:val="1"/>
                <w:szCs w:val="1"/>
                <w:color w:val="auto"/>
              </w:rPr>
            </w:pPr>
          </w:p>
        </w:tc>
      </w:tr>
    </w:tbl>
    <w:p>
      <w:pPr>
        <w:sectPr>
          <w:pgSz w:w="12240" w:h="15887" w:orient="portrait"/>
          <w:cols w:equalWidth="0" w:num="2">
            <w:col w:w="3140" w:space="500"/>
            <w:col w:w="7100"/>
          </w:cols>
          <w:pgMar w:left="760" w:top="474" w:right="740" w:bottom="0" w:gutter="0" w:footer="0" w:header="0"/>
          <w:type w:val="continuous"/>
        </w:sectPr>
      </w:pPr>
    </w:p>
    <w:bookmarkStart w:id="1" w:name="page2"/>
    <w:bookmarkEnd w:id="1"/>
    <w:p>
      <w:pPr>
        <w:ind w:left="80"/>
        <w:spacing w:after="0"/>
        <w:rPr>
          <w:sz w:val="20"/>
          <w:szCs w:val="20"/>
          <w:color w:val="auto"/>
        </w:rPr>
      </w:pPr>
      <w:r>
        <w:rPr>
          <w:rFonts w:ascii="Arial" w:cs="Arial" w:eastAsia="Arial" w:hAnsi="Arial"/>
          <w:sz w:val="72"/>
          <w:szCs w:val="72"/>
          <w:b w:val="1"/>
          <w:bCs w:val="1"/>
          <w:color w:val="auto"/>
        </w:rPr>
        <w:t>GAURAV AGRAWAL</w:t>
      </w:r>
    </w:p>
    <w:p>
      <w:pPr>
        <w:spacing w:after="0" w:line="41" w:lineRule="exact"/>
        <w:rPr>
          <w:sz w:val="20"/>
          <w:szCs w:val="20"/>
          <w:color w:val="auto"/>
        </w:rPr>
      </w:pPr>
    </w:p>
    <w:p>
      <w:pPr>
        <w:ind w:left="80"/>
        <w:spacing w:after="0"/>
        <w:tabs>
          <w:tab w:leader="none" w:pos="7220" w:val="left"/>
        </w:tabs>
        <w:rPr>
          <w:sz w:val="20"/>
          <w:szCs w:val="20"/>
          <w:color w:val="auto"/>
        </w:rPr>
      </w:pPr>
      <w:r>
        <w:rPr>
          <w:rFonts w:ascii="Arial" w:cs="Arial" w:eastAsia="Arial" w:hAnsi="Arial"/>
          <w:sz w:val="28"/>
          <w:szCs w:val="28"/>
          <w:b w:val="1"/>
          <w:bCs w:val="1"/>
          <w:color w:val="auto"/>
        </w:rPr>
        <w:t>B.Tech in Electronics and Communication</w:t>
      </w:r>
      <w:r>
        <w:rPr>
          <w:sz w:val="20"/>
          <w:szCs w:val="20"/>
          <w:color w:val="auto"/>
        </w:rPr>
        <w:tab/>
      </w:r>
      <w:r>
        <w:rPr>
          <w:rFonts w:ascii="Arial" w:cs="Arial" w:eastAsia="Arial" w:hAnsi="Arial"/>
          <w:sz w:val="24"/>
          <w:szCs w:val="24"/>
          <w:b w:val="1"/>
          <w:bCs w:val="1"/>
          <w:u w:val="single" w:color="auto"/>
          <w:color w:val="auto"/>
        </w:rPr>
        <w:t>Contact Information</w:t>
      </w:r>
    </w:p>
    <w:p>
      <w:pPr>
        <w:spacing w:after="0" w:line="14" w:lineRule="exact"/>
        <w:rPr>
          <w:sz w:val="20"/>
          <w:szCs w:val="20"/>
          <w:color w:val="auto"/>
        </w:rPr>
      </w:pPr>
    </w:p>
    <w:p>
      <w:pPr>
        <w:jc w:val="right"/>
        <w:spacing w:after="0"/>
        <w:rPr>
          <w:sz w:val="20"/>
          <w:szCs w:val="20"/>
          <w:color w:val="auto"/>
        </w:rPr>
      </w:pPr>
      <w:r>
        <w:rPr>
          <w:rFonts w:ascii="Arial" w:cs="Arial" w:eastAsia="Arial" w:hAnsi="Arial"/>
          <w:sz w:val="28"/>
          <w:szCs w:val="28"/>
          <w:b w:val="1"/>
          <w:bCs w:val="1"/>
          <w:color w:val="auto"/>
        </w:rPr>
        <w:t>Cal: +91-7567213060</w:t>
      </w:r>
    </w:p>
    <w:p>
      <w:pPr>
        <w:spacing w:after="0" w:line="14" w:lineRule="exact"/>
        <w:rPr>
          <w:sz w:val="20"/>
          <w:szCs w:val="20"/>
          <w:color w:val="auto"/>
        </w:rPr>
      </w:pPr>
    </w:p>
    <w:p>
      <w:pPr>
        <w:jc w:val="right"/>
        <w:spacing w:after="0"/>
        <w:rPr>
          <w:sz w:val="20"/>
          <w:szCs w:val="20"/>
          <w:color w:val="auto"/>
        </w:rPr>
      </w:pPr>
      <w:r>
        <w:rPr>
          <w:rFonts w:ascii="Arial" w:cs="Arial" w:eastAsia="Arial" w:hAnsi="Arial"/>
          <w:sz w:val="28"/>
          <w:szCs w:val="28"/>
          <w:b w:val="1"/>
          <w:bCs w:val="1"/>
          <w:color w:val="auto"/>
        </w:rPr>
        <w:t xml:space="preserve">Email: </w:t>
      </w:r>
      <w:r>
        <w:rPr>
          <w:rFonts w:ascii="Arial" w:cs="Arial" w:eastAsia="Arial" w:hAnsi="Arial"/>
          <w:sz w:val="28"/>
          <w:szCs w:val="28"/>
          <w:b w:val="1"/>
          <w:bCs w:val="1"/>
          <w:u w:val="single" w:color="auto"/>
          <w:color w:val="auto"/>
        </w:rPr>
        <w:t>gauravcrj@gmail.com</w:t>
      </w:r>
    </w:p>
    <w:p>
      <w:pPr>
        <w:spacing w:after="0" w:line="127" w:lineRule="exact"/>
        <w:rPr>
          <w:sz w:val="20"/>
          <w:szCs w:val="20"/>
          <w:color w:val="auto"/>
        </w:rPr>
      </w:pPr>
    </w:p>
    <w:p>
      <w:pPr>
        <w:ind w:left="80" w:right="280" w:firstLine="1874"/>
        <w:spacing w:after="0" w:line="286" w:lineRule="auto"/>
        <w:rPr>
          <w:sz w:val="20"/>
          <w:szCs w:val="20"/>
          <w:color w:val="auto"/>
        </w:rPr>
      </w:pPr>
      <w:r>
        <w:rPr>
          <w:rFonts w:ascii="Arial" w:cs="Arial" w:eastAsia="Arial" w:hAnsi="Arial"/>
          <w:sz w:val="26"/>
          <w:szCs w:val="26"/>
          <w:b w:val="1"/>
          <w:bCs w:val="1"/>
          <w:color w:val="auto"/>
        </w:rPr>
        <w:t>Analytical, particular and quality-oriented professional with an eye for detail; targeting assignments in Maintenance operations with an organization of repute preferably in FMCG, Automobile and Manufacturing industry.</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-37465</wp:posOffset>
            </wp:positionH>
            <wp:positionV relativeFrom="paragraph">
              <wp:posOffset>59690</wp:posOffset>
            </wp:positionV>
            <wp:extent cx="6858000" cy="270954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extLst>
                    </a:blip>
                    <a:srcRect/>
                    <a:stretch>
                      <a:fillRect/>
                    </a:stretch>
                  </pic:blipFill>
                  <pic:spPr bwMode="auto">
                    <a:xfrm>
                      <a:off x="0" y="0"/>
                      <a:ext cx="6858000" cy="2709545"/>
                    </a:xfrm>
                    <a:prstGeom prst="rect">
                      <a:avLst/>
                    </a:prstGeom>
                    <a:noFill/>
                  </pic:spPr>
                </pic:pic>
              </a:graphicData>
            </a:graphic>
          </wp:anchor>
        </w:drawing>
      </w:r>
    </w:p>
    <w:p>
      <w:pPr>
        <w:spacing w:after="0" w:line="200" w:lineRule="exact"/>
        <w:rPr>
          <w:sz w:val="20"/>
          <w:szCs w:val="20"/>
          <w:color w:val="auto"/>
        </w:rPr>
      </w:pPr>
    </w:p>
    <w:p>
      <w:pPr>
        <w:spacing w:after="0" w:line="379" w:lineRule="exact"/>
        <w:rPr>
          <w:sz w:val="20"/>
          <w:szCs w:val="20"/>
          <w:color w:val="auto"/>
        </w:rPr>
      </w:pPr>
    </w:p>
    <w:p>
      <w:pPr>
        <w:ind w:left="80" w:right="20" w:firstLine="3151"/>
        <w:spacing w:after="0" w:line="353" w:lineRule="auto"/>
        <w:rPr>
          <w:sz w:val="20"/>
          <w:szCs w:val="20"/>
          <w:color w:val="auto"/>
        </w:rPr>
      </w:pPr>
      <w:r>
        <w:rPr>
          <w:rFonts w:ascii="Arial" w:cs="Arial" w:eastAsia="Arial" w:hAnsi="Arial"/>
          <w:sz w:val="17"/>
          <w:szCs w:val="17"/>
          <w:b w:val="1"/>
          <w:bCs w:val="1"/>
          <w:color w:val="auto"/>
        </w:rPr>
        <w:t>High-performing, results-focused Maintenance Engineer with nearly 6.5 years of experience in: Strategizing Operations &amp; Maintenance Project Management, Plant Operations, Manufacturing Operations, Process Enhancements Team Management, Talent Management and Capability Development. Proven success directing quality and process improvement initiatives in applying projects for designing &amp; development, manufacturing and commissioning within defined parameters for increasing productivity. Effectively supervise, train, and motivate staff, scheduling company employees with vendors; build cooperative teams, staying engaged with all staff members to develop and instill a genuine team spirit.</w:t>
      </w:r>
    </w:p>
    <w:p>
      <w:pPr>
        <w:spacing w:after="0" w:line="3" w:lineRule="exact"/>
        <w:rPr>
          <w:sz w:val="20"/>
          <w:szCs w:val="20"/>
          <w:color w:val="auto"/>
        </w:rPr>
      </w:pPr>
    </w:p>
    <w:p>
      <w:pPr>
        <w:ind w:left="80" w:right="100" w:firstLine="3101"/>
        <w:spacing w:after="0" w:line="400" w:lineRule="auto"/>
        <w:rPr>
          <w:sz w:val="20"/>
          <w:szCs w:val="20"/>
          <w:color w:val="auto"/>
        </w:rPr>
      </w:pPr>
      <w:r>
        <w:rPr>
          <w:rFonts w:ascii="Arial" w:cs="Arial" w:eastAsia="Arial" w:hAnsi="Arial"/>
          <w:sz w:val="16"/>
          <w:szCs w:val="16"/>
          <w:b w:val="1"/>
          <w:bCs w:val="1"/>
          <w:color w:val="auto"/>
        </w:rPr>
        <w:t>Extensive knowledge of coordinating plant including planning, scheduling &amp; implementing plant capacity enhancement a con of SOP, quality and safety guidelines. In-depth knowledge of implementing standardized project management methodologies, cost controls, and best practices; manage daily operations, prioritize resources, and develop creative solutions to broad issues. Enhanced capabilities to maintain strong and positive professional relationships with both superiors and subordinates. Expert at adjusting work pace to accommodate emergencies or changing client needs. A dynamic change agent, skilled in repositioning organizations to achieve operational and manufacturing excellence</w:t>
      </w:r>
    </w:p>
    <w:p>
      <w:pPr>
        <w:sectPr>
          <w:pgSz w:w="12240" w:h="15840" w:orient="portrait"/>
          <w:cols w:equalWidth="0" w:num="1">
            <w:col w:w="10560"/>
          </w:cols>
          <w:pgMar w:left="780" w:top="370" w:right="900" w:bottom="10" w:gutter="0" w:footer="0" w:header="0"/>
        </w:sectPr>
      </w:pPr>
    </w:p>
    <w:p>
      <w:pPr>
        <w:spacing w:after="0" w:line="30" w:lineRule="exact"/>
        <w:rPr>
          <w:sz w:val="20"/>
          <w:szCs w:val="20"/>
          <w:color w:val="auto"/>
        </w:rPr>
      </w:pPr>
    </w:p>
    <w:p>
      <w:pPr>
        <w:spacing w:after="0"/>
        <w:rPr>
          <w:sz w:val="20"/>
          <w:szCs w:val="20"/>
          <w:color w:val="auto"/>
        </w:rPr>
      </w:pPr>
      <w:r>
        <w:rPr>
          <w:sz w:val="1"/>
          <w:szCs w:val="1"/>
          <w:color w:val="auto"/>
        </w:rPr>
        <w:drawing>
          <wp:inline distT="0" distB="0" distL="0" distR="0">
            <wp:extent cx="662940" cy="71183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extLst>
                    </a:blip>
                    <a:srcRect/>
                    <a:stretch>
                      <a:fillRect/>
                    </a:stretch>
                  </pic:blipFill>
                  <pic:spPr bwMode="auto">
                    <a:xfrm>
                      <a:off x="0" y="0"/>
                      <a:ext cx="662940" cy="711835"/>
                    </a:xfrm>
                    <a:prstGeom prst="rect">
                      <a:avLst/>
                    </a:prstGeom>
                    <a:noFill/>
                    <a:ln>
                      <a:noFill/>
                    </a:ln>
                  </pic:spPr>
                </pic:pic>
              </a:graphicData>
            </a:graphic>
          </wp:inline>
        </w:drawing>
      </w:r>
      <w:r>
        <w:rPr>
          <w:rFonts w:ascii="Arial" w:cs="Arial" w:eastAsia="Arial" w:hAnsi="Arial"/>
          <w:sz w:val="31"/>
          <w:szCs w:val="31"/>
          <w:b w:val="1"/>
          <w:bCs w:val="1"/>
          <w:color w:val="auto"/>
        </w:rPr>
        <w:t>CORE COMPETENCE</w:t>
      </w:r>
    </w:p>
    <w:p>
      <w:pPr>
        <w:ind w:left="260"/>
        <w:spacing w:after="0" w:line="236" w:lineRule="auto"/>
        <w:rPr>
          <w:sz w:val="20"/>
          <w:szCs w:val="20"/>
          <w:color w:val="auto"/>
        </w:rPr>
      </w:pPr>
      <w:r>
        <w:rPr>
          <w:rFonts w:ascii="Arial" w:cs="Arial" w:eastAsia="Arial" w:hAnsi="Arial"/>
          <w:sz w:val="26"/>
          <w:szCs w:val="26"/>
          <w:b w:val="1"/>
          <w:bCs w:val="1"/>
          <w:color w:val="auto"/>
        </w:rPr>
        <w:t>PLANT OPEARTION</w:t>
      </w:r>
    </w:p>
    <w:p>
      <w:pPr>
        <w:spacing w:after="0" w:line="13" w:lineRule="exact"/>
        <w:rPr>
          <w:sz w:val="20"/>
          <w:szCs w:val="20"/>
          <w:color w:val="auto"/>
        </w:rPr>
      </w:pPr>
    </w:p>
    <w:p>
      <w:pPr>
        <w:ind w:left="260"/>
        <w:spacing w:after="0"/>
        <w:rPr>
          <w:sz w:val="20"/>
          <w:szCs w:val="20"/>
          <w:color w:val="auto"/>
        </w:rPr>
      </w:pPr>
      <w:r>
        <w:rPr>
          <w:rFonts w:ascii="Arial" w:cs="Arial" w:eastAsia="Arial" w:hAnsi="Arial"/>
          <w:sz w:val="26"/>
          <w:szCs w:val="26"/>
          <w:b w:val="1"/>
          <w:bCs w:val="1"/>
          <w:color w:val="auto"/>
        </w:rPr>
        <w:t>UTILITY MAINTENANCE</w:t>
      </w:r>
    </w:p>
    <w:p>
      <w:pPr>
        <w:spacing w:after="0" w:line="13" w:lineRule="exact"/>
        <w:rPr>
          <w:sz w:val="20"/>
          <w:szCs w:val="20"/>
          <w:color w:val="auto"/>
        </w:rPr>
      </w:pPr>
    </w:p>
    <w:p>
      <w:pPr>
        <w:ind w:left="260"/>
        <w:spacing w:after="0"/>
        <w:rPr>
          <w:sz w:val="20"/>
          <w:szCs w:val="20"/>
          <w:color w:val="auto"/>
        </w:rPr>
      </w:pPr>
      <w:r>
        <w:rPr>
          <w:rFonts w:ascii="Arial" w:cs="Arial" w:eastAsia="Arial" w:hAnsi="Arial"/>
          <w:sz w:val="26"/>
          <w:szCs w:val="26"/>
          <w:b w:val="1"/>
          <w:bCs w:val="1"/>
          <w:color w:val="auto"/>
        </w:rPr>
        <w:t>EM PROJECT MANAGEMENT</w:t>
      </w:r>
    </w:p>
    <w:p>
      <w:pPr>
        <w:spacing w:after="0" w:line="22" w:lineRule="exact"/>
        <w:rPr>
          <w:sz w:val="20"/>
          <w:szCs w:val="20"/>
          <w:color w:val="auto"/>
        </w:rPr>
      </w:pPr>
    </w:p>
    <w:p>
      <w:pPr>
        <w:ind w:left="720" w:right="1780"/>
        <w:spacing w:after="0" w:line="434" w:lineRule="auto"/>
        <w:rPr>
          <w:sz w:val="20"/>
          <w:szCs w:val="20"/>
          <w:color w:val="auto"/>
        </w:rPr>
      </w:pPr>
      <w:r>
        <w:rPr>
          <w:rFonts w:ascii="Arial" w:cs="Arial" w:eastAsia="Arial" w:hAnsi="Arial"/>
          <w:sz w:val="15"/>
          <w:szCs w:val="15"/>
          <w:b w:val="1"/>
          <w:bCs w:val="1"/>
          <w:color w:val="auto"/>
        </w:rPr>
        <w:t>CRITIICAL SPARE MANAGEMENT VENDOR DEVELOPMENT</w:t>
      </w:r>
    </w:p>
    <w:p>
      <w:pPr>
        <w:jc w:val="both"/>
        <w:ind w:left="720" w:right="2060" w:firstLine="50"/>
        <w:spacing w:after="0" w:line="434" w:lineRule="auto"/>
        <w:rPr>
          <w:sz w:val="20"/>
          <w:szCs w:val="20"/>
          <w:color w:val="auto"/>
        </w:rPr>
      </w:pPr>
      <w:r>
        <w:rPr>
          <w:rFonts w:ascii="Arial" w:cs="Arial" w:eastAsia="Arial" w:hAnsi="Arial"/>
          <w:sz w:val="15"/>
          <w:szCs w:val="15"/>
          <w:b w:val="1"/>
          <w:bCs w:val="1"/>
          <w:color w:val="auto"/>
        </w:rPr>
        <w:t>SAFETY AND COMPLIANCES PREVENTIVE MAINTENANCE</w:t>
      </w:r>
    </w:p>
    <w:p>
      <w:pPr>
        <w:ind w:left="720" w:right="1600"/>
        <w:spacing w:after="0" w:line="242" w:lineRule="auto"/>
        <w:rPr>
          <w:sz w:val="20"/>
          <w:szCs w:val="20"/>
          <w:color w:val="auto"/>
        </w:rPr>
      </w:pPr>
      <w:r>
        <w:rPr>
          <w:rFonts w:ascii="Arial" w:cs="Arial" w:eastAsia="Arial" w:hAnsi="Arial"/>
          <w:sz w:val="26"/>
          <w:szCs w:val="26"/>
          <w:b w:val="1"/>
          <w:bCs w:val="1"/>
          <w:color w:val="auto"/>
        </w:rPr>
        <w:t>INSTALATION AND COMMISIONING PLC</w:t>
      </w:r>
    </w:p>
    <w:p>
      <w:pPr>
        <w:spacing w:after="0" w:line="20" w:lineRule="exact"/>
        <w:rPr>
          <w:sz w:val="20"/>
          <w:szCs w:val="20"/>
          <w:color w:val="auto"/>
        </w:rPr>
      </w:pPr>
    </w:p>
    <w:p>
      <w:pPr>
        <w:ind w:left="720" w:right="3840"/>
        <w:spacing w:after="0" w:line="465" w:lineRule="auto"/>
        <w:rPr>
          <w:sz w:val="20"/>
          <w:szCs w:val="20"/>
          <w:color w:val="auto"/>
        </w:rPr>
      </w:pPr>
      <w:r>
        <w:rPr>
          <w:rFonts w:ascii="Arial" w:cs="Arial" w:eastAsia="Arial" w:hAnsi="Arial"/>
          <w:sz w:val="14"/>
          <w:szCs w:val="14"/>
          <w:b w:val="1"/>
          <w:bCs w:val="1"/>
          <w:color w:val="auto"/>
        </w:rPr>
        <w:t>VFD HVAC</w:t>
      </w:r>
    </w:p>
    <w:p>
      <w:pPr>
        <w:ind w:left="260"/>
        <w:spacing w:after="0"/>
        <w:rPr>
          <w:sz w:val="20"/>
          <w:szCs w:val="20"/>
          <w:color w:val="auto"/>
        </w:rPr>
      </w:pPr>
      <w:r>
        <w:rPr>
          <w:rFonts w:ascii="Arial" w:cs="Arial" w:eastAsia="Arial" w:hAnsi="Arial"/>
          <w:sz w:val="26"/>
          <w:szCs w:val="26"/>
          <w:b w:val="1"/>
          <w:bCs w:val="1"/>
          <w:color w:val="auto"/>
        </w:rPr>
        <w:t>MS EXCEL</w:t>
      </w:r>
    </w:p>
    <w:p>
      <w:pPr>
        <w:spacing w:after="0" w:line="22" w:lineRule="exact"/>
        <w:rPr>
          <w:sz w:val="20"/>
          <w:szCs w:val="20"/>
          <w:color w:val="auto"/>
        </w:rPr>
      </w:pPr>
    </w:p>
    <w:p>
      <w:pPr>
        <w:ind w:left="720" w:right="2900"/>
        <w:spacing w:after="0" w:line="434" w:lineRule="auto"/>
        <w:rPr>
          <w:sz w:val="20"/>
          <w:szCs w:val="20"/>
          <w:color w:val="auto"/>
        </w:rPr>
      </w:pPr>
      <w:r>
        <w:rPr>
          <w:rFonts w:ascii="Arial" w:cs="Arial" w:eastAsia="Arial" w:hAnsi="Arial"/>
          <w:sz w:val="15"/>
          <w:szCs w:val="15"/>
          <w:b w:val="1"/>
          <w:bCs w:val="1"/>
          <w:color w:val="auto"/>
        </w:rPr>
        <w:t>CONTROL WIRING AUTO CAD</w:t>
      </w:r>
    </w:p>
    <w:p>
      <w:pPr>
        <w:jc w:val="both"/>
        <w:ind w:left="720" w:right="2600"/>
        <w:spacing w:after="0" w:line="434" w:lineRule="auto"/>
        <w:rPr>
          <w:sz w:val="20"/>
          <w:szCs w:val="20"/>
          <w:color w:val="auto"/>
        </w:rPr>
      </w:pPr>
      <w:r>
        <w:rPr>
          <w:rFonts w:ascii="Arial" w:cs="Arial" w:eastAsia="Arial" w:hAnsi="Arial"/>
          <w:sz w:val="15"/>
          <w:szCs w:val="15"/>
          <w:b w:val="1"/>
          <w:bCs w:val="1"/>
          <w:color w:val="auto"/>
        </w:rPr>
        <w:t>UTILITY MANGEMENT ISO DOCUMENTATION</w:t>
      </w:r>
    </w:p>
    <w:p>
      <w:pPr>
        <w:ind w:left="720" w:right="2040"/>
        <w:spacing w:after="0" w:line="434" w:lineRule="auto"/>
        <w:rPr>
          <w:sz w:val="20"/>
          <w:szCs w:val="20"/>
          <w:color w:val="auto"/>
        </w:rPr>
      </w:pPr>
      <w:r>
        <w:rPr>
          <w:rFonts w:ascii="Arial" w:cs="Arial" w:eastAsia="Arial" w:hAnsi="Arial"/>
          <w:sz w:val="15"/>
          <w:szCs w:val="15"/>
          <w:b w:val="1"/>
          <w:bCs w:val="1"/>
          <w:color w:val="auto"/>
        </w:rPr>
        <w:t>MANPOWER MANAGEMENT LOCK OUT TAG OUT,PPE,BBS ISO DOCUMENTATION</w:t>
      </w:r>
    </w:p>
    <w:p>
      <w:pPr>
        <w:ind w:left="260"/>
        <w:spacing w:after="0"/>
        <w:rPr>
          <w:sz w:val="20"/>
          <w:szCs w:val="20"/>
          <w:color w:val="auto"/>
        </w:rPr>
      </w:pPr>
      <w:r>
        <w:rPr>
          <w:rFonts w:ascii="Arial" w:cs="Arial" w:eastAsia="Arial" w:hAnsi="Arial"/>
          <w:sz w:val="26"/>
          <w:szCs w:val="26"/>
          <w:b w:val="1"/>
          <w:bCs w:val="1"/>
          <w:color w:val="auto"/>
        </w:rPr>
        <w:t>INTERNAL AUDITS STANDARDS</w:t>
      </w:r>
    </w:p>
    <w:p>
      <w:pPr>
        <w:spacing w:after="0" w:line="22" w:lineRule="exact"/>
        <w:rPr>
          <w:sz w:val="20"/>
          <w:szCs w:val="20"/>
          <w:color w:val="auto"/>
        </w:rPr>
      </w:pPr>
    </w:p>
    <w:p>
      <w:pPr>
        <w:ind w:left="260"/>
        <w:spacing w:after="0"/>
        <w:rPr>
          <w:sz w:val="20"/>
          <w:szCs w:val="20"/>
          <w:color w:val="auto"/>
        </w:rPr>
      </w:pPr>
      <w:r>
        <w:rPr>
          <w:rFonts w:ascii="Arial" w:cs="Arial" w:eastAsia="Arial" w:hAnsi="Arial"/>
          <w:sz w:val="18"/>
          <w:szCs w:val="18"/>
          <w:b w:val="1"/>
          <w:bCs w:val="1"/>
          <w:color w:val="auto"/>
        </w:rPr>
        <w:t>TROUBLE SHOOTING TECHNICAL PROBLEMS</w:t>
      </w:r>
    </w:p>
    <w:p>
      <w:pPr>
        <w:spacing w:after="0" w:line="20" w:lineRule="exact"/>
        <w:rPr>
          <w:sz w:val="20"/>
          <w:szCs w:val="20"/>
          <w:color w:val="auto"/>
        </w:rPr>
      </w:pPr>
      <w:r>
        <w:rPr>
          <w:sz w:val="20"/>
          <w:szCs w:val="20"/>
          <w:color w:val="auto"/>
        </w:rPr>
        <w:br w:type="column"/>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59" w:lineRule="exact"/>
        <w:rPr>
          <w:sz w:val="20"/>
          <w:szCs w:val="20"/>
          <w:color w:val="auto"/>
        </w:rPr>
      </w:pPr>
    </w:p>
    <w:p>
      <w:pPr>
        <w:spacing w:after="0"/>
        <w:rPr>
          <w:sz w:val="20"/>
          <w:szCs w:val="20"/>
          <w:color w:val="auto"/>
        </w:rPr>
      </w:pPr>
      <w:r>
        <w:rPr>
          <w:rFonts w:ascii="Arial" w:cs="Arial" w:eastAsia="Arial" w:hAnsi="Arial"/>
          <w:sz w:val="26"/>
          <w:szCs w:val="26"/>
          <w:b w:val="1"/>
          <w:bCs w:val="1"/>
          <w:color w:val="auto"/>
        </w:rPr>
        <w:t>MTTR AND MTBF</w:t>
      </w:r>
    </w:p>
    <w:p>
      <w:pPr>
        <w:spacing w:after="0" w:line="22" w:lineRule="exact"/>
        <w:rPr>
          <w:sz w:val="20"/>
          <w:szCs w:val="20"/>
          <w:color w:val="auto"/>
        </w:rPr>
      </w:pPr>
    </w:p>
    <w:p>
      <w:pPr>
        <w:spacing w:after="0"/>
        <w:rPr>
          <w:sz w:val="20"/>
          <w:szCs w:val="20"/>
          <w:color w:val="auto"/>
        </w:rPr>
      </w:pPr>
      <w:r>
        <w:rPr>
          <w:rFonts w:ascii="Arial" w:cs="Arial" w:eastAsia="Arial" w:hAnsi="Arial"/>
          <w:sz w:val="19"/>
          <w:szCs w:val="19"/>
          <w:b w:val="1"/>
          <w:bCs w:val="1"/>
          <w:color w:val="auto"/>
        </w:rPr>
        <w:t>AHU,CHILLER,COOLING TOWER,HVAC</w:t>
      </w:r>
    </w:p>
    <w:p>
      <w:pPr>
        <w:spacing w:after="0" w:line="93" w:lineRule="exact"/>
        <w:rPr>
          <w:sz w:val="20"/>
          <w:szCs w:val="20"/>
          <w:color w:val="auto"/>
        </w:rPr>
      </w:pPr>
    </w:p>
    <w:p>
      <w:pPr>
        <w:ind w:left="460" w:right="1300"/>
        <w:spacing w:after="0" w:line="434" w:lineRule="auto"/>
        <w:rPr>
          <w:sz w:val="20"/>
          <w:szCs w:val="20"/>
          <w:color w:val="auto"/>
        </w:rPr>
      </w:pPr>
      <w:r>
        <w:rPr>
          <w:rFonts w:ascii="Arial" w:cs="Arial" w:eastAsia="Arial" w:hAnsi="Arial"/>
          <w:sz w:val="15"/>
          <w:szCs w:val="15"/>
          <w:b w:val="1"/>
          <w:bCs w:val="1"/>
          <w:color w:val="auto"/>
        </w:rPr>
        <w:t>PUMP,BLOWER ,PNEUMATIC,HYDRAULIC FIELD ELEC AND MECH INSTRUMENTS P &amp; I UNDERSTANDING</w:t>
      </w:r>
    </w:p>
    <w:p>
      <w:pPr>
        <w:spacing w:after="0"/>
        <w:rPr>
          <w:sz w:val="20"/>
          <w:szCs w:val="20"/>
          <w:color w:val="auto"/>
        </w:rPr>
      </w:pPr>
      <w:r>
        <w:rPr>
          <w:rFonts w:ascii="Arial" w:cs="Arial" w:eastAsia="Arial" w:hAnsi="Arial"/>
          <w:sz w:val="26"/>
          <w:szCs w:val="26"/>
          <w:b w:val="1"/>
          <w:bCs w:val="1"/>
          <w:color w:val="auto"/>
        </w:rPr>
        <w:t>ELECTRICAL DRAWING</w:t>
      </w:r>
    </w:p>
    <w:p>
      <w:pPr>
        <w:spacing w:after="0" w:line="22" w:lineRule="exact"/>
        <w:rPr>
          <w:sz w:val="20"/>
          <w:szCs w:val="20"/>
          <w:color w:val="auto"/>
        </w:rPr>
      </w:pPr>
    </w:p>
    <w:p>
      <w:pPr>
        <w:ind w:left="460" w:right="1020"/>
        <w:spacing w:after="0" w:line="261" w:lineRule="auto"/>
        <w:rPr>
          <w:sz w:val="20"/>
          <w:szCs w:val="20"/>
          <w:color w:val="auto"/>
        </w:rPr>
      </w:pPr>
      <w:r>
        <w:rPr>
          <w:rFonts w:ascii="Arial" w:cs="Arial" w:eastAsia="Arial" w:hAnsi="Arial"/>
          <w:sz w:val="25"/>
          <w:szCs w:val="25"/>
          <w:b w:val="1"/>
          <w:bCs w:val="1"/>
          <w:color w:val="auto"/>
        </w:rPr>
        <w:t>KAIZEN,5S,WHY-WHY,FISH BONE,RCA,CAPA KPI</w:t>
      </w:r>
    </w:p>
    <w:p>
      <w:pPr>
        <w:sectPr>
          <w:pgSz w:w="12240" w:h="15840" w:orient="portrait"/>
          <w:cols w:equalWidth="0" w:num="2">
            <w:col w:w="4980" w:space="720"/>
            <w:col w:w="4860"/>
          </w:cols>
          <w:pgMar w:left="780" w:top="370" w:right="900" w:bottom="10" w:gutter="0" w:footer="0" w:header="0"/>
          <w:type w:val="continuous"/>
        </w:sectPr>
      </w:pPr>
    </w:p>
    <w:bookmarkStart w:id="2" w:name="page3"/>
    <w:bookmarkEnd w:id="2"/>
    <w:p>
      <w:pPr>
        <w:ind w:left="1506"/>
        <w:spacing w:after="0"/>
        <w:rPr>
          <w:sz w:val="20"/>
          <w:szCs w:val="20"/>
          <w:color w:val="auto"/>
        </w:rPr>
      </w:pPr>
      <w:r>
        <w:rPr>
          <w:rFonts w:ascii="Arial" w:cs="Arial" w:eastAsia="Arial" w:hAnsi="Arial"/>
          <w:sz w:val="48"/>
          <w:szCs w:val="48"/>
          <w:b w:val="1"/>
          <w:bCs w:val="1"/>
          <w:color w:val="auto"/>
        </w:rPr>
        <w:drawing>
          <wp:anchor simplePos="0" relativeHeight="251657728" behindDoc="1" locked="0" layoutInCell="0" allowOverlap="1">
            <wp:simplePos x="0" y="0"/>
            <wp:positionH relativeFrom="page">
              <wp:posOffset>594360</wp:posOffset>
            </wp:positionH>
            <wp:positionV relativeFrom="page">
              <wp:posOffset>141605</wp:posOffset>
            </wp:positionV>
            <wp:extent cx="656590" cy="76644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clrChange>
                        <a:clrFrom>
                          <a:srgbClr val="FFFFFF"/>
                        </a:clrFrom>
                        <a:clrTo>
                          <a:srgbClr val="FFFFFF">
                            <a:alpha val="0"/>
                          </a:srgbClr>
                        </a:clrTo>
                      </a:clrChange>
                      <a:extLst>
                        <a:ext uri="{28A0092B-C50C-407E-A947-70E740481C1C}"/>
                      </a:extLst>
                    </a:blip>
                    <a:srcRect/>
                    <a:stretch>
                      <a:fillRect/>
                    </a:stretch>
                  </pic:blipFill>
                  <pic:spPr bwMode="auto">
                    <a:xfrm>
                      <a:off x="0" y="0"/>
                      <a:ext cx="656590" cy="766445"/>
                    </a:xfrm>
                    <a:prstGeom prst="rect">
                      <a:avLst/>
                    </a:prstGeom>
                    <a:noFill/>
                  </pic:spPr>
                </pic:pic>
              </a:graphicData>
            </a:graphic>
          </wp:anchor>
        </w:drawing>
        <w:t>PROJECTS</w:t>
      </w:r>
    </w:p>
    <w:p>
      <w:pPr>
        <w:spacing w:after="0" w:line="200" w:lineRule="exact"/>
        <w:rPr>
          <w:sz w:val="20"/>
          <w:szCs w:val="20"/>
          <w:color w:val="auto"/>
        </w:rPr>
      </w:pPr>
    </w:p>
    <w:p>
      <w:pPr>
        <w:spacing w:after="0" w:line="200" w:lineRule="exact"/>
        <w:rPr>
          <w:sz w:val="20"/>
          <w:szCs w:val="20"/>
          <w:color w:val="auto"/>
        </w:rPr>
      </w:pPr>
    </w:p>
    <w:p>
      <w:pPr>
        <w:spacing w:after="0" w:line="215" w:lineRule="exact"/>
        <w:rPr>
          <w:sz w:val="20"/>
          <w:szCs w:val="20"/>
          <w:color w:val="auto"/>
        </w:rPr>
      </w:pPr>
    </w:p>
    <w:p>
      <w:pPr>
        <w:ind w:left="6"/>
        <w:spacing w:after="0"/>
        <w:tabs>
          <w:tab w:leader="none" w:pos="9205" w:val="left"/>
        </w:tabs>
        <w:rPr>
          <w:sz w:val="20"/>
          <w:szCs w:val="20"/>
          <w:color w:val="auto"/>
        </w:rPr>
      </w:pPr>
      <w:r>
        <w:rPr>
          <w:rFonts w:ascii="Arial" w:cs="Arial" w:eastAsia="Arial" w:hAnsi="Arial"/>
          <w:sz w:val="30"/>
          <w:szCs w:val="30"/>
          <w:b w:val="1"/>
          <w:bCs w:val="1"/>
          <w:color w:val="auto"/>
        </w:rPr>
        <w:t>TITLE: Installation and Commissioning of 380KW back pressure turbine.</w:t>
      </w:r>
      <w:r>
        <w:rPr>
          <w:sz w:val="20"/>
          <w:szCs w:val="20"/>
          <w:color w:val="auto"/>
        </w:rPr>
        <w:tab/>
      </w:r>
      <w:r>
        <w:rPr>
          <w:rFonts w:ascii="Arial" w:cs="Arial" w:eastAsia="Arial" w:hAnsi="Arial"/>
          <w:sz w:val="26"/>
          <w:szCs w:val="26"/>
          <w:b w:val="1"/>
          <w:bCs w:val="1"/>
          <w:color w:val="auto"/>
        </w:rPr>
        <w:t>AUG 2016</w:t>
      </w:r>
    </w:p>
    <w:p>
      <w:pPr>
        <w:spacing w:after="0" w:line="235" w:lineRule="exact"/>
        <w:rPr>
          <w:sz w:val="20"/>
          <w:szCs w:val="20"/>
          <w:color w:val="auto"/>
        </w:rPr>
      </w:pPr>
    </w:p>
    <w:p>
      <w:pPr>
        <w:ind w:left="6"/>
        <w:spacing w:after="0"/>
        <w:rPr>
          <w:sz w:val="20"/>
          <w:szCs w:val="20"/>
          <w:color w:val="auto"/>
        </w:rPr>
      </w:pPr>
      <w:r>
        <w:rPr>
          <w:rFonts w:ascii="Arial" w:cs="Arial" w:eastAsia="Arial" w:hAnsi="Arial"/>
          <w:sz w:val="28"/>
          <w:szCs w:val="28"/>
          <w:b w:val="1"/>
          <w:bCs w:val="1"/>
          <w:color w:val="auto"/>
        </w:rPr>
        <w:t>ACTIVITIES</w:t>
      </w:r>
    </w:p>
    <w:p>
      <w:pPr>
        <w:spacing w:after="0" w:line="17" w:lineRule="exact"/>
        <w:rPr>
          <w:sz w:val="20"/>
          <w:szCs w:val="20"/>
          <w:color w:val="auto"/>
        </w:rPr>
      </w:pPr>
    </w:p>
    <w:p>
      <w:pPr>
        <w:ind w:left="466" w:hanging="456"/>
        <w:spacing w:after="0"/>
        <w:tabs>
          <w:tab w:leader="none" w:pos="466" w:val="left"/>
        </w:tabs>
        <w:numPr>
          <w:ilvl w:val="0"/>
          <w:numId w:val="5"/>
        </w:numPr>
        <w:rPr>
          <w:rFonts w:ascii="Arial" w:cs="Arial" w:eastAsia="Arial" w:hAnsi="Arial"/>
          <w:sz w:val="24"/>
          <w:szCs w:val="24"/>
          <w:b w:val="1"/>
          <w:bCs w:val="1"/>
          <w:color w:val="auto"/>
        </w:rPr>
      </w:pPr>
      <w:r>
        <w:rPr>
          <w:rFonts w:ascii="Arial" w:cs="Arial" w:eastAsia="Arial" w:hAnsi="Arial"/>
          <w:sz w:val="24"/>
          <w:szCs w:val="24"/>
          <w:b w:val="1"/>
          <w:bCs w:val="1"/>
          <w:color w:val="auto"/>
        </w:rPr>
        <w:t>Making of bill of material as per requirement and specification.</w:t>
      </w:r>
    </w:p>
    <w:p>
      <w:pPr>
        <w:spacing w:after="0" w:line="11" w:lineRule="exact"/>
        <w:rPr>
          <w:rFonts w:ascii="Arial" w:cs="Arial" w:eastAsia="Arial" w:hAnsi="Arial"/>
          <w:sz w:val="24"/>
          <w:szCs w:val="24"/>
          <w:b w:val="1"/>
          <w:bCs w:val="1"/>
          <w:color w:val="auto"/>
        </w:rPr>
      </w:pPr>
    </w:p>
    <w:p>
      <w:pPr>
        <w:ind w:left="466" w:hanging="456"/>
        <w:spacing w:after="0"/>
        <w:tabs>
          <w:tab w:leader="none" w:pos="466" w:val="left"/>
        </w:tabs>
        <w:numPr>
          <w:ilvl w:val="0"/>
          <w:numId w:val="5"/>
        </w:numPr>
        <w:rPr>
          <w:rFonts w:ascii="Arial" w:cs="Arial" w:eastAsia="Arial" w:hAnsi="Arial"/>
          <w:sz w:val="24"/>
          <w:szCs w:val="24"/>
          <w:b w:val="1"/>
          <w:bCs w:val="1"/>
          <w:color w:val="auto"/>
        </w:rPr>
      </w:pPr>
      <w:r>
        <w:rPr>
          <w:rFonts w:ascii="Arial" w:cs="Arial" w:eastAsia="Arial" w:hAnsi="Arial"/>
          <w:sz w:val="24"/>
          <w:szCs w:val="24"/>
          <w:b w:val="1"/>
          <w:bCs w:val="1"/>
          <w:color w:val="auto"/>
        </w:rPr>
        <w:t>GA foundation marking and anchorage of turbine.</w:t>
      </w:r>
    </w:p>
    <w:p>
      <w:pPr>
        <w:spacing w:after="0" w:line="12" w:lineRule="exact"/>
        <w:rPr>
          <w:rFonts w:ascii="Arial" w:cs="Arial" w:eastAsia="Arial" w:hAnsi="Arial"/>
          <w:sz w:val="24"/>
          <w:szCs w:val="24"/>
          <w:b w:val="1"/>
          <w:bCs w:val="1"/>
          <w:color w:val="auto"/>
        </w:rPr>
      </w:pPr>
    </w:p>
    <w:p>
      <w:pPr>
        <w:ind w:left="466" w:right="220" w:hanging="456"/>
        <w:spacing w:after="0" w:line="273" w:lineRule="auto"/>
        <w:tabs>
          <w:tab w:leader="none" w:pos="466" w:val="left"/>
        </w:tabs>
        <w:numPr>
          <w:ilvl w:val="0"/>
          <w:numId w:val="5"/>
        </w:numPr>
        <w:rPr>
          <w:rFonts w:ascii="Arial" w:cs="Arial" w:eastAsia="Arial" w:hAnsi="Arial"/>
          <w:sz w:val="22"/>
          <w:szCs w:val="22"/>
          <w:b w:val="1"/>
          <w:bCs w:val="1"/>
          <w:color w:val="auto"/>
        </w:rPr>
      </w:pPr>
      <w:r>
        <w:rPr>
          <w:rFonts w:ascii="Arial" w:cs="Arial" w:eastAsia="Arial" w:hAnsi="Arial"/>
          <w:sz w:val="22"/>
          <w:szCs w:val="22"/>
          <w:b w:val="1"/>
          <w:bCs w:val="1"/>
          <w:color w:val="auto"/>
        </w:rPr>
        <w:t>Pipe line scheduling and fabrication with instrumentation pipping such as DPT, Pressure gauge ,Safety valve, Pressure reducing valve, Pressure transmitter, Temperature Transmitter.</w:t>
      </w:r>
    </w:p>
    <w:p>
      <w:pPr>
        <w:ind w:left="466" w:hanging="456"/>
        <w:spacing w:after="0"/>
        <w:tabs>
          <w:tab w:leader="none" w:pos="466" w:val="left"/>
        </w:tabs>
        <w:numPr>
          <w:ilvl w:val="0"/>
          <w:numId w:val="5"/>
        </w:numPr>
        <w:rPr>
          <w:rFonts w:ascii="Arial" w:cs="Arial" w:eastAsia="Arial" w:hAnsi="Arial"/>
          <w:sz w:val="24"/>
          <w:szCs w:val="24"/>
          <w:b w:val="1"/>
          <w:bCs w:val="1"/>
          <w:color w:val="auto"/>
        </w:rPr>
      </w:pPr>
      <w:r>
        <w:rPr>
          <w:rFonts w:ascii="Arial" w:cs="Arial" w:eastAsia="Arial" w:hAnsi="Arial"/>
          <w:sz w:val="24"/>
          <w:szCs w:val="24"/>
          <w:b w:val="1"/>
          <w:bCs w:val="1"/>
          <w:color w:val="auto"/>
        </w:rPr>
        <w:t>Power cable and control cable scheduling and termination plan and schematics.</w:t>
      </w:r>
    </w:p>
    <w:p>
      <w:pPr>
        <w:spacing w:after="0" w:line="12" w:lineRule="exact"/>
        <w:rPr>
          <w:rFonts w:ascii="Arial" w:cs="Arial" w:eastAsia="Arial" w:hAnsi="Arial"/>
          <w:sz w:val="24"/>
          <w:szCs w:val="24"/>
          <w:b w:val="1"/>
          <w:bCs w:val="1"/>
          <w:color w:val="auto"/>
        </w:rPr>
      </w:pPr>
    </w:p>
    <w:p>
      <w:pPr>
        <w:ind w:left="466" w:hanging="456"/>
        <w:spacing w:after="0"/>
        <w:tabs>
          <w:tab w:leader="none" w:pos="466" w:val="left"/>
        </w:tabs>
        <w:numPr>
          <w:ilvl w:val="0"/>
          <w:numId w:val="5"/>
        </w:numPr>
        <w:rPr>
          <w:rFonts w:ascii="Arial" w:cs="Arial" w:eastAsia="Arial" w:hAnsi="Arial"/>
          <w:sz w:val="24"/>
          <w:szCs w:val="24"/>
          <w:b w:val="1"/>
          <w:bCs w:val="1"/>
          <w:color w:val="auto"/>
        </w:rPr>
      </w:pPr>
      <w:r>
        <w:rPr>
          <w:rFonts w:ascii="Arial" w:cs="Arial" w:eastAsia="Arial" w:hAnsi="Arial"/>
          <w:sz w:val="24"/>
          <w:szCs w:val="24"/>
          <w:b w:val="1"/>
          <w:bCs w:val="1"/>
          <w:color w:val="auto"/>
        </w:rPr>
        <w:t>Monitoring of project progress Testing and Commissioning.</w:t>
      </w:r>
    </w:p>
    <w:p>
      <w:pPr>
        <w:spacing w:after="0" w:line="11" w:lineRule="exact"/>
        <w:rPr>
          <w:rFonts w:ascii="Arial" w:cs="Arial" w:eastAsia="Arial" w:hAnsi="Arial"/>
          <w:sz w:val="24"/>
          <w:szCs w:val="24"/>
          <w:b w:val="1"/>
          <w:bCs w:val="1"/>
          <w:color w:val="auto"/>
        </w:rPr>
      </w:pPr>
    </w:p>
    <w:p>
      <w:pPr>
        <w:ind w:left="466" w:hanging="456"/>
        <w:spacing w:after="0"/>
        <w:tabs>
          <w:tab w:leader="none" w:pos="466" w:val="left"/>
        </w:tabs>
        <w:numPr>
          <w:ilvl w:val="0"/>
          <w:numId w:val="5"/>
        </w:numPr>
        <w:rPr>
          <w:rFonts w:ascii="Arial" w:cs="Arial" w:eastAsia="Arial" w:hAnsi="Arial"/>
          <w:sz w:val="24"/>
          <w:szCs w:val="24"/>
          <w:b w:val="1"/>
          <w:bCs w:val="1"/>
          <w:color w:val="auto"/>
        </w:rPr>
      </w:pPr>
      <w:r>
        <w:rPr>
          <w:rFonts w:ascii="Arial" w:cs="Arial" w:eastAsia="Arial" w:hAnsi="Arial"/>
          <w:sz w:val="24"/>
          <w:szCs w:val="24"/>
          <w:b w:val="1"/>
          <w:bCs w:val="1"/>
          <w:color w:val="auto"/>
        </w:rPr>
        <w:t>Dealing with contactor.</w:t>
      </w:r>
    </w:p>
    <w:p>
      <w:pPr>
        <w:spacing w:after="0" w:line="190" w:lineRule="exact"/>
        <w:rPr>
          <w:sz w:val="20"/>
          <w:szCs w:val="20"/>
          <w:color w:val="auto"/>
        </w:rPr>
      </w:pPr>
    </w:p>
    <w:tbl>
      <w:tblPr>
        <w:tblLayout w:type="fixed"/>
        <w:tblInd w:w="6" w:type="dxa"/>
        <w:tblCellMar>
          <w:top w:w="0" w:type="dxa"/>
          <w:left w:w="0" w:type="dxa"/>
          <w:bottom w:w="0" w:type="dxa"/>
          <w:right w:w="0" w:type="dxa"/>
        </w:tblCellMar>
      </w:tblPr>
      <w:tr>
        <w:trPr>
          <w:trHeight w:val="366"/>
        </w:trPr>
        <w:tc>
          <w:tcPr>
            <w:tcW w:w="8000" w:type="dxa"/>
            <w:vAlign w:val="bottom"/>
          </w:tcPr>
          <w:p>
            <w:pPr>
              <w:spacing w:after="0"/>
              <w:rPr>
                <w:sz w:val="20"/>
                <w:szCs w:val="20"/>
                <w:color w:val="auto"/>
              </w:rPr>
            </w:pPr>
            <w:r>
              <w:rPr>
                <w:rFonts w:ascii="Arial" w:cs="Arial" w:eastAsia="Arial" w:hAnsi="Arial"/>
                <w:sz w:val="30"/>
                <w:szCs w:val="30"/>
                <w:b w:val="1"/>
                <w:bCs w:val="1"/>
                <w:color w:val="auto"/>
              </w:rPr>
              <w:t>TITLE: Installation of 8 head Rotary Printing machine.</w:t>
            </w:r>
          </w:p>
        </w:tc>
        <w:tc>
          <w:tcPr>
            <w:tcW w:w="2500" w:type="dxa"/>
            <w:vAlign w:val="bottom"/>
          </w:tcPr>
          <w:p>
            <w:pPr>
              <w:ind w:left="1340"/>
              <w:spacing w:after="0"/>
              <w:rPr>
                <w:sz w:val="20"/>
                <w:szCs w:val="20"/>
                <w:color w:val="auto"/>
              </w:rPr>
            </w:pPr>
            <w:r>
              <w:rPr>
                <w:rFonts w:ascii="Arial" w:cs="Arial" w:eastAsia="Arial" w:hAnsi="Arial"/>
                <w:sz w:val="30"/>
                <w:szCs w:val="30"/>
                <w:b w:val="1"/>
                <w:bCs w:val="1"/>
                <w:color w:val="auto"/>
                <w:w w:val="84"/>
              </w:rPr>
              <w:t>JAN 2017</w:t>
            </w:r>
          </w:p>
        </w:tc>
      </w:tr>
    </w:tbl>
    <w:p>
      <w:pPr>
        <w:spacing w:after="0" w:line="166" w:lineRule="exact"/>
        <w:rPr>
          <w:sz w:val="20"/>
          <w:szCs w:val="20"/>
          <w:color w:val="auto"/>
        </w:rPr>
      </w:pPr>
    </w:p>
    <w:p>
      <w:pPr>
        <w:ind w:left="6"/>
        <w:spacing w:after="0"/>
        <w:rPr>
          <w:sz w:val="20"/>
          <w:szCs w:val="20"/>
          <w:color w:val="auto"/>
        </w:rPr>
      </w:pPr>
      <w:r>
        <w:rPr>
          <w:rFonts w:ascii="Arial" w:cs="Arial" w:eastAsia="Arial" w:hAnsi="Arial"/>
          <w:sz w:val="28"/>
          <w:szCs w:val="28"/>
          <w:b w:val="1"/>
          <w:bCs w:val="1"/>
          <w:color w:val="auto"/>
        </w:rPr>
        <w:t>ACTIVITIES</w:t>
      </w:r>
    </w:p>
    <w:p>
      <w:pPr>
        <w:spacing w:after="0" w:line="17" w:lineRule="exact"/>
        <w:rPr>
          <w:sz w:val="20"/>
          <w:szCs w:val="20"/>
          <w:color w:val="auto"/>
        </w:rPr>
      </w:pPr>
    </w:p>
    <w:p>
      <w:pPr>
        <w:ind w:left="466" w:hanging="456"/>
        <w:spacing w:after="0"/>
        <w:tabs>
          <w:tab w:leader="none" w:pos="466" w:val="left"/>
        </w:tabs>
        <w:numPr>
          <w:ilvl w:val="0"/>
          <w:numId w:val="6"/>
        </w:numPr>
        <w:rPr>
          <w:rFonts w:ascii="Arial" w:cs="Arial" w:eastAsia="Arial" w:hAnsi="Arial"/>
          <w:sz w:val="24"/>
          <w:szCs w:val="24"/>
          <w:b w:val="1"/>
          <w:bCs w:val="1"/>
          <w:color w:val="auto"/>
        </w:rPr>
      </w:pPr>
      <w:r>
        <w:rPr>
          <w:rFonts w:ascii="Arial" w:cs="Arial" w:eastAsia="Arial" w:hAnsi="Arial"/>
          <w:sz w:val="24"/>
          <w:szCs w:val="24"/>
          <w:b w:val="1"/>
          <w:bCs w:val="1"/>
          <w:color w:val="auto"/>
        </w:rPr>
        <w:t>Utilities a viability at machine such as water ,Pneumatic ,Steam , Thermic fluid.</w:t>
      </w:r>
    </w:p>
    <w:p>
      <w:pPr>
        <w:spacing w:after="0" w:line="11" w:lineRule="exact"/>
        <w:rPr>
          <w:rFonts w:ascii="Arial" w:cs="Arial" w:eastAsia="Arial" w:hAnsi="Arial"/>
          <w:sz w:val="24"/>
          <w:szCs w:val="24"/>
          <w:b w:val="1"/>
          <w:bCs w:val="1"/>
          <w:color w:val="auto"/>
        </w:rPr>
      </w:pPr>
    </w:p>
    <w:p>
      <w:pPr>
        <w:ind w:left="466" w:hanging="456"/>
        <w:spacing w:after="0"/>
        <w:tabs>
          <w:tab w:leader="none" w:pos="466" w:val="left"/>
        </w:tabs>
        <w:numPr>
          <w:ilvl w:val="0"/>
          <w:numId w:val="6"/>
        </w:numPr>
        <w:rPr>
          <w:rFonts w:ascii="Arial" w:cs="Arial" w:eastAsia="Arial" w:hAnsi="Arial"/>
          <w:sz w:val="24"/>
          <w:szCs w:val="24"/>
          <w:b w:val="1"/>
          <w:bCs w:val="1"/>
          <w:color w:val="auto"/>
        </w:rPr>
      </w:pPr>
      <w:r>
        <w:rPr>
          <w:rFonts w:ascii="Arial" w:cs="Arial" w:eastAsia="Arial" w:hAnsi="Arial"/>
          <w:sz w:val="24"/>
          <w:szCs w:val="24"/>
          <w:b w:val="1"/>
          <w:bCs w:val="1"/>
          <w:color w:val="auto"/>
        </w:rPr>
        <w:t>All material indent and follow up the delivery .</w:t>
      </w:r>
    </w:p>
    <w:p>
      <w:pPr>
        <w:spacing w:after="0" w:line="12" w:lineRule="exact"/>
        <w:rPr>
          <w:rFonts w:ascii="Arial" w:cs="Arial" w:eastAsia="Arial" w:hAnsi="Arial"/>
          <w:sz w:val="24"/>
          <w:szCs w:val="24"/>
          <w:b w:val="1"/>
          <w:bCs w:val="1"/>
          <w:color w:val="auto"/>
        </w:rPr>
      </w:pPr>
    </w:p>
    <w:p>
      <w:pPr>
        <w:ind w:left="466" w:hanging="456"/>
        <w:spacing w:after="0"/>
        <w:tabs>
          <w:tab w:leader="none" w:pos="466" w:val="left"/>
        </w:tabs>
        <w:numPr>
          <w:ilvl w:val="0"/>
          <w:numId w:val="6"/>
        </w:numPr>
        <w:rPr>
          <w:rFonts w:ascii="Arial" w:cs="Arial" w:eastAsia="Arial" w:hAnsi="Arial"/>
          <w:sz w:val="23"/>
          <w:szCs w:val="23"/>
          <w:b w:val="1"/>
          <w:bCs w:val="1"/>
          <w:color w:val="auto"/>
        </w:rPr>
      </w:pPr>
      <w:r>
        <w:rPr>
          <w:rFonts w:ascii="Arial" w:cs="Arial" w:eastAsia="Arial" w:hAnsi="Arial"/>
          <w:sz w:val="23"/>
          <w:szCs w:val="23"/>
          <w:b w:val="1"/>
          <w:bCs w:val="1"/>
          <w:color w:val="auto"/>
        </w:rPr>
        <w:t>Preparation of cable schedule ,JB schedule cable tray routing and fabrication accordingly.</w:t>
      </w:r>
    </w:p>
    <w:p>
      <w:pPr>
        <w:spacing w:after="0" w:line="23" w:lineRule="exact"/>
        <w:rPr>
          <w:rFonts w:ascii="Arial" w:cs="Arial" w:eastAsia="Arial" w:hAnsi="Arial"/>
          <w:sz w:val="23"/>
          <w:szCs w:val="23"/>
          <w:b w:val="1"/>
          <w:bCs w:val="1"/>
          <w:color w:val="auto"/>
        </w:rPr>
      </w:pPr>
    </w:p>
    <w:p>
      <w:pPr>
        <w:ind w:left="466" w:hanging="456"/>
        <w:spacing w:after="0"/>
        <w:tabs>
          <w:tab w:leader="none" w:pos="466" w:val="left"/>
        </w:tabs>
        <w:numPr>
          <w:ilvl w:val="0"/>
          <w:numId w:val="6"/>
        </w:numPr>
        <w:rPr>
          <w:rFonts w:ascii="Arial" w:cs="Arial" w:eastAsia="Arial" w:hAnsi="Arial"/>
          <w:sz w:val="24"/>
          <w:szCs w:val="24"/>
          <w:b w:val="1"/>
          <w:bCs w:val="1"/>
          <w:color w:val="auto"/>
        </w:rPr>
      </w:pPr>
      <w:r>
        <w:rPr>
          <w:rFonts w:ascii="Arial" w:cs="Arial" w:eastAsia="Arial" w:hAnsi="Arial"/>
          <w:sz w:val="24"/>
          <w:szCs w:val="24"/>
          <w:b w:val="1"/>
          <w:bCs w:val="1"/>
          <w:color w:val="auto"/>
        </w:rPr>
        <w:t>Machine panel installation cable termination for control and power .</w:t>
      </w:r>
    </w:p>
    <w:p>
      <w:pPr>
        <w:spacing w:after="0" w:line="11" w:lineRule="exact"/>
        <w:rPr>
          <w:rFonts w:ascii="Arial" w:cs="Arial" w:eastAsia="Arial" w:hAnsi="Arial"/>
          <w:sz w:val="24"/>
          <w:szCs w:val="24"/>
          <w:b w:val="1"/>
          <w:bCs w:val="1"/>
          <w:color w:val="auto"/>
        </w:rPr>
      </w:pPr>
    </w:p>
    <w:p>
      <w:pPr>
        <w:ind w:left="466" w:hanging="456"/>
        <w:spacing w:after="0" w:line="335" w:lineRule="auto"/>
        <w:tabs>
          <w:tab w:leader="none" w:pos="466" w:val="left"/>
        </w:tabs>
        <w:numPr>
          <w:ilvl w:val="0"/>
          <w:numId w:val="6"/>
        </w:numPr>
        <w:rPr>
          <w:rFonts w:ascii="Arial" w:cs="Arial" w:eastAsia="Arial" w:hAnsi="Arial"/>
          <w:sz w:val="21"/>
          <w:szCs w:val="21"/>
          <w:b w:val="1"/>
          <w:bCs w:val="1"/>
          <w:color w:val="auto"/>
        </w:rPr>
      </w:pPr>
      <w:r>
        <w:rPr>
          <w:rFonts w:ascii="Arial" w:cs="Arial" w:eastAsia="Arial" w:hAnsi="Arial"/>
          <w:sz w:val="21"/>
          <w:szCs w:val="21"/>
          <w:b w:val="1"/>
          <w:bCs w:val="1"/>
          <w:color w:val="auto"/>
        </w:rPr>
        <w:t>Field instruments fitting and calibration such as proxy , limit, pressure switch ,load cell ,Potentiometers , Hydraulic and pneumatic schematics. VFD programming and termination plan.</w:t>
      </w:r>
    </w:p>
    <w:p>
      <w:pPr>
        <w:spacing w:after="0" w:line="1" w:lineRule="exact"/>
        <w:rPr>
          <w:sz w:val="20"/>
          <w:szCs w:val="20"/>
          <w:color w:val="auto"/>
        </w:rPr>
      </w:pPr>
    </w:p>
    <w:tbl>
      <w:tblPr>
        <w:tblLayout w:type="fixed"/>
        <w:tblInd w:w="6" w:type="dxa"/>
        <w:tblCellMar>
          <w:top w:w="0" w:type="dxa"/>
          <w:left w:w="0" w:type="dxa"/>
          <w:bottom w:w="0" w:type="dxa"/>
          <w:right w:w="0" w:type="dxa"/>
        </w:tblCellMar>
      </w:tblPr>
      <w:tr>
        <w:trPr>
          <w:trHeight w:val="366"/>
        </w:trPr>
        <w:tc>
          <w:tcPr>
            <w:tcW w:w="7960" w:type="dxa"/>
            <w:vAlign w:val="bottom"/>
          </w:tcPr>
          <w:p>
            <w:pPr>
              <w:spacing w:after="0"/>
              <w:rPr>
                <w:sz w:val="20"/>
                <w:szCs w:val="20"/>
                <w:color w:val="auto"/>
              </w:rPr>
            </w:pPr>
            <w:r>
              <w:rPr>
                <w:rFonts w:ascii="Arial" w:cs="Arial" w:eastAsia="Arial" w:hAnsi="Arial"/>
                <w:sz w:val="30"/>
                <w:szCs w:val="30"/>
                <w:b w:val="1"/>
                <w:bCs w:val="1"/>
                <w:color w:val="auto"/>
              </w:rPr>
              <w:t>TITLE: APFC panel upgradation from manual to auto .</w:t>
            </w:r>
          </w:p>
        </w:tc>
        <w:tc>
          <w:tcPr>
            <w:tcW w:w="2540" w:type="dxa"/>
            <w:vAlign w:val="bottom"/>
          </w:tcPr>
          <w:p>
            <w:pPr>
              <w:ind w:left="1380"/>
              <w:spacing w:after="0"/>
              <w:rPr>
                <w:sz w:val="20"/>
                <w:szCs w:val="20"/>
                <w:color w:val="auto"/>
              </w:rPr>
            </w:pPr>
            <w:r>
              <w:rPr>
                <w:rFonts w:ascii="Arial" w:cs="Arial" w:eastAsia="Arial" w:hAnsi="Arial"/>
                <w:sz w:val="30"/>
                <w:szCs w:val="30"/>
                <w:b w:val="1"/>
                <w:bCs w:val="1"/>
                <w:color w:val="auto"/>
                <w:w w:val="84"/>
              </w:rPr>
              <w:t>JUN 2017</w:t>
            </w:r>
          </w:p>
        </w:tc>
      </w:tr>
    </w:tbl>
    <w:p>
      <w:pPr>
        <w:spacing w:after="0" w:line="159" w:lineRule="exact"/>
        <w:rPr>
          <w:sz w:val="20"/>
          <w:szCs w:val="20"/>
          <w:color w:val="auto"/>
        </w:rPr>
      </w:pPr>
    </w:p>
    <w:p>
      <w:pPr>
        <w:ind w:left="6"/>
        <w:spacing w:after="0"/>
        <w:rPr>
          <w:sz w:val="20"/>
          <w:szCs w:val="20"/>
          <w:color w:val="auto"/>
        </w:rPr>
      </w:pPr>
      <w:r>
        <w:rPr>
          <w:rFonts w:ascii="Arial" w:cs="Arial" w:eastAsia="Arial" w:hAnsi="Arial"/>
          <w:sz w:val="28"/>
          <w:szCs w:val="28"/>
          <w:b w:val="1"/>
          <w:bCs w:val="1"/>
          <w:color w:val="auto"/>
        </w:rPr>
        <w:t>ACTIVITIES</w:t>
      </w:r>
    </w:p>
    <w:p>
      <w:pPr>
        <w:spacing w:after="0" w:line="17" w:lineRule="exact"/>
        <w:rPr>
          <w:sz w:val="20"/>
          <w:szCs w:val="20"/>
          <w:color w:val="auto"/>
        </w:rPr>
      </w:pPr>
    </w:p>
    <w:p>
      <w:pPr>
        <w:ind w:left="466" w:right="540" w:hanging="456"/>
        <w:spacing w:after="0" w:line="250" w:lineRule="auto"/>
        <w:tabs>
          <w:tab w:leader="none" w:pos="466" w:val="left"/>
        </w:tabs>
        <w:numPr>
          <w:ilvl w:val="0"/>
          <w:numId w:val="7"/>
        </w:numPr>
        <w:rPr>
          <w:rFonts w:ascii="Arial" w:cs="Arial" w:eastAsia="Arial" w:hAnsi="Arial"/>
          <w:sz w:val="24"/>
          <w:szCs w:val="24"/>
          <w:b w:val="1"/>
          <w:bCs w:val="1"/>
          <w:color w:val="auto"/>
        </w:rPr>
      </w:pPr>
      <w:r>
        <w:rPr>
          <w:rFonts w:ascii="Arial" w:cs="Arial" w:eastAsia="Arial" w:hAnsi="Arial"/>
          <w:sz w:val="24"/>
          <w:szCs w:val="24"/>
          <w:b w:val="1"/>
          <w:bCs w:val="1"/>
          <w:color w:val="auto"/>
        </w:rPr>
        <w:t>Panel design in AUTO CAD accordingly to our requirement with consultation of HOD and assigning vendor for panel building.</w:t>
      </w:r>
    </w:p>
    <w:p>
      <w:pPr>
        <w:spacing w:after="0" w:line="1" w:lineRule="exact"/>
        <w:rPr>
          <w:rFonts w:ascii="Arial" w:cs="Arial" w:eastAsia="Arial" w:hAnsi="Arial"/>
          <w:sz w:val="24"/>
          <w:szCs w:val="24"/>
          <w:b w:val="1"/>
          <w:bCs w:val="1"/>
          <w:color w:val="auto"/>
        </w:rPr>
      </w:pPr>
    </w:p>
    <w:p>
      <w:pPr>
        <w:ind w:left="466" w:hanging="456"/>
        <w:spacing w:after="0"/>
        <w:tabs>
          <w:tab w:leader="none" w:pos="466" w:val="left"/>
        </w:tabs>
        <w:numPr>
          <w:ilvl w:val="0"/>
          <w:numId w:val="7"/>
        </w:numPr>
        <w:rPr>
          <w:rFonts w:ascii="Arial" w:cs="Arial" w:eastAsia="Arial" w:hAnsi="Arial"/>
          <w:sz w:val="24"/>
          <w:szCs w:val="24"/>
          <w:b w:val="1"/>
          <w:bCs w:val="1"/>
          <w:color w:val="auto"/>
        </w:rPr>
      </w:pPr>
      <w:r>
        <w:rPr>
          <w:rFonts w:ascii="Arial" w:cs="Arial" w:eastAsia="Arial" w:hAnsi="Arial"/>
          <w:sz w:val="24"/>
          <w:szCs w:val="24"/>
          <w:b w:val="1"/>
          <w:bCs w:val="1"/>
          <w:color w:val="auto"/>
        </w:rPr>
        <w:t>All related material indent and procured the same as per specification.</w:t>
      </w:r>
    </w:p>
    <w:p>
      <w:pPr>
        <w:spacing w:after="0" w:line="12" w:lineRule="exact"/>
        <w:rPr>
          <w:rFonts w:ascii="Arial" w:cs="Arial" w:eastAsia="Arial" w:hAnsi="Arial"/>
          <w:sz w:val="24"/>
          <w:szCs w:val="24"/>
          <w:b w:val="1"/>
          <w:bCs w:val="1"/>
          <w:color w:val="auto"/>
        </w:rPr>
      </w:pPr>
    </w:p>
    <w:p>
      <w:pPr>
        <w:ind w:left="466" w:right="1300" w:hanging="456"/>
        <w:spacing w:after="0" w:line="250" w:lineRule="auto"/>
        <w:tabs>
          <w:tab w:leader="none" w:pos="466" w:val="left"/>
        </w:tabs>
        <w:numPr>
          <w:ilvl w:val="0"/>
          <w:numId w:val="7"/>
        </w:numPr>
        <w:rPr>
          <w:rFonts w:ascii="Arial" w:cs="Arial" w:eastAsia="Arial" w:hAnsi="Arial"/>
          <w:sz w:val="24"/>
          <w:szCs w:val="24"/>
          <w:b w:val="1"/>
          <w:bCs w:val="1"/>
          <w:color w:val="auto"/>
        </w:rPr>
      </w:pPr>
      <w:r>
        <w:rPr>
          <w:rFonts w:ascii="Arial" w:cs="Arial" w:eastAsia="Arial" w:hAnsi="Arial"/>
          <w:sz w:val="24"/>
          <w:szCs w:val="24"/>
          <w:b w:val="1"/>
          <w:bCs w:val="1"/>
          <w:color w:val="auto"/>
        </w:rPr>
        <w:t>Control wiring schematic preparation as well as in house wiring and termination done and programming of Power factor controlling relay done.</w:t>
      </w:r>
    </w:p>
    <w:p>
      <w:pPr>
        <w:spacing w:after="0" w:line="1" w:lineRule="exact"/>
        <w:rPr>
          <w:rFonts w:ascii="Arial" w:cs="Arial" w:eastAsia="Arial" w:hAnsi="Arial"/>
          <w:sz w:val="24"/>
          <w:szCs w:val="24"/>
          <w:b w:val="1"/>
          <w:bCs w:val="1"/>
          <w:color w:val="auto"/>
        </w:rPr>
      </w:pPr>
    </w:p>
    <w:p>
      <w:pPr>
        <w:ind w:left="466" w:hanging="456"/>
        <w:spacing w:after="0"/>
        <w:tabs>
          <w:tab w:leader="none" w:pos="466" w:val="left"/>
        </w:tabs>
        <w:numPr>
          <w:ilvl w:val="0"/>
          <w:numId w:val="7"/>
        </w:numPr>
        <w:rPr>
          <w:rFonts w:ascii="Arial" w:cs="Arial" w:eastAsia="Arial" w:hAnsi="Arial"/>
          <w:sz w:val="24"/>
          <w:szCs w:val="24"/>
          <w:b w:val="1"/>
          <w:bCs w:val="1"/>
          <w:color w:val="auto"/>
        </w:rPr>
      </w:pPr>
      <w:r>
        <w:rPr>
          <w:rFonts w:ascii="Arial" w:cs="Arial" w:eastAsia="Arial" w:hAnsi="Arial"/>
          <w:sz w:val="24"/>
          <w:szCs w:val="24"/>
          <w:b w:val="1"/>
          <w:bCs w:val="1"/>
          <w:color w:val="auto"/>
        </w:rPr>
        <w:t>Testing and commissioning</w:t>
      </w:r>
    </w:p>
    <w:p>
      <w:pPr>
        <w:spacing w:after="0" w:line="200" w:lineRule="exact"/>
        <w:rPr>
          <w:sz w:val="20"/>
          <w:szCs w:val="20"/>
          <w:color w:val="auto"/>
        </w:rPr>
      </w:pPr>
    </w:p>
    <w:tbl>
      <w:tblPr>
        <w:tblLayout w:type="fixed"/>
        <w:tblInd w:w="6" w:type="dxa"/>
        <w:tblCellMar>
          <w:top w:w="0" w:type="dxa"/>
          <w:left w:w="0" w:type="dxa"/>
          <w:bottom w:w="0" w:type="dxa"/>
          <w:right w:w="0" w:type="dxa"/>
        </w:tblCellMar>
      </w:tblPr>
      <w:tr>
        <w:trPr>
          <w:trHeight w:val="366"/>
        </w:trPr>
        <w:tc>
          <w:tcPr>
            <w:tcW w:w="8780" w:type="dxa"/>
            <w:vAlign w:val="bottom"/>
          </w:tcPr>
          <w:p>
            <w:pPr>
              <w:spacing w:after="0"/>
              <w:rPr>
                <w:sz w:val="20"/>
                <w:szCs w:val="20"/>
                <w:color w:val="auto"/>
              </w:rPr>
            </w:pPr>
            <w:r>
              <w:rPr>
                <w:rFonts w:ascii="Arial" w:cs="Arial" w:eastAsia="Arial" w:hAnsi="Arial"/>
                <w:sz w:val="30"/>
                <w:szCs w:val="30"/>
                <w:b w:val="1"/>
                <w:bCs w:val="1"/>
                <w:color w:val="auto"/>
                <w:w w:val="90"/>
              </w:rPr>
              <w:t>TITLE: 1750 KVA DG installation ,commissioning and synchronizing</w:t>
            </w:r>
          </w:p>
        </w:tc>
        <w:tc>
          <w:tcPr>
            <w:tcW w:w="1680" w:type="dxa"/>
            <w:vAlign w:val="bottom"/>
          </w:tcPr>
          <w:p>
            <w:pPr>
              <w:ind w:left="560"/>
              <w:spacing w:after="0"/>
              <w:rPr>
                <w:sz w:val="20"/>
                <w:szCs w:val="20"/>
                <w:color w:val="auto"/>
              </w:rPr>
            </w:pPr>
            <w:r>
              <w:rPr>
                <w:rFonts w:ascii="Arial" w:cs="Arial" w:eastAsia="Arial" w:hAnsi="Arial"/>
                <w:sz w:val="30"/>
                <w:szCs w:val="30"/>
                <w:b w:val="1"/>
                <w:bCs w:val="1"/>
                <w:color w:val="auto"/>
                <w:w w:val="81"/>
              </w:rPr>
              <w:t>SEP 2018</w:t>
            </w:r>
          </w:p>
        </w:tc>
      </w:tr>
    </w:tbl>
    <w:p>
      <w:pPr>
        <w:spacing w:after="0" w:line="140" w:lineRule="exact"/>
        <w:rPr>
          <w:sz w:val="20"/>
          <w:szCs w:val="20"/>
          <w:color w:val="auto"/>
        </w:rPr>
      </w:pPr>
    </w:p>
    <w:p>
      <w:pPr>
        <w:ind w:left="6"/>
        <w:spacing w:after="0"/>
        <w:rPr>
          <w:sz w:val="20"/>
          <w:szCs w:val="20"/>
          <w:color w:val="auto"/>
        </w:rPr>
      </w:pPr>
      <w:r>
        <w:rPr>
          <w:rFonts w:ascii="Arial" w:cs="Arial" w:eastAsia="Arial" w:hAnsi="Arial"/>
          <w:sz w:val="28"/>
          <w:szCs w:val="28"/>
          <w:b w:val="1"/>
          <w:bCs w:val="1"/>
          <w:color w:val="auto"/>
        </w:rPr>
        <w:t>ACTIVITIES</w:t>
      </w:r>
    </w:p>
    <w:p>
      <w:pPr>
        <w:spacing w:after="0" w:line="17" w:lineRule="exact"/>
        <w:rPr>
          <w:sz w:val="20"/>
          <w:szCs w:val="20"/>
          <w:color w:val="auto"/>
        </w:rPr>
      </w:pPr>
    </w:p>
    <w:p>
      <w:pPr>
        <w:ind w:left="266" w:hanging="266"/>
        <w:spacing w:after="0"/>
        <w:tabs>
          <w:tab w:leader="none" w:pos="266" w:val="left"/>
        </w:tabs>
        <w:numPr>
          <w:ilvl w:val="0"/>
          <w:numId w:val="8"/>
        </w:numPr>
        <w:rPr>
          <w:rFonts w:ascii="Arial" w:cs="Arial" w:eastAsia="Arial" w:hAnsi="Arial"/>
          <w:sz w:val="24"/>
          <w:szCs w:val="24"/>
          <w:b w:val="1"/>
          <w:bCs w:val="1"/>
          <w:color w:val="auto"/>
        </w:rPr>
      </w:pPr>
      <w:r>
        <w:rPr>
          <w:rFonts w:ascii="Arial" w:cs="Arial" w:eastAsia="Arial" w:hAnsi="Arial"/>
          <w:sz w:val="24"/>
          <w:szCs w:val="24"/>
          <w:b w:val="1"/>
          <w:bCs w:val="1"/>
          <w:color w:val="auto"/>
        </w:rPr>
        <w:t>1750 kva DG cable tray and cable routing and termination at LT panel.</w:t>
      </w:r>
    </w:p>
    <w:p>
      <w:pPr>
        <w:spacing w:after="0" w:line="11" w:lineRule="exact"/>
        <w:rPr>
          <w:rFonts w:ascii="Arial" w:cs="Arial" w:eastAsia="Arial" w:hAnsi="Arial"/>
          <w:sz w:val="24"/>
          <w:szCs w:val="24"/>
          <w:b w:val="1"/>
          <w:bCs w:val="1"/>
          <w:color w:val="auto"/>
        </w:rPr>
      </w:pPr>
    </w:p>
    <w:p>
      <w:pPr>
        <w:ind w:left="266" w:hanging="266"/>
        <w:spacing w:after="0"/>
        <w:tabs>
          <w:tab w:leader="none" w:pos="266" w:val="left"/>
        </w:tabs>
        <w:numPr>
          <w:ilvl w:val="0"/>
          <w:numId w:val="8"/>
        </w:numPr>
        <w:rPr>
          <w:rFonts w:ascii="Arial" w:cs="Arial" w:eastAsia="Arial" w:hAnsi="Arial"/>
          <w:sz w:val="23"/>
          <w:szCs w:val="23"/>
          <w:b w:val="1"/>
          <w:bCs w:val="1"/>
          <w:color w:val="auto"/>
        </w:rPr>
      </w:pPr>
      <w:r>
        <w:rPr>
          <w:rFonts w:ascii="Arial" w:cs="Arial" w:eastAsia="Arial" w:hAnsi="Arial"/>
          <w:sz w:val="23"/>
          <w:szCs w:val="23"/>
          <w:b w:val="1"/>
          <w:bCs w:val="1"/>
          <w:color w:val="auto"/>
        </w:rPr>
        <w:t>Cooling tower erecting and piping for DG cooling system . Making of diesel line for the same .</w:t>
      </w:r>
    </w:p>
    <w:p>
      <w:pPr>
        <w:spacing w:after="0" w:line="23" w:lineRule="exact"/>
        <w:rPr>
          <w:rFonts w:ascii="Arial" w:cs="Arial" w:eastAsia="Arial" w:hAnsi="Arial"/>
          <w:sz w:val="23"/>
          <w:szCs w:val="23"/>
          <w:b w:val="1"/>
          <w:bCs w:val="1"/>
          <w:color w:val="auto"/>
        </w:rPr>
      </w:pPr>
    </w:p>
    <w:p>
      <w:pPr>
        <w:ind w:left="266" w:hanging="266"/>
        <w:spacing w:after="0"/>
        <w:tabs>
          <w:tab w:leader="none" w:pos="266" w:val="left"/>
        </w:tabs>
        <w:numPr>
          <w:ilvl w:val="0"/>
          <w:numId w:val="8"/>
        </w:numPr>
        <w:rPr>
          <w:rFonts w:ascii="Arial" w:cs="Arial" w:eastAsia="Arial" w:hAnsi="Arial"/>
          <w:sz w:val="22"/>
          <w:szCs w:val="22"/>
          <w:b w:val="1"/>
          <w:bCs w:val="1"/>
          <w:color w:val="auto"/>
        </w:rPr>
      </w:pPr>
      <w:r>
        <w:rPr>
          <w:rFonts w:ascii="Arial" w:cs="Arial" w:eastAsia="Arial" w:hAnsi="Arial"/>
          <w:sz w:val="22"/>
          <w:szCs w:val="22"/>
          <w:b w:val="1"/>
          <w:bCs w:val="1"/>
          <w:color w:val="auto"/>
        </w:rPr>
        <w:t>Synchronization panel commissioning with 650 KVA and 1750 KVA DG set with help of vendor.</w:t>
      </w:r>
    </w:p>
    <w:p>
      <w:pPr>
        <w:spacing w:after="0" w:line="189" w:lineRule="exact"/>
        <w:rPr>
          <w:sz w:val="20"/>
          <w:szCs w:val="20"/>
          <w:color w:val="auto"/>
        </w:rPr>
      </w:pPr>
    </w:p>
    <w:tbl>
      <w:tblPr>
        <w:tblLayout w:type="fixed"/>
        <w:tblInd w:w="6" w:type="dxa"/>
        <w:tblCellMar>
          <w:top w:w="0" w:type="dxa"/>
          <w:left w:w="0" w:type="dxa"/>
          <w:bottom w:w="0" w:type="dxa"/>
          <w:right w:w="0" w:type="dxa"/>
        </w:tblCellMar>
      </w:tblPr>
      <w:tr>
        <w:trPr>
          <w:trHeight w:val="366"/>
        </w:trPr>
        <w:tc>
          <w:tcPr>
            <w:tcW w:w="7780" w:type="dxa"/>
            <w:vAlign w:val="bottom"/>
          </w:tcPr>
          <w:p>
            <w:pPr>
              <w:spacing w:after="0"/>
              <w:rPr>
                <w:sz w:val="20"/>
                <w:szCs w:val="20"/>
                <w:color w:val="auto"/>
              </w:rPr>
            </w:pPr>
            <w:r>
              <w:rPr>
                <w:rFonts w:ascii="Arial" w:cs="Arial" w:eastAsia="Arial" w:hAnsi="Arial"/>
                <w:sz w:val="30"/>
                <w:szCs w:val="30"/>
                <w:b w:val="1"/>
                <w:bCs w:val="1"/>
                <w:color w:val="auto"/>
              </w:rPr>
              <w:t>TITLE: JUMBO Slitting machine panel upgradation.</w:t>
            </w:r>
          </w:p>
        </w:tc>
        <w:tc>
          <w:tcPr>
            <w:tcW w:w="2660" w:type="dxa"/>
            <w:vAlign w:val="bottom"/>
          </w:tcPr>
          <w:p>
            <w:pPr>
              <w:ind w:left="1540"/>
              <w:spacing w:after="0"/>
              <w:rPr>
                <w:sz w:val="20"/>
                <w:szCs w:val="20"/>
                <w:color w:val="auto"/>
              </w:rPr>
            </w:pPr>
            <w:r>
              <w:rPr>
                <w:rFonts w:ascii="Arial" w:cs="Arial" w:eastAsia="Arial" w:hAnsi="Arial"/>
                <w:sz w:val="30"/>
                <w:szCs w:val="30"/>
                <w:b w:val="1"/>
                <w:bCs w:val="1"/>
                <w:color w:val="auto"/>
                <w:w w:val="81"/>
              </w:rPr>
              <w:t>FEB 2019</w:t>
            </w:r>
          </w:p>
        </w:tc>
      </w:tr>
    </w:tbl>
    <w:p>
      <w:pPr>
        <w:spacing w:after="0" w:line="145" w:lineRule="exact"/>
        <w:rPr>
          <w:sz w:val="20"/>
          <w:szCs w:val="20"/>
          <w:color w:val="auto"/>
        </w:rPr>
      </w:pPr>
    </w:p>
    <w:p>
      <w:pPr>
        <w:ind w:left="26"/>
        <w:spacing w:after="0"/>
        <w:rPr>
          <w:sz w:val="20"/>
          <w:szCs w:val="20"/>
          <w:color w:val="auto"/>
        </w:rPr>
      </w:pPr>
      <w:r>
        <w:rPr>
          <w:rFonts w:ascii="Arial" w:cs="Arial" w:eastAsia="Arial" w:hAnsi="Arial"/>
          <w:sz w:val="28"/>
          <w:szCs w:val="28"/>
          <w:b w:val="1"/>
          <w:bCs w:val="1"/>
          <w:color w:val="auto"/>
        </w:rPr>
        <w:t>ACTIVITIES</w:t>
      </w:r>
    </w:p>
    <w:p>
      <w:pPr>
        <w:spacing w:after="0" w:line="17" w:lineRule="exact"/>
        <w:rPr>
          <w:sz w:val="20"/>
          <w:szCs w:val="20"/>
          <w:color w:val="auto"/>
        </w:rPr>
      </w:pPr>
    </w:p>
    <w:p>
      <w:pPr>
        <w:ind w:left="286" w:hanging="266"/>
        <w:spacing w:after="0"/>
        <w:tabs>
          <w:tab w:leader="none" w:pos="286" w:val="left"/>
        </w:tabs>
        <w:numPr>
          <w:ilvl w:val="0"/>
          <w:numId w:val="9"/>
        </w:numPr>
        <w:rPr>
          <w:rFonts w:ascii="Arial" w:cs="Arial" w:eastAsia="Arial" w:hAnsi="Arial"/>
          <w:sz w:val="24"/>
          <w:szCs w:val="24"/>
          <w:b w:val="1"/>
          <w:bCs w:val="1"/>
          <w:color w:val="auto"/>
        </w:rPr>
      </w:pPr>
      <w:r>
        <w:rPr>
          <w:rFonts w:ascii="Arial" w:cs="Arial" w:eastAsia="Arial" w:hAnsi="Arial"/>
          <w:sz w:val="24"/>
          <w:szCs w:val="24"/>
          <w:b w:val="1"/>
          <w:bCs w:val="1"/>
          <w:color w:val="auto"/>
        </w:rPr>
        <w:t>Bill of material indent and follow up.</w:t>
      </w:r>
    </w:p>
    <w:p>
      <w:pPr>
        <w:spacing w:after="0" w:line="12" w:lineRule="exact"/>
        <w:rPr>
          <w:rFonts w:ascii="Arial" w:cs="Arial" w:eastAsia="Arial" w:hAnsi="Arial"/>
          <w:sz w:val="24"/>
          <w:szCs w:val="24"/>
          <w:b w:val="1"/>
          <w:bCs w:val="1"/>
          <w:color w:val="auto"/>
        </w:rPr>
      </w:pPr>
    </w:p>
    <w:p>
      <w:pPr>
        <w:ind w:left="286" w:hanging="266"/>
        <w:spacing w:after="0"/>
        <w:tabs>
          <w:tab w:leader="none" w:pos="286" w:val="left"/>
        </w:tabs>
        <w:numPr>
          <w:ilvl w:val="0"/>
          <w:numId w:val="9"/>
        </w:numPr>
        <w:rPr>
          <w:rFonts w:ascii="Arial" w:cs="Arial" w:eastAsia="Arial" w:hAnsi="Arial"/>
          <w:sz w:val="24"/>
          <w:szCs w:val="24"/>
          <w:b w:val="1"/>
          <w:bCs w:val="1"/>
          <w:color w:val="auto"/>
        </w:rPr>
      </w:pPr>
      <w:r>
        <w:rPr>
          <w:rFonts w:ascii="Arial" w:cs="Arial" w:eastAsia="Arial" w:hAnsi="Arial"/>
          <w:sz w:val="24"/>
          <w:szCs w:val="24"/>
          <w:b w:val="1"/>
          <w:bCs w:val="1"/>
          <w:color w:val="auto"/>
        </w:rPr>
        <w:t>Old panel disconnected and E waste</w:t>
      </w:r>
    </w:p>
    <w:p>
      <w:pPr>
        <w:spacing w:after="0" w:line="12" w:lineRule="exact"/>
        <w:rPr>
          <w:rFonts w:ascii="Arial" w:cs="Arial" w:eastAsia="Arial" w:hAnsi="Arial"/>
          <w:sz w:val="24"/>
          <w:szCs w:val="24"/>
          <w:b w:val="1"/>
          <w:bCs w:val="1"/>
          <w:color w:val="auto"/>
        </w:rPr>
      </w:pPr>
    </w:p>
    <w:p>
      <w:pPr>
        <w:ind w:left="286" w:hanging="266"/>
        <w:spacing w:after="0"/>
        <w:tabs>
          <w:tab w:leader="none" w:pos="286" w:val="left"/>
        </w:tabs>
        <w:numPr>
          <w:ilvl w:val="0"/>
          <w:numId w:val="9"/>
        </w:numPr>
        <w:rPr>
          <w:rFonts w:ascii="Arial" w:cs="Arial" w:eastAsia="Arial" w:hAnsi="Arial"/>
          <w:sz w:val="24"/>
          <w:szCs w:val="24"/>
          <w:b w:val="1"/>
          <w:bCs w:val="1"/>
          <w:color w:val="auto"/>
        </w:rPr>
      </w:pPr>
      <w:r>
        <w:rPr>
          <w:rFonts w:ascii="Arial" w:cs="Arial" w:eastAsia="Arial" w:hAnsi="Arial"/>
          <w:sz w:val="24"/>
          <w:szCs w:val="24"/>
          <w:b w:val="1"/>
          <w:bCs w:val="1"/>
          <w:color w:val="auto"/>
        </w:rPr>
        <w:t>Cable tray routing and cable laying as per schedule</w:t>
      </w:r>
    </w:p>
    <w:p>
      <w:pPr>
        <w:spacing w:after="0" w:line="11" w:lineRule="exact"/>
        <w:rPr>
          <w:rFonts w:ascii="Arial" w:cs="Arial" w:eastAsia="Arial" w:hAnsi="Arial"/>
          <w:sz w:val="24"/>
          <w:szCs w:val="24"/>
          <w:b w:val="1"/>
          <w:bCs w:val="1"/>
          <w:color w:val="auto"/>
        </w:rPr>
      </w:pPr>
    </w:p>
    <w:p>
      <w:pPr>
        <w:ind w:left="286" w:hanging="266"/>
        <w:spacing w:after="0"/>
        <w:tabs>
          <w:tab w:leader="none" w:pos="286" w:val="left"/>
        </w:tabs>
        <w:numPr>
          <w:ilvl w:val="0"/>
          <w:numId w:val="9"/>
        </w:numPr>
        <w:rPr>
          <w:rFonts w:ascii="Arial" w:cs="Arial" w:eastAsia="Arial" w:hAnsi="Arial"/>
          <w:sz w:val="20"/>
          <w:szCs w:val="20"/>
          <w:b w:val="1"/>
          <w:bCs w:val="1"/>
          <w:color w:val="auto"/>
        </w:rPr>
      </w:pPr>
      <w:r>
        <w:rPr>
          <w:rFonts w:ascii="Arial" w:cs="Arial" w:eastAsia="Arial" w:hAnsi="Arial"/>
          <w:sz w:val="20"/>
          <w:szCs w:val="20"/>
          <w:b w:val="1"/>
          <w:bCs w:val="1"/>
          <w:color w:val="auto"/>
        </w:rPr>
        <w:t>Termination of cable both panel as well as field side additional load cell installation for better controlling.</w:t>
      </w:r>
    </w:p>
    <w:p>
      <w:pPr>
        <w:spacing w:after="0" w:line="58" w:lineRule="exact"/>
        <w:rPr>
          <w:rFonts w:ascii="Arial" w:cs="Arial" w:eastAsia="Arial" w:hAnsi="Arial"/>
          <w:sz w:val="20"/>
          <w:szCs w:val="20"/>
          <w:b w:val="1"/>
          <w:bCs w:val="1"/>
          <w:color w:val="auto"/>
        </w:rPr>
      </w:pPr>
    </w:p>
    <w:p>
      <w:pPr>
        <w:ind w:left="286" w:hanging="266"/>
        <w:spacing w:after="0"/>
        <w:tabs>
          <w:tab w:leader="none" w:pos="286" w:val="left"/>
        </w:tabs>
        <w:numPr>
          <w:ilvl w:val="0"/>
          <w:numId w:val="9"/>
        </w:numPr>
        <w:rPr>
          <w:rFonts w:ascii="Arial" w:cs="Arial" w:eastAsia="Arial" w:hAnsi="Arial"/>
          <w:sz w:val="24"/>
          <w:szCs w:val="24"/>
          <w:b w:val="1"/>
          <w:bCs w:val="1"/>
          <w:color w:val="auto"/>
        </w:rPr>
      </w:pPr>
      <w:r>
        <w:rPr>
          <w:rFonts w:ascii="Arial" w:cs="Arial" w:eastAsia="Arial" w:hAnsi="Arial"/>
          <w:sz w:val="24"/>
          <w:szCs w:val="24"/>
          <w:b w:val="1"/>
          <w:bCs w:val="1"/>
          <w:color w:val="auto"/>
        </w:rPr>
        <w:t>Unwinder side hydraulic arm wiring done and control logic checked .</w:t>
      </w:r>
    </w:p>
    <w:p>
      <w:pPr>
        <w:spacing w:after="0" w:line="11" w:lineRule="exact"/>
        <w:rPr>
          <w:rFonts w:ascii="Arial" w:cs="Arial" w:eastAsia="Arial" w:hAnsi="Arial"/>
          <w:sz w:val="24"/>
          <w:szCs w:val="24"/>
          <w:b w:val="1"/>
          <w:bCs w:val="1"/>
          <w:color w:val="auto"/>
        </w:rPr>
      </w:pPr>
    </w:p>
    <w:p>
      <w:pPr>
        <w:ind w:left="286" w:right="200" w:hanging="266"/>
        <w:spacing w:after="0" w:line="250" w:lineRule="auto"/>
        <w:tabs>
          <w:tab w:leader="none" w:pos="286" w:val="left"/>
        </w:tabs>
        <w:numPr>
          <w:ilvl w:val="0"/>
          <w:numId w:val="9"/>
        </w:numPr>
        <w:rPr>
          <w:rFonts w:ascii="Arial" w:cs="Arial" w:eastAsia="Arial" w:hAnsi="Arial"/>
          <w:sz w:val="24"/>
          <w:szCs w:val="24"/>
          <w:b w:val="1"/>
          <w:bCs w:val="1"/>
          <w:color w:val="auto"/>
        </w:rPr>
      </w:pPr>
      <w:r>
        <w:rPr>
          <w:rFonts w:ascii="Arial" w:cs="Arial" w:eastAsia="Arial" w:hAnsi="Arial"/>
          <w:sz w:val="24"/>
          <w:szCs w:val="24"/>
          <w:b w:val="1"/>
          <w:bCs w:val="1"/>
          <w:color w:val="auto"/>
        </w:rPr>
        <w:t>VFD , and HMI installed as well as electropneumatic valve are connected to both lay cylinder for better winding and production quality.</w:t>
      </w:r>
    </w:p>
    <w:p>
      <w:pPr>
        <w:spacing w:after="0" w:line="1" w:lineRule="exact"/>
        <w:rPr>
          <w:rFonts w:ascii="Arial" w:cs="Arial" w:eastAsia="Arial" w:hAnsi="Arial"/>
          <w:sz w:val="24"/>
          <w:szCs w:val="24"/>
          <w:b w:val="1"/>
          <w:bCs w:val="1"/>
          <w:color w:val="auto"/>
        </w:rPr>
      </w:pPr>
    </w:p>
    <w:p>
      <w:pPr>
        <w:ind w:left="286" w:hanging="266"/>
        <w:spacing w:after="0"/>
        <w:tabs>
          <w:tab w:leader="none" w:pos="286" w:val="left"/>
        </w:tabs>
        <w:numPr>
          <w:ilvl w:val="0"/>
          <w:numId w:val="9"/>
        </w:numPr>
        <w:rPr>
          <w:rFonts w:ascii="Arial" w:cs="Arial" w:eastAsia="Arial" w:hAnsi="Arial"/>
          <w:sz w:val="24"/>
          <w:szCs w:val="24"/>
          <w:b w:val="1"/>
          <w:bCs w:val="1"/>
          <w:color w:val="auto"/>
        </w:rPr>
      </w:pPr>
      <w:r>
        <w:rPr>
          <w:rFonts w:ascii="Arial" w:cs="Arial" w:eastAsia="Arial" w:hAnsi="Arial"/>
          <w:sz w:val="24"/>
          <w:szCs w:val="24"/>
          <w:b w:val="1"/>
          <w:bCs w:val="1"/>
          <w:color w:val="auto"/>
        </w:rPr>
        <w:t>Pneumatic pipe schematic designing and connecting.</w:t>
      </w:r>
    </w:p>
    <w:p>
      <w:pPr>
        <w:spacing w:after="0" w:line="12" w:lineRule="exact"/>
        <w:rPr>
          <w:rFonts w:ascii="Arial" w:cs="Arial" w:eastAsia="Arial" w:hAnsi="Arial"/>
          <w:sz w:val="24"/>
          <w:szCs w:val="24"/>
          <w:b w:val="1"/>
          <w:bCs w:val="1"/>
          <w:color w:val="auto"/>
        </w:rPr>
      </w:pPr>
    </w:p>
    <w:p>
      <w:pPr>
        <w:ind w:left="286" w:hanging="266"/>
        <w:spacing w:after="0"/>
        <w:tabs>
          <w:tab w:leader="none" w:pos="286" w:val="left"/>
        </w:tabs>
        <w:numPr>
          <w:ilvl w:val="0"/>
          <w:numId w:val="9"/>
        </w:numPr>
        <w:rPr>
          <w:rFonts w:ascii="Arial" w:cs="Arial" w:eastAsia="Arial" w:hAnsi="Arial"/>
          <w:sz w:val="24"/>
          <w:szCs w:val="24"/>
          <w:b w:val="1"/>
          <w:bCs w:val="1"/>
          <w:color w:val="auto"/>
        </w:rPr>
      </w:pPr>
      <w:r>
        <w:rPr>
          <w:rFonts w:ascii="Arial" w:cs="Arial" w:eastAsia="Arial" w:hAnsi="Arial"/>
          <w:sz w:val="24"/>
          <w:szCs w:val="24"/>
          <w:b w:val="1"/>
          <w:bCs w:val="1"/>
          <w:color w:val="auto"/>
        </w:rPr>
        <w:t>Testing , commissioning and handed to production.</w:t>
      </w:r>
    </w:p>
    <w:p>
      <w:pPr>
        <w:sectPr>
          <w:pgSz w:w="12240" w:h="15840" w:orient="portrait"/>
          <w:cols w:equalWidth="0" w:num="1">
            <w:col w:w="10506"/>
          </w:cols>
          <w:pgMar w:left="854" w:top="404" w:right="880" w:bottom="0" w:gutter="0" w:footer="0" w:header="0"/>
        </w:sectPr>
      </w:pPr>
    </w:p>
    <w:bookmarkStart w:id="3" w:name="page4"/>
    <w:bookmarkEnd w:id="3"/>
    <w:p>
      <w:pPr>
        <w:ind w:left="740"/>
        <w:spacing w:after="0"/>
        <w:rPr>
          <w:sz w:val="20"/>
          <w:szCs w:val="20"/>
          <w:color w:val="auto"/>
        </w:rPr>
      </w:pPr>
      <w:r>
        <w:rPr>
          <w:rFonts w:ascii="Arial" w:cs="Arial" w:eastAsia="Arial" w:hAnsi="Arial"/>
          <w:sz w:val="36"/>
          <w:szCs w:val="36"/>
          <w:b w:val="1"/>
          <w:bCs w:val="1"/>
          <w:color w:val="auto"/>
        </w:rPr>
        <w:drawing>
          <wp:anchor simplePos="0" relativeHeight="251657728" behindDoc="1" locked="0" layoutInCell="0" allowOverlap="1">
            <wp:simplePos x="0" y="0"/>
            <wp:positionH relativeFrom="page">
              <wp:posOffset>457200</wp:posOffset>
            </wp:positionH>
            <wp:positionV relativeFrom="page">
              <wp:posOffset>76200</wp:posOffset>
            </wp:positionV>
            <wp:extent cx="382270" cy="40830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clrChange>
                        <a:clrFrom>
                          <a:srgbClr val="FFFFFF"/>
                        </a:clrFrom>
                        <a:clrTo>
                          <a:srgbClr val="FFFFFF">
                            <a:alpha val="0"/>
                          </a:srgbClr>
                        </a:clrTo>
                      </a:clrChange>
                      <a:extLst>
                        <a:ext uri="{28A0092B-C50C-407E-A947-70E740481C1C}"/>
                      </a:extLst>
                    </a:blip>
                    <a:srcRect/>
                    <a:stretch>
                      <a:fillRect/>
                    </a:stretch>
                  </pic:blipFill>
                  <pic:spPr bwMode="auto">
                    <a:xfrm>
                      <a:off x="0" y="0"/>
                      <a:ext cx="382270" cy="408305"/>
                    </a:xfrm>
                    <a:prstGeom prst="rect">
                      <a:avLst/>
                    </a:prstGeom>
                    <a:noFill/>
                  </pic:spPr>
                </pic:pic>
              </a:graphicData>
            </a:graphic>
          </wp:anchor>
        </w:drawing>
        <w:t>MAINTENANCE EXECUTIVE</w:t>
      </w:r>
    </w:p>
    <w:p>
      <w:pPr>
        <w:spacing w:after="0" w:line="16" w:lineRule="exact"/>
        <w:rPr>
          <w:sz w:val="20"/>
          <w:szCs w:val="20"/>
          <w:color w:val="auto"/>
        </w:rPr>
      </w:pPr>
    </w:p>
    <w:tbl>
      <w:tblPr>
        <w:tblLayout w:type="fixed"/>
        <w:tblInd w:w="740" w:type="dxa"/>
        <w:tblCellMar>
          <w:top w:w="0" w:type="dxa"/>
          <w:left w:w="0" w:type="dxa"/>
          <w:bottom w:w="0" w:type="dxa"/>
          <w:right w:w="0" w:type="dxa"/>
        </w:tblCellMar>
      </w:tblPr>
      <w:tr>
        <w:trPr>
          <w:trHeight w:val="414"/>
        </w:trPr>
        <w:tc>
          <w:tcPr>
            <w:tcW w:w="2800" w:type="dxa"/>
            <w:vAlign w:val="bottom"/>
          </w:tcPr>
          <w:p>
            <w:pPr>
              <w:spacing w:after="0"/>
              <w:rPr>
                <w:sz w:val="20"/>
                <w:szCs w:val="20"/>
                <w:color w:val="auto"/>
              </w:rPr>
            </w:pPr>
            <w:r>
              <w:rPr>
                <w:rFonts w:ascii="Arial" w:cs="Arial" w:eastAsia="Arial" w:hAnsi="Arial"/>
                <w:sz w:val="36"/>
                <w:szCs w:val="36"/>
                <w:b w:val="1"/>
                <w:bCs w:val="1"/>
                <w:color w:val="auto"/>
                <w:w w:val="94"/>
              </w:rPr>
              <w:t>SEP,19 – Present</w:t>
            </w:r>
          </w:p>
        </w:tc>
        <w:tc>
          <w:tcPr>
            <w:tcW w:w="1720" w:type="dxa"/>
            <w:vAlign w:val="bottom"/>
          </w:tcPr>
          <w:p>
            <w:pPr>
              <w:ind w:left="380"/>
              <w:spacing w:after="0"/>
              <w:rPr>
                <w:sz w:val="20"/>
                <w:szCs w:val="20"/>
                <w:color w:val="auto"/>
              </w:rPr>
            </w:pPr>
            <w:r>
              <w:rPr>
                <w:rFonts w:ascii="Arial" w:cs="Arial" w:eastAsia="Arial" w:hAnsi="Arial"/>
                <w:sz w:val="36"/>
                <w:szCs w:val="36"/>
                <w:b w:val="1"/>
                <w:bCs w:val="1"/>
                <w:color w:val="auto"/>
                <w:w w:val="73"/>
              </w:rPr>
              <w:t>SILVASSA</w:t>
            </w:r>
          </w:p>
        </w:tc>
      </w:tr>
    </w:tbl>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2212975</wp:posOffset>
            </wp:positionH>
            <wp:positionV relativeFrom="paragraph">
              <wp:posOffset>-217170</wp:posOffset>
            </wp:positionV>
            <wp:extent cx="199390" cy="20129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extLst>
                    </a:blip>
                    <a:srcRect/>
                    <a:stretch>
                      <a:fillRect/>
                    </a:stretch>
                  </pic:blipFill>
                  <pic:spPr bwMode="auto">
                    <a:xfrm>
                      <a:off x="0" y="0"/>
                      <a:ext cx="199390" cy="201295"/>
                    </a:xfrm>
                    <a:prstGeom prst="rect">
                      <a:avLst/>
                    </a:prstGeom>
                    <a:noFill/>
                  </pic:spPr>
                </pic:pic>
              </a:graphicData>
            </a:graphic>
          </wp:anchor>
        </w:drawing>
      </w:r>
    </w:p>
    <w:p>
      <w:pPr>
        <w:spacing w:after="0"/>
        <w:rPr>
          <w:sz w:val="20"/>
          <w:szCs w:val="20"/>
          <w:color w:val="auto"/>
        </w:rPr>
      </w:pPr>
      <w:r>
        <w:rPr>
          <w:sz w:val="1"/>
          <w:szCs w:val="1"/>
          <w:color w:val="auto"/>
        </w:rPr>
        <w:drawing>
          <wp:inline distT="0" distB="0" distL="0" distR="0">
            <wp:extent cx="387350" cy="4191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extLst>
                    </a:blip>
                    <a:srcRect/>
                    <a:stretch>
                      <a:fillRect/>
                    </a:stretch>
                  </pic:blipFill>
                  <pic:spPr bwMode="auto">
                    <a:xfrm>
                      <a:off x="0" y="0"/>
                      <a:ext cx="387350" cy="419100"/>
                    </a:xfrm>
                    <a:prstGeom prst="rect">
                      <a:avLst/>
                    </a:prstGeom>
                    <a:noFill/>
                    <a:ln>
                      <a:noFill/>
                    </a:ln>
                  </pic:spPr>
                </pic:pic>
              </a:graphicData>
            </a:graphic>
          </wp:inline>
        </w:drawing>
      </w:r>
      <w:r>
        <w:rPr>
          <w:rFonts w:ascii="Arial" w:cs="Arial" w:eastAsia="Arial" w:hAnsi="Arial"/>
          <w:sz w:val="32"/>
          <w:szCs w:val="32"/>
          <w:b w:val="1"/>
          <w:bCs w:val="1"/>
          <w:color w:val="auto"/>
        </w:rPr>
        <w:t xml:space="preserve"> LOAPREX INDIA PVT LTD</w:t>
      </w:r>
    </w:p>
    <w:p>
      <w:pPr>
        <w:spacing w:after="0" w:line="56" w:lineRule="exact"/>
        <w:rPr>
          <w:sz w:val="20"/>
          <w:szCs w:val="20"/>
          <w:color w:val="auto"/>
        </w:rPr>
      </w:pPr>
    </w:p>
    <w:p>
      <w:pPr>
        <w:ind w:left="360" w:right="660"/>
        <w:spacing w:after="0" w:line="250" w:lineRule="auto"/>
        <w:rPr>
          <w:sz w:val="20"/>
          <w:szCs w:val="20"/>
          <w:color w:val="auto"/>
        </w:rPr>
      </w:pPr>
      <w:r>
        <w:rPr>
          <w:rFonts w:ascii="Arial" w:cs="Arial" w:eastAsia="Arial" w:hAnsi="Arial"/>
          <w:sz w:val="24"/>
          <w:szCs w:val="24"/>
          <w:b w:val="1"/>
          <w:bCs w:val="1"/>
          <w:color w:val="auto"/>
        </w:rPr>
        <w:t>Responsibility to take care of automation and field instrumentation related activities in production machineries.</w:t>
      </w:r>
    </w:p>
    <w:p>
      <w:pPr>
        <w:spacing w:after="0" w:line="1" w:lineRule="exact"/>
        <w:rPr>
          <w:sz w:val="20"/>
          <w:szCs w:val="20"/>
          <w:color w:val="auto"/>
        </w:rPr>
      </w:pPr>
    </w:p>
    <w:p>
      <w:pPr>
        <w:ind w:left="80"/>
        <w:spacing w:after="0"/>
        <w:rPr>
          <w:sz w:val="20"/>
          <w:szCs w:val="20"/>
          <w:color w:val="auto"/>
        </w:rPr>
      </w:pPr>
      <w:r>
        <w:rPr>
          <w:rFonts w:ascii="Arial" w:cs="Arial" w:eastAsia="Arial" w:hAnsi="Arial"/>
          <w:sz w:val="24"/>
          <w:szCs w:val="24"/>
          <w:b w:val="1"/>
          <w:bCs w:val="1"/>
          <w:color w:val="auto"/>
        </w:rPr>
        <w:t>Active part of process / capacity improvement projects as apart of CAPEX investment.</w:t>
      </w:r>
    </w:p>
    <w:p>
      <w:pPr>
        <w:spacing w:after="0" w:line="11" w:lineRule="exact"/>
        <w:rPr>
          <w:sz w:val="20"/>
          <w:szCs w:val="20"/>
          <w:color w:val="auto"/>
        </w:rPr>
      </w:pPr>
    </w:p>
    <w:p>
      <w:pPr>
        <w:ind w:left="360" w:right="740"/>
        <w:spacing w:after="0" w:line="300" w:lineRule="auto"/>
        <w:rPr>
          <w:sz w:val="20"/>
          <w:szCs w:val="20"/>
          <w:color w:val="auto"/>
        </w:rPr>
      </w:pPr>
      <w:r>
        <w:rPr>
          <w:rFonts w:ascii="Arial" w:cs="Arial" w:eastAsia="Arial" w:hAnsi="Arial"/>
          <w:sz w:val="20"/>
          <w:szCs w:val="20"/>
          <w:b w:val="1"/>
          <w:bCs w:val="1"/>
          <w:color w:val="auto"/>
        </w:rPr>
        <w:t>Responsible for preventive Maintenance Job planning and execution through team of technicians. To conduct CAPA and RCA of repetitive technical issues in production machineries.</w:t>
      </w:r>
    </w:p>
    <w:p>
      <w:pPr>
        <w:spacing w:after="0" w:line="1" w:lineRule="exact"/>
        <w:rPr>
          <w:sz w:val="20"/>
          <w:szCs w:val="20"/>
          <w:color w:val="auto"/>
        </w:rPr>
      </w:pPr>
    </w:p>
    <w:p>
      <w:pPr>
        <w:ind w:left="360" w:right="300"/>
        <w:spacing w:after="0" w:line="300" w:lineRule="auto"/>
        <w:rPr>
          <w:sz w:val="20"/>
          <w:szCs w:val="20"/>
          <w:color w:val="auto"/>
        </w:rPr>
      </w:pPr>
      <w:r>
        <w:rPr>
          <w:rFonts w:ascii="Arial" w:cs="Arial" w:eastAsia="Arial" w:hAnsi="Arial"/>
          <w:sz w:val="20"/>
          <w:szCs w:val="20"/>
          <w:b w:val="1"/>
          <w:bCs w:val="1"/>
          <w:color w:val="auto"/>
        </w:rPr>
        <w:t>Maintaining records and documentation as per ISO standards and updating then according to revision. Project activities involving working out various requirement with respect to Utilities , Machines and</w:t>
      </w:r>
    </w:p>
    <w:p>
      <w:pPr>
        <w:spacing w:after="0" w:line="1" w:lineRule="exact"/>
        <w:rPr>
          <w:sz w:val="20"/>
          <w:szCs w:val="20"/>
          <w:color w:val="auto"/>
        </w:rPr>
      </w:pPr>
    </w:p>
    <w:p>
      <w:pPr>
        <w:ind w:left="360"/>
        <w:spacing w:after="0"/>
        <w:rPr>
          <w:sz w:val="20"/>
          <w:szCs w:val="20"/>
          <w:color w:val="auto"/>
        </w:rPr>
      </w:pPr>
      <w:r>
        <w:rPr>
          <w:rFonts w:ascii="Arial" w:cs="Arial" w:eastAsia="Arial" w:hAnsi="Arial"/>
          <w:sz w:val="24"/>
          <w:szCs w:val="24"/>
          <w:b w:val="1"/>
          <w:bCs w:val="1"/>
          <w:color w:val="auto"/>
        </w:rPr>
        <w:t>monitoring.</w:t>
      </w:r>
    </w:p>
    <w:p>
      <w:pPr>
        <w:spacing w:after="0" w:line="11" w:lineRule="exact"/>
        <w:rPr>
          <w:sz w:val="20"/>
          <w:szCs w:val="20"/>
          <w:color w:val="auto"/>
        </w:rPr>
      </w:pPr>
    </w:p>
    <w:p>
      <w:pPr>
        <w:ind w:left="80"/>
        <w:spacing w:after="0"/>
        <w:rPr>
          <w:sz w:val="20"/>
          <w:szCs w:val="20"/>
          <w:color w:val="auto"/>
        </w:rPr>
      </w:pPr>
      <w:r>
        <w:rPr>
          <w:rFonts w:ascii="Arial" w:cs="Arial" w:eastAsia="Arial" w:hAnsi="Arial"/>
          <w:sz w:val="24"/>
          <w:szCs w:val="24"/>
          <w:b w:val="1"/>
          <w:bCs w:val="1"/>
          <w:color w:val="auto"/>
        </w:rPr>
        <w:t>Preparation of daily energy consumption and EM report .</w:t>
      </w:r>
    </w:p>
    <w:p>
      <w:pPr>
        <w:spacing w:after="0" w:line="12" w:lineRule="exact"/>
        <w:rPr>
          <w:sz w:val="20"/>
          <w:szCs w:val="20"/>
          <w:color w:val="auto"/>
        </w:rPr>
      </w:pPr>
    </w:p>
    <w:p>
      <w:pPr>
        <w:ind w:left="360" w:right="260"/>
        <w:spacing w:after="0" w:line="250" w:lineRule="auto"/>
        <w:rPr>
          <w:sz w:val="20"/>
          <w:szCs w:val="20"/>
          <w:color w:val="auto"/>
        </w:rPr>
      </w:pPr>
      <w:r>
        <w:rPr>
          <w:rFonts w:ascii="Arial" w:cs="Arial" w:eastAsia="Arial" w:hAnsi="Arial"/>
          <w:sz w:val="24"/>
          <w:szCs w:val="24"/>
          <w:b w:val="1"/>
          <w:bCs w:val="1"/>
          <w:color w:val="auto"/>
        </w:rPr>
        <w:t>Implementation of PM activities accordingly as per given schedule material arrangement for the same. Vendor development</w:t>
      </w:r>
    </w:p>
    <w:p>
      <w:pPr>
        <w:spacing w:after="0" w:line="1" w:lineRule="exact"/>
        <w:rPr>
          <w:sz w:val="20"/>
          <w:szCs w:val="20"/>
          <w:color w:val="auto"/>
        </w:rPr>
      </w:pPr>
    </w:p>
    <w:p>
      <w:pPr>
        <w:ind w:left="80"/>
        <w:spacing w:after="0"/>
        <w:rPr>
          <w:sz w:val="20"/>
          <w:szCs w:val="20"/>
          <w:color w:val="auto"/>
        </w:rPr>
      </w:pPr>
      <w:r>
        <w:rPr>
          <w:rFonts w:ascii="Arial" w:cs="Arial" w:eastAsia="Arial" w:hAnsi="Arial"/>
          <w:sz w:val="24"/>
          <w:szCs w:val="24"/>
          <w:b w:val="1"/>
          <w:bCs w:val="1"/>
          <w:color w:val="auto"/>
        </w:rPr>
        <w:t>Carry out EHS related task.</w:t>
      </w:r>
    </w:p>
    <w:p>
      <w:pPr>
        <w:spacing w:after="0" w:line="12" w:lineRule="exact"/>
        <w:rPr>
          <w:sz w:val="20"/>
          <w:szCs w:val="20"/>
          <w:color w:val="auto"/>
        </w:rPr>
      </w:pPr>
    </w:p>
    <w:p>
      <w:pPr>
        <w:ind w:left="80"/>
        <w:spacing w:after="0"/>
        <w:rPr>
          <w:sz w:val="20"/>
          <w:szCs w:val="20"/>
          <w:color w:val="auto"/>
        </w:rPr>
      </w:pPr>
      <w:r>
        <w:rPr>
          <w:rFonts w:ascii="Arial" w:cs="Arial" w:eastAsia="Arial" w:hAnsi="Arial"/>
          <w:sz w:val="24"/>
          <w:szCs w:val="24"/>
          <w:b w:val="1"/>
          <w:bCs w:val="1"/>
          <w:color w:val="auto"/>
        </w:rPr>
        <w:t>Regular attending training as per plan given my management.</w:t>
      </w:r>
    </w:p>
    <w:p>
      <w:pPr>
        <w:spacing w:after="0" w:line="11" w:lineRule="exact"/>
        <w:rPr>
          <w:sz w:val="20"/>
          <w:szCs w:val="20"/>
          <w:color w:val="auto"/>
        </w:rPr>
      </w:pPr>
    </w:p>
    <w:p>
      <w:pPr>
        <w:ind w:left="360" w:right="3520"/>
        <w:spacing w:after="0" w:line="250" w:lineRule="auto"/>
        <w:rPr>
          <w:sz w:val="20"/>
          <w:szCs w:val="20"/>
          <w:color w:val="auto"/>
        </w:rPr>
      </w:pPr>
      <w:r>
        <w:rPr>
          <w:rFonts w:ascii="Arial" w:cs="Arial" w:eastAsia="Arial" w:hAnsi="Arial"/>
          <w:sz w:val="24"/>
          <w:szCs w:val="24"/>
          <w:b w:val="1"/>
          <w:bCs w:val="1"/>
          <w:color w:val="auto"/>
        </w:rPr>
        <w:t>Document preparation for Audits accordingly as per given instruction Maintain 5S facility in the workplace.</w:t>
      </w:r>
    </w:p>
    <w:p>
      <w:pPr>
        <w:spacing w:after="0" w:line="1" w:lineRule="exact"/>
        <w:rPr>
          <w:sz w:val="20"/>
          <w:szCs w:val="20"/>
          <w:color w:val="auto"/>
        </w:rPr>
      </w:pPr>
    </w:p>
    <w:p>
      <w:pPr>
        <w:ind w:left="80"/>
        <w:spacing w:after="0"/>
        <w:rPr>
          <w:sz w:val="20"/>
          <w:szCs w:val="20"/>
          <w:color w:val="auto"/>
        </w:rPr>
      </w:pPr>
      <w:r>
        <w:rPr>
          <w:rFonts w:ascii="Arial" w:cs="Arial" w:eastAsia="Arial" w:hAnsi="Arial"/>
          <w:sz w:val="24"/>
          <w:szCs w:val="24"/>
          <w:b w:val="1"/>
          <w:bCs w:val="1"/>
          <w:color w:val="auto"/>
        </w:rPr>
        <w:t>Performing and implementation of Kaizens.</w:t>
      </w:r>
    </w:p>
    <w:p>
      <w:pPr>
        <w:spacing w:after="0" w:line="12" w:lineRule="exact"/>
        <w:rPr>
          <w:sz w:val="20"/>
          <w:szCs w:val="20"/>
          <w:color w:val="auto"/>
        </w:rPr>
      </w:pPr>
    </w:p>
    <w:p>
      <w:pPr>
        <w:ind w:left="80"/>
        <w:spacing w:after="0"/>
        <w:rPr>
          <w:sz w:val="20"/>
          <w:szCs w:val="20"/>
          <w:color w:val="auto"/>
        </w:rPr>
      </w:pPr>
      <w:r>
        <w:rPr>
          <w:rFonts w:ascii="Arial" w:cs="Arial" w:eastAsia="Arial" w:hAnsi="Arial"/>
          <w:sz w:val="21"/>
          <w:szCs w:val="21"/>
          <w:b w:val="1"/>
          <w:bCs w:val="1"/>
          <w:color w:val="auto"/>
        </w:rPr>
        <w:t>Monthly analysis of MTTR, MTBF and to do WHY-WHY analysis, RCA and CAPA of particular breakdown.</w:t>
      </w:r>
    </w:p>
    <w:p>
      <w:pPr>
        <w:spacing w:after="0" w:line="288" w:lineRule="exact"/>
        <w:rPr>
          <w:sz w:val="20"/>
          <w:szCs w:val="20"/>
          <w:color w:val="auto"/>
        </w:rPr>
      </w:pPr>
    </w:p>
    <w:p>
      <w:pPr>
        <w:ind w:left="80"/>
        <w:spacing w:after="0"/>
        <w:rPr>
          <w:sz w:val="20"/>
          <w:szCs w:val="20"/>
          <w:color w:val="auto"/>
        </w:rPr>
      </w:pPr>
      <w:r>
        <w:rPr>
          <w:rFonts w:ascii="Arial" w:cs="Arial" w:eastAsia="Arial" w:hAnsi="Arial"/>
          <w:sz w:val="30"/>
          <w:szCs w:val="30"/>
          <w:b w:val="1"/>
          <w:bCs w:val="1"/>
          <w:color w:val="auto"/>
        </w:rPr>
        <w:t>Technical Know How</w:t>
      </w:r>
    </w:p>
    <w:p>
      <w:pPr>
        <w:spacing w:after="0" w:line="200" w:lineRule="exact"/>
        <w:rPr>
          <w:sz w:val="20"/>
          <w:szCs w:val="20"/>
          <w:color w:val="auto"/>
        </w:rPr>
      </w:pPr>
    </w:p>
    <w:p>
      <w:pPr>
        <w:spacing w:after="0" w:line="221" w:lineRule="exact"/>
        <w:rPr>
          <w:sz w:val="20"/>
          <w:szCs w:val="20"/>
          <w:color w:val="auto"/>
        </w:rPr>
      </w:pPr>
    </w:p>
    <w:p>
      <w:pPr>
        <w:ind w:left="360" w:hanging="276"/>
        <w:spacing w:after="0"/>
        <w:tabs>
          <w:tab w:leader="none" w:pos="360" w:val="left"/>
        </w:tabs>
        <w:numPr>
          <w:ilvl w:val="0"/>
          <w:numId w:val="11"/>
        </w:numPr>
        <w:rPr>
          <w:rFonts w:ascii="Arial" w:cs="Arial" w:eastAsia="Arial" w:hAnsi="Arial"/>
          <w:sz w:val="24"/>
          <w:szCs w:val="24"/>
          <w:b w:val="1"/>
          <w:bCs w:val="1"/>
          <w:color w:val="auto"/>
        </w:rPr>
      </w:pPr>
      <w:r>
        <w:rPr>
          <w:rFonts w:ascii="Arial" w:cs="Arial" w:eastAsia="Arial" w:hAnsi="Arial"/>
          <w:sz w:val="24"/>
          <w:szCs w:val="24"/>
          <w:b w:val="1"/>
          <w:bCs w:val="1"/>
          <w:color w:val="auto"/>
        </w:rPr>
        <w:t>Chiller monitoring and observation of 30tr, 50tr, 100tr Air cooler Voltas make chiller units.</w:t>
      </w:r>
    </w:p>
    <w:p>
      <w:pPr>
        <w:spacing w:after="0" w:line="12" w:lineRule="exact"/>
        <w:rPr>
          <w:rFonts w:ascii="Arial" w:cs="Arial" w:eastAsia="Arial" w:hAnsi="Arial"/>
          <w:sz w:val="24"/>
          <w:szCs w:val="24"/>
          <w:b w:val="1"/>
          <w:bCs w:val="1"/>
          <w:color w:val="auto"/>
        </w:rPr>
      </w:pPr>
    </w:p>
    <w:p>
      <w:pPr>
        <w:ind w:left="360" w:hanging="276"/>
        <w:spacing w:after="0"/>
        <w:tabs>
          <w:tab w:leader="none" w:pos="360" w:val="left"/>
        </w:tabs>
        <w:numPr>
          <w:ilvl w:val="0"/>
          <w:numId w:val="11"/>
        </w:numPr>
        <w:rPr>
          <w:rFonts w:ascii="Arial" w:cs="Arial" w:eastAsia="Arial" w:hAnsi="Arial"/>
          <w:sz w:val="24"/>
          <w:szCs w:val="24"/>
          <w:b w:val="1"/>
          <w:bCs w:val="1"/>
          <w:color w:val="auto"/>
        </w:rPr>
      </w:pPr>
      <w:r>
        <w:rPr>
          <w:rFonts w:ascii="Arial" w:cs="Arial" w:eastAsia="Arial" w:hAnsi="Arial"/>
          <w:sz w:val="24"/>
          <w:szCs w:val="24"/>
          <w:b w:val="1"/>
          <w:bCs w:val="1"/>
          <w:color w:val="auto"/>
        </w:rPr>
        <w:t>Parameter monitoring of Gas fired thermo pack unit.</w:t>
      </w:r>
    </w:p>
    <w:p>
      <w:pPr>
        <w:spacing w:after="0" w:line="11" w:lineRule="exact"/>
        <w:rPr>
          <w:rFonts w:ascii="Arial" w:cs="Arial" w:eastAsia="Arial" w:hAnsi="Arial"/>
          <w:sz w:val="24"/>
          <w:szCs w:val="24"/>
          <w:b w:val="1"/>
          <w:bCs w:val="1"/>
          <w:color w:val="auto"/>
        </w:rPr>
      </w:pPr>
    </w:p>
    <w:p>
      <w:pPr>
        <w:ind w:left="360" w:hanging="276"/>
        <w:spacing w:after="0"/>
        <w:tabs>
          <w:tab w:leader="none" w:pos="360" w:val="left"/>
        </w:tabs>
        <w:numPr>
          <w:ilvl w:val="0"/>
          <w:numId w:val="11"/>
        </w:numPr>
        <w:rPr>
          <w:rFonts w:ascii="Arial" w:cs="Arial" w:eastAsia="Arial" w:hAnsi="Arial"/>
          <w:sz w:val="24"/>
          <w:szCs w:val="24"/>
          <w:b w:val="1"/>
          <w:bCs w:val="1"/>
          <w:color w:val="auto"/>
        </w:rPr>
      </w:pPr>
      <w:r>
        <w:rPr>
          <w:rFonts w:ascii="Arial" w:cs="Arial" w:eastAsia="Arial" w:hAnsi="Arial"/>
          <w:sz w:val="24"/>
          <w:szCs w:val="24"/>
          <w:b w:val="1"/>
          <w:bCs w:val="1"/>
          <w:color w:val="auto"/>
        </w:rPr>
        <w:t>Checking of IBR boiler and steam generator.</w:t>
      </w:r>
    </w:p>
    <w:p>
      <w:pPr>
        <w:spacing w:after="0" w:line="12" w:lineRule="exact"/>
        <w:rPr>
          <w:rFonts w:ascii="Arial" w:cs="Arial" w:eastAsia="Arial" w:hAnsi="Arial"/>
          <w:sz w:val="24"/>
          <w:szCs w:val="24"/>
          <w:b w:val="1"/>
          <w:bCs w:val="1"/>
          <w:color w:val="auto"/>
        </w:rPr>
      </w:pPr>
    </w:p>
    <w:p>
      <w:pPr>
        <w:ind w:left="360" w:hanging="276"/>
        <w:spacing w:after="0"/>
        <w:tabs>
          <w:tab w:leader="none" w:pos="360" w:val="left"/>
        </w:tabs>
        <w:numPr>
          <w:ilvl w:val="0"/>
          <w:numId w:val="11"/>
        </w:numPr>
        <w:rPr>
          <w:rFonts w:ascii="Arial" w:cs="Arial" w:eastAsia="Arial" w:hAnsi="Arial"/>
          <w:sz w:val="24"/>
          <w:szCs w:val="24"/>
          <w:b w:val="1"/>
          <w:bCs w:val="1"/>
          <w:color w:val="auto"/>
        </w:rPr>
      </w:pPr>
      <w:r>
        <w:rPr>
          <w:rFonts w:ascii="Arial" w:cs="Arial" w:eastAsia="Arial" w:hAnsi="Arial"/>
          <w:sz w:val="24"/>
          <w:szCs w:val="24"/>
          <w:b w:val="1"/>
          <w:bCs w:val="1"/>
          <w:color w:val="auto"/>
        </w:rPr>
        <w:t>Air compressor unit 3nos Atlas Copco Screw compressor.</w:t>
      </w:r>
    </w:p>
    <w:p>
      <w:pPr>
        <w:spacing w:after="0" w:line="12" w:lineRule="exact"/>
        <w:rPr>
          <w:rFonts w:ascii="Arial" w:cs="Arial" w:eastAsia="Arial" w:hAnsi="Arial"/>
          <w:sz w:val="24"/>
          <w:szCs w:val="24"/>
          <w:b w:val="1"/>
          <w:bCs w:val="1"/>
          <w:color w:val="auto"/>
        </w:rPr>
      </w:pPr>
    </w:p>
    <w:p>
      <w:pPr>
        <w:ind w:left="360" w:hanging="276"/>
        <w:spacing w:after="0"/>
        <w:tabs>
          <w:tab w:leader="none" w:pos="360" w:val="left"/>
        </w:tabs>
        <w:numPr>
          <w:ilvl w:val="0"/>
          <w:numId w:val="11"/>
        </w:numPr>
        <w:rPr>
          <w:rFonts w:ascii="Arial" w:cs="Arial" w:eastAsia="Arial" w:hAnsi="Arial"/>
          <w:sz w:val="21"/>
          <w:szCs w:val="21"/>
          <w:b w:val="1"/>
          <w:bCs w:val="1"/>
          <w:color w:val="auto"/>
        </w:rPr>
      </w:pPr>
      <w:r>
        <w:rPr>
          <w:rFonts w:ascii="Arial" w:cs="Arial" w:eastAsia="Arial" w:hAnsi="Arial"/>
          <w:sz w:val="21"/>
          <w:szCs w:val="21"/>
          <w:b w:val="1"/>
          <w:bCs w:val="1"/>
          <w:color w:val="auto"/>
        </w:rPr>
        <w:t>Uses of thermocouple ,Load Cell Controller, load cell amplifier , Proximity Switches , Web guider etc.</w:t>
      </w:r>
    </w:p>
    <w:p>
      <w:pPr>
        <w:spacing w:after="0" w:line="46" w:lineRule="exact"/>
        <w:rPr>
          <w:rFonts w:ascii="Arial" w:cs="Arial" w:eastAsia="Arial" w:hAnsi="Arial"/>
          <w:sz w:val="21"/>
          <w:szCs w:val="21"/>
          <w:b w:val="1"/>
          <w:bCs w:val="1"/>
          <w:color w:val="auto"/>
        </w:rPr>
      </w:pPr>
    </w:p>
    <w:p>
      <w:pPr>
        <w:ind w:left="360" w:hanging="276"/>
        <w:spacing w:after="0"/>
        <w:tabs>
          <w:tab w:leader="none" w:pos="360" w:val="left"/>
        </w:tabs>
        <w:numPr>
          <w:ilvl w:val="0"/>
          <w:numId w:val="11"/>
        </w:numPr>
        <w:rPr>
          <w:rFonts w:ascii="Arial" w:cs="Arial" w:eastAsia="Arial" w:hAnsi="Arial"/>
          <w:sz w:val="24"/>
          <w:szCs w:val="24"/>
          <w:b w:val="1"/>
          <w:bCs w:val="1"/>
          <w:color w:val="auto"/>
        </w:rPr>
      </w:pPr>
      <w:r>
        <w:rPr>
          <w:rFonts w:ascii="Arial" w:cs="Arial" w:eastAsia="Arial" w:hAnsi="Arial"/>
          <w:sz w:val="24"/>
          <w:szCs w:val="24"/>
          <w:b w:val="1"/>
          <w:bCs w:val="1"/>
          <w:color w:val="auto"/>
        </w:rPr>
        <w:t>Programming of VFD and trouble shooting.</w:t>
      </w:r>
    </w:p>
    <w:p>
      <w:pPr>
        <w:spacing w:after="0" w:line="12" w:lineRule="exact"/>
        <w:rPr>
          <w:rFonts w:ascii="Arial" w:cs="Arial" w:eastAsia="Arial" w:hAnsi="Arial"/>
          <w:sz w:val="24"/>
          <w:szCs w:val="24"/>
          <w:b w:val="1"/>
          <w:bCs w:val="1"/>
          <w:color w:val="auto"/>
        </w:rPr>
      </w:pPr>
    </w:p>
    <w:p>
      <w:pPr>
        <w:ind w:left="360" w:hanging="276"/>
        <w:spacing w:after="0" w:line="250" w:lineRule="auto"/>
        <w:tabs>
          <w:tab w:leader="none" w:pos="360" w:val="left"/>
        </w:tabs>
        <w:numPr>
          <w:ilvl w:val="0"/>
          <w:numId w:val="11"/>
        </w:numPr>
        <w:rPr>
          <w:rFonts w:ascii="Arial" w:cs="Arial" w:eastAsia="Arial" w:hAnsi="Arial"/>
          <w:sz w:val="24"/>
          <w:szCs w:val="24"/>
          <w:b w:val="1"/>
          <w:bCs w:val="1"/>
          <w:color w:val="auto"/>
        </w:rPr>
      </w:pPr>
      <w:r>
        <w:rPr>
          <w:rFonts w:ascii="Arial" w:cs="Arial" w:eastAsia="Arial" w:hAnsi="Arial"/>
          <w:sz w:val="24"/>
          <w:szCs w:val="24"/>
          <w:b w:val="1"/>
          <w:bCs w:val="1"/>
          <w:color w:val="auto"/>
        </w:rPr>
        <w:t>Modification and logic development of control system for more efficient and safety operation of machine equipment as well as human.</w:t>
      </w:r>
    </w:p>
    <w:p>
      <w:pPr>
        <w:spacing w:after="0" w:line="1" w:lineRule="exact"/>
        <w:rPr>
          <w:rFonts w:ascii="Arial" w:cs="Arial" w:eastAsia="Arial" w:hAnsi="Arial"/>
          <w:sz w:val="24"/>
          <w:szCs w:val="24"/>
          <w:b w:val="1"/>
          <w:bCs w:val="1"/>
          <w:color w:val="auto"/>
        </w:rPr>
      </w:pPr>
    </w:p>
    <w:p>
      <w:pPr>
        <w:ind w:left="360" w:hanging="276"/>
        <w:spacing w:after="0"/>
        <w:tabs>
          <w:tab w:leader="none" w:pos="360" w:val="left"/>
        </w:tabs>
        <w:numPr>
          <w:ilvl w:val="0"/>
          <w:numId w:val="11"/>
        </w:numPr>
        <w:rPr>
          <w:rFonts w:ascii="Arial" w:cs="Arial" w:eastAsia="Arial" w:hAnsi="Arial"/>
          <w:sz w:val="22"/>
          <w:szCs w:val="22"/>
          <w:b w:val="1"/>
          <w:bCs w:val="1"/>
          <w:color w:val="auto"/>
        </w:rPr>
      </w:pPr>
      <w:r>
        <w:rPr>
          <w:rFonts w:ascii="Arial" w:cs="Arial" w:eastAsia="Arial" w:hAnsi="Arial"/>
          <w:sz w:val="22"/>
          <w:szCs w:val="22"/>
          <w:b w:val="1"/>
          <w:bCs w:val="1"/>
          <w:color w:val="auto"/>
        </w:rPr>
        <w:t>Looking after the APFC panel, LT panel, UPS system, and 3 Phase voltage stabilizer. PPC,UPS</w:t>
      </w:r>
    </w:p>
    <w:p>
      <w:pPr>
        <w:spacing w:after="0" w:line="35" w:lineRule="exact"/>
        <w:rPr>
          <w:rFonts w:ascii="Arial" w:cs="Arial" w:eastAsia="Arial" w:hAnsi="Arial"/>
          <w:sz w:val="22"/>
          <w:szCs w:val="22"/>
          <w:b w:val="1"/>
          <w:bCs w:val="1"/>
          <w:color w:val="auto"/>
        </w:rPr>
      </w:pPr>
    </w:p>
    <w:p>
      <w:pPr>
        <w:ind w:left="360" w:hanging="276"/>
        <w:spacing w:after="0"/>
        <w:tabs>
          <w:tab w:leader="none" w:pos="360" w:val="left"/>
        </w:tabs>
        <w:numPr>
          <w:ilvl w:val="0"/>
          <w:numId w:val="11"/>
        </w:numPr>
        <w:rPr>
          <w:rFonts w:ascii="Arial" w:cs="Arial" w:eastAsia="Arial" w:hAnsi="Arial"/>
          <w:sz w:val="24"/>
          <w:szCs w:val="24"/>
          <w:b w:val="1"/>
          <w:bCs w:val="1"/>
          <w:color w:val="auto"/>
        </w:rPr>
      </w:pPr>
      <w:r>
        <w:rPr>
          <w:rFonts w:ascii="Arial" w:cs="Arial" w:eastAsia="Arial" w:hAnsi="Arial"/>
          <w:sz w:val="24"/>
          <w:szCs w:val="24"/>
          <w:b w:val="1"/>
          <w:bCs w:val="1"/>
          <w:color w:val="auto"/>
        </w:rPr>
        <w:t>Performing AMC of Diesel genets 600 KVA Caterpillar make.</w:t>
      </w:r>
    </w:p>
    <w:p>
      <w:pPr>
        <w:spacing w:after="0" w:line="11" w:lineRule="exact"/>
        <w:rPr>
          <w:rFonts w:ascii="Arial" w:cs="Arial" w:eastAsia="Arial" w:hAnsi="Arial"/>
          <w:sz w:val="24"/>
          <w:szCs w:val="24"/>
          <w:b w:val="1"/>
          <w:bCs w:val="1"/>
          <w:color w:val="auto"/>
        </w:rPr>
      </w:pPr>
    </w:p>
    <w:p>
      <w:pPr>
        <w:ind w:left="360" w:hanging="276"/>
        <w:spacing w:after="0"/>
        <w:tabs>
          <w:tab w:leader="none" w:pos="360" w:val="left"/>
        </w:tabs>
        <w:numPr>
          <w:ilvl w:val="0"/>
          <w:numId w:val="11"/>
        </w:numPr>
        <w:rPr>
          <w:rFonts w:ascii="Arial" w:cs="Arial" w:eastAsia="Arial" w:hAnsi="Arial"/>
          <w:sz w:val="24"/>
          <w:szCs w:val="24"/>
          <w:b w:val="1"/>
          <w:bCs w:val="1"/>
          <w:color w:val="auto"/>
        </w:rPr>
      </w:pPr>
      <w:r>
        <w:rPr>
          <w:rFonts w:ascii="Arial" w:cs="Arial" w:eastAsia="Arial" w:hAnsi="Arial"/>
          <w:sz w:val="24"/>
          <w:szCs w:val="24"/>
          <w:b w:val="1"/>
          <w:bCs w:val="1"/>
          <w:color w:val="auto"/>
        </w:rPr>
        <w:t>AHU unit maintenance and its peripheral equipment’s</w:t>
      </w:r>
    </w:p>
    <w:p>
      <w:pPr>
        <w:spacing w:after="0" w:line="12" w:lineRule="exact"/>
        <w:rPr>
          <w:rFonts w:ascii="Arial" w:cs="Arial" w:eastAsia="Arial" w:hAnsi="Arial"/>
          <w:sz w:val="24"/>
          <w:szCs w:val="24"/>
          <w:b w:val="1"/>
          <w:bCs w:val="1"/>
          <w:color w:val="auto"/>
        </w:rPr>
      </w:pPr>
    </w:p>
    <w:p>
      <w:pPr>
        <w:ind w:left="360" w:right="380" w:hanging="276"/>
        <w:spacing w:after="0" w:line="250" w:lineRule="auto"/>
        <w:tabs>
          <w:tab w:leader="none" w:pos="360" w:val="left"/>
        </w:tabs>
        <w:numPr>
          <w:ilvl w:val="0"/>
          <w:numId w:val="11"/>
        </w:numPr>
        <w:rPr>
          <w:rFonts w:ascii="Arial" w:cs="Arial" w:eastAsia="Arial" w:hAnsi="Arial"/>
          <w:sz w:val="24"/>
          <w:szCs w:val="24"/>
          <w:b w:val="1"/>
          <w:bCs w:val="1"/>
          <w:color w:val="auto"/>
        </w:rPr>
      </w:pPr>
      <w:r>
        <w:rPr>
          <w:rFonts w:ascii="Arial" w:cs="Arial" w:eastAsia="Arial" w:hAnsi="Arial"/>
          <w:sz w:val="24"/>
          <w:szCs w:val="24"/>
          <w:b w:val="1"/>
          <w:bCs w:val="1"/>
          <w:color w:val="auto"/>
        </w:rPr>
        <w:t>Looking after the Break down of Coating ,Slitting ,Packing lines , Printing machines and reducing the down time of the line.</w:t>
      </w:r>
    </w:p>
    <w:p>
      <w:pPr>
        <w:spacing w:after="0" w:line="1" w:lineRule="exact"/>
        <w:rPr>
          <w:rFonts w:ascii="Arial" w:cs="Arial" w:eastAsia="Arial" w:hAnsi="Arial"/>
          <w:sz w:val="24"/>
          <w:szCs w:val="24"/>
          <w:b w:val="1"/>
          <w:bCs w:val="1"/>
          <w:color w:val="auto"/>
        </w:rPr>
      </w:pPr>
    </w:p>
    <w:p>
      <w:pPr>
        <w:ind w:left="360" w:right="600" w:hanging="276"/>
        <w:spacing w:after="0" w:line="250" w:lineRule="auto"/>
        <w:tabs>
          <w:tab w:leader="none" w:pos="360" w:val="left"/>
        </w:tabs>
        <w:numPr>
          <w:ilvl w:val="0"/>
          <w:numId w:val="11"/>
        </w:numPr>
        <w:rPr>
          <w:rFonts w:ascii="Arial" w:cs="Arial" w:eastAsia="Arial" w:hAnsi="Arial"/>
          <w:sz w:val="24"/>
          <w:szCs w:val="24"/>
          <w:b w:val="1"/>
          <w:bCs w:val="1"/>
          <w:color w:val="auto"/>
        </w:rPr>
      </w:pPr>
      <w:r>
        <w:rPr>
          <w:rFonts w:ascii="Arial" w:cs="Arial" w:eastAsia="Arial" w:hAnsi="Arial"/>
          <w:sz w:val="24"/>
          <w:szCs w:val="24"/>
          <w:b w:val="1"/>
          <w:bCs w:val="1"/>
          <w:color w:val="auto"/>
        </w:rPr>
        <w:t>Utility and al peripheral devices PM, Breakdown maintenance , predictive maintenance, Corrective Action.</w:t>
      </w:r>
    </w:p>
    <w:p>
      <w:pPr>
        <w:spacing w:after="0" w:line="1" w:lineRule="exact"/>
        <w:rPr>
          <w:rFonts w:ascii="Arial" w:cs="Arial" w:eastAsia="Arial" w:hAnsi="Arial"/>
          <w:sz w:val="24"/>
          <w:szCs w:val="24"/>
          <w:b w:val="1"/>
          <w:bCs w:val="1"/>
          <w:color w:val="auto"/>
        </w:rPr>
      </w:pPr>
    </w:p>
    <w:p>
      <w:pPr>
        <w:jc w:val="both"/>
        <w:ind w:left="360" w:right="820" w:hanging="276"/>
        <w:spacing w:after="0" w:line="300" w:lineRule="auto"/>
        <w:tabs>
          <w:tab w:leader="none" w:pos="360" w:val="left"/>
        </w:tabs>
        <w:numPr>
          <w:ilvl w:val="0"/>
          <w:numId w:val="11"/>
        </w:numPr>
        <w:rPr>
          <w:rFonts w:ascii="Arial" w:cs="Arial" w:eastAsia="Arial" w:hAnsi="Arial"/>
          <w:sz w:val="20"/>
          <w:szCs w:val="20"/>
          <w:b w:val="1"/>
          <w:bCs w:val="1"/>
          <w:color w:val="auto"/>
        </w:rPr>
      </w:pPr>
      <w:r>
        <w:rPr>
          <w:rFonts w:ascii="Arial" w:cs="Arial" w:eastAsia="Arial" w:hAnsi="Arial"/>
          <w:sz w:val="20"/>
          <w:szCs w:val="20"/>
          <w:b w:val="1"/>
          <w:bCs w:val="1"/>
          <w:color w:val="auto"/>
        </w:rPr>
        <w:t>Trouble shooting of MAXXON burner unit it damper servo motor , PID controller calibration and programming , ultrasonic sensor , spark plug and regular PM activities to ensure zero down time.</w:t>
      </w:r>
    </w:p>
    <w:p>
      <w:pPr>
        <w:spacing w:after="0" w:line="1" w:lineRule="exact"/>
        <w:rPr>
          <w:rFonts w:ascii="Arial" w:cs="Arial" w:eastAsia="Arial" w:hAnsi="Arial"/>
          <w:sz w:val="20"/>
          <w:szCs w:val="20"/>
          <w:b w:val="1"/>
          <w:bCs w:val="1"/>
          <w:color w:val="auto"/>
        </w:rPr>
      </w:pPr>
    </w:p>
    <w:p>
      <w:pPr>
        <w:ind w:left="360" w:hanging="276"/>
        <w:spacing w:after="0"/>
        <w:tabs>
          <w:tab w:leader="none" w:pos="360" w:val="left"/>
        </w:tabs>
        <w:numPr>
          <w:ilvl w:val="0"/>
          <w:numId w:val="11"/>
        </w:numPr>
        <w:rPr>
          <w:rFonts w:ascii="Arial" w:cs="Arial" w:eastAsia="Arial" w:hAnsi="Arial"/>
          <w:sz w:val="24"/>
          <w:szCs w:val="24"/>
          <w:b w:val="1"/>
          <w:bCs w:val="1"/>
          <w:color w:val="auto"/>
        </w:rPr>
      </w:pPr>
      <w:r>
        <w:rPr>
          <w:rFonts w:ascii="Arial" w:cs="Arial" w:eastAsia="Arial" w:hAnsi="Arial"/>
          <w:sz w:val="24"/>
          <w:szCs w:val="24"/>
          <w:b w:val="1"/>
          <w:bCs w:val="1"/>
          <w:color w:val="auto"/>
        </w:rPr>
        <w:t>Web guider unit installation and commissioning .</w:t>
      </w:r>
    </w:p>
    <w:p>
      <w:pPr>
        <w:spacing w:after="0" w:line="12" w:lineRule="exact"/>
        <w:rPr>
          <w:rFonts w:ascii="Arial" w:cs="Arial" w:eastAsia="Arial" w:hAnsi="Arial"/>
          <w:sz w:val="24"/>
          <w:szCs w:val="24"/>
          <w:b w:val="1"/>
          <w:bCs w:val="1"/>
          <w:color w:val="auto"/>
        </w:rPr>
      </w:pPr>
    </w:p>
    <w:p>
      <w:pPr>
        <w:ind w:left="360" w:hanging="276"/>
        <w:spacing w:after="0"/>
        <w:tabs>
          <w:tab w:leader="none" w:pos="360" w:val="left"/>
        </w:tabs>
        <w:numPr>
          <w:ilvl w:val="0"/>
          <w:numId w:val="11"/>
        </w:numPr>
        <w:rPr>
          <w:rFonts w:ascii="Arial" w:cs="Arial" w:eastAsia="Arial" w:hAnsi="Arial"/>
          <w:sz w:val="24"/>
          <w:szCs w:val="24"/>
          <w:b w:val="1"/>
          <w:bCs w:val="1"/>
          <w:color w:val="auto"/>
        </w:rPr>
      </w:pPr>
      <w:r>
        <w:rPr>
          <w:rFonts w:ascii="Arial" w:cs="Arial" w:eastAsia="Arial" w:hAnsi="Arial"/>
          <w:sz w:val="24"/>
          <w:szCs w:val="24"/>
          <w:b w:val="1"/>
          <w:bCs w:val="1"/>
          <w:color w:val="auto"/>
        </w:rPr>
        <w:t>Online image processing unit know how it regular PM activities work carried out.</w:t>
      </w:r>
    </w:p>
    <w:p>
      <w:pPr>
        <w:spacing w:after="0" w:line="12" w:lineRule="exact"/>
        <w:rPr>
          <w:rFonts w:ascii="Arial" w:cs="Arial" w:eastAsia="Arial" w:hAnsi="Arial"/>
          <w:sz w:val="24"/>
          <w:szCs w:val="24"/>
          <w:b w:val="1"/>
          <w:bCs w:val="1"/>
          <w:color w:val="auto"/>
        </w:rPr>
      </w:pPr>
    </w:p>
    <w:p>
      <w:pPr>
        <w:ind w:left="360" w:right="740" w:hanging="276"/>
        <w:spacing w:after="0" w:line="250" w:lineRule="auto"/>
        <w:tabs>
          <w:tab w:leader="none" w:pos="360" w:val="left"/>
        </w:tabs>
        <w:numPr>
          <w:ilvl w:val="0"/>
          <w:numId w:val="11"/>
        </w:numPr>
        <w:rPr>
          <w:rFonts w:ascii="Arial" w:cs="Arial" w:eastAsia="Arial" w:hAnsi="Arial"/>
          <w:sz w:val="24"/>
          <w:szCs w:val="24"/>
          <w:b w:val="1"/>
          <w:bCs w:val="1"/>
          <w:color w:val="auto"/>
        </w:rPr>
      </w:pPr>
      <w:r>
        <w:rPr>
          <w:rFonts w:ascii="Arial" w:cs="Arial" w:eastAsia="Arial" w:hAnsi="Arial"/>
          <w:sz w:val="24"/>
          <w:szCs w:val="24"/>
          <w:b w:val="1"/>
          <w:bCs w:val="1"/>
          <w:color w:val="auto"/>
        </w:rPr>
        <w:t>Thermoregulator installation and trouble shooting to maintain in limit temperature accordingly to process requirements.</w:t>
      </w:r>
    </w:p>
    <w:p>
      <w:pPr>
        <w:spacing w:after="0" w:line="1" w:lineRule="exact"/>
        <w:rPr>
          <w:rFonts w:ascii="Arial" w:cs="Arial" w:eastAsia="Arial" w:hAnsi="Arial"/>
          <w:sz w:val="24"/>
          <w:szCs w:val="24"/>
          <w:b w:val="1"/>
          <w:bCs w:val="1"/>
          <w:color w:val="auto"/>
        </w:rPr>
      </w:pPr>
    </w:p>
    <w:p>
      <w:pPr>
        <w:ind w:left="360" w:hanging="276"/>
        <w:spacing w:after="0"/>
        <w:tabs>
          <w:tab w:leader="none" w:pos="360" w:val="left"/>
        </w:tabs>
        <w:numPr>
          <w:ilvl w:val="0"/>
          <w:numId w:val="11"/>
        </w:numPr>
        <w:rPr>
          <w:rFonts w:ascii="Arial" w:cs="Arial" w:eastAsia="Arial" w:hAnsi="Arial"/>
          <w:sz w:val="24"/>
          <w:szCs w:val="24"/>
          <w:b w:val="1"/>
          <w:bCs w:val="1"/>
          <w:color w:val="auto"/>
        </w:rPr>
      </w:pPr>
      <w:r>
        <w:rPr>
          <w:rFonts w:ascii="Arial" w:cs="Arial" w:eastAsia="Arial" w:hAnsi="Arial"/>
          <w:sz w:val="24"/>
          <w:szCs w:val="24"/>
          <w:b w:val="1"/>
          <w:bCs w:val="1"/>
          <w:color w:val="auto"/>
        </w:rPr>
        <w:t>Plant facilities maintaining accordingly to ISO compliances.</w:t>
      </w:r>
    </w:p>
    <w:p>
      <w:pPr>
        <w:spacing w:after="0" w:line="12" w:lineRule="exact"/>
        <w:rPr>
          <w:rFonts w:ascii="Arial" w:cs="Arial" w:eastAsia="Arial" w:hAnsi="Arial"/>
          <w:sz w:val="24"/>
          <w:szCs w:val="24"/>
          <w:b w:val="1"/>
          <w:bCs w:val="1"/>
          <w:color w:val="auto"/>
        </w:rPr>
      </w:pPr>
    </w:p>
    <w:p>
      <w:pPr>
        <w:ind w:left="360" w:hanging="276"/>
        <w:spacing w:after="0"/>
        <w:tabs>
          <w:tab w:leader="none" w:pos="360" w:val="left"/>
        </w:tabs>
        <w:numPr>
          <w:ilvl w:val="0"/>
          <w:numId w:val="11"/>
        </w:numPr>
        <w:rPr>
          <w:rFonts w:ascii="Arial" w:cs="Arial" w:eastAsia="Arial" w:hAnsi="Arial"/>
          <w:sz w:val="24"/>
          <w:szCs w:val="24"/>
          <w:b w:val="1"/>
          <w:bCs w:val="1"/>
          <w:color w:val="auto"/>
        </w:rPr>
      </w:pPr>
      <w:r>
        <w:rPr>
          <w:rFonts w:ascii="Arial" w:cs="Arial" w:eastAsia="Arial" w:hAnsi="Arial"/>
          <w:sz w:val="24"/>
          <w:szCs w:val="24"/>
          <w:b w:val="1"/>
          <w:bCs w:val="1"/>
          <w:color w:val="auto"/>
        </w:rPr>
        <w:t>Identification label and instrument ID updating in regular intervals.</w:t>
      </w:r>
    </w:p>
    <w:p>
      <w:pPr>
        <w:spacing w:after="0" w:line="12" w:lineRule="exact"/>
        <w:rPr>
          <w:rFonts w:ascii="Arial" w:cs="Arial" w:eastAsia="Arial" w:hAnsi="Arial"/>
          <w:sz w:val="24"/>
          <w:szCs w:val="24"/>
          <w:b w:val="1"/>
          <w:bCs w:val="1"/>
          <w:color w:val="auto"/>
        </w:rPr>
      </w:pPr>
    </w:p>
    <w:p>
      <w:pPr>
        <w:ind w:left="360" w:hanging="276"/>
        <w:spacing w:after="0"/>
        <w:tabs>
          <w:tab w:leader="none" w:pos="360" w:val="left"/>
        </w:tabs>
        <w:numPr>
          <w:ilvl w:val="0"/>
          <w:numId w:val="11"/>
        </w:numPr>
        <w:rPr>
          <w:rFonts w:ascii="Arial" w:cs="Arial" w:eastAsia="Arial" w:hAnsi="Arial"/>
          <w:sz w:val="24"/>
          <w:szCs w:val="24"/>
          <w:b w:val="1"/>
          <w:bCs w:val="1"/>
          <w:color w:val="auto"/>
        </w:rPr>
      </w:pPr>
      <w:r>
        <w:rPr>
          <w:rFonts w:ascii="Arial" w:cs="Arial" w:eastAsia="Arial" w:hAnsi="Arial"/>
          <w:sz w:val="24"/>
          <w:szCs w:val="24"/>
          <w:b w:val="1"/>
          <w:bCs w:val="1"/>
          <w:color w:val="auto"/>
        </w:rPr>
        <w:t>Load cell calibration for tension control mode operation .</w:t>
      </w:r>
    </w:p>
    <w:p>
      <w:pPr>
        <w:spacing w:after="0" w:line="12" w:lineRule="exact"/>
        <w:rPr>
          <w:rFonts w:ascii="Arial" w:cs="Arial" w:eastAsia="Arial" w:hAnsi="Arial"/>
          <w:sz w:val="24"/>
          <w:szCs w:val="24"/>
          <w:b w:val="1"/>
          <w:bCs w:val="1"/>
          <w:color w:val="auto"/>
        </w:rPr>
      </w:pPr>
    </w:p>
    <w:p>
      <w:pPr>
        <w:ind w:left="360" w:hanging="276"/>
        <w:spacing w:after="0"/>
        <w:tabs>
          <w:tab w:leader="none" w:pos="360" w:val="left"/>
        </w:tabs>
        <w:numPr>
          <w:ilvl w:val="0"/>
          <w:numId w:val="11"/>
        </w:numPr>
        <w:rPr>
          <w:rFonts w:ascii="Arial" w:cs="Arial" w:eastAsia="Arial" w:hAnsi="Arial"/>
          <w:sz w:val="24"/>
          <w:szCs w:val="24"/>
          <w:b w:val="1"/>
          <w:bCs w:val="1"/>
          <w:color w:val="auto"/>
        </w:rPr>
      </w:pPr>
      <w:r>
        <w:rPr>
          <w:rFonts w:ascii="Arial" w:cs="Arial" w:eastAsia="Arial" w:hAnsi="Arial"/>
          <w:sz w:val="24"/>
          <w:szCs w:val="24"/>
          <w:b w:val="1"/>
          <w:bCs w:val="1"/>
          <w:color w:val="auto"/>
        </w:rPr>
        <w:t>Actively involvement in Project upgradation work with improvement actives KPI.</w:t>
      </w:r>
    </w:p>
    <w:p>
      <w:pPr>
        <w:spacing w:after="0" w:line="11" w:lineRule="exact"/>
        <w:rPr>
          <w:rFonts w:ascii="Arial" w:cs="Arial" w:eastAsia="Arial" w:hAnsi="Arial"/>
          <w:sz w:val="24"/>
          <w:szCs w:val="24"/>
          <w:b w:val="1"/>
          <w:bCs w:val="1"/>
          <w:color w:val="auto"/>
        </w:rPr>
      </w:pPr>
    </w:p>
    <w:p>
      <w:pPr>
        <w:ind w:left="360" w:hanging="276"/>
        <w:spacing w:after="0"/>
        <w:tabs>
          <w:tab w:leader="none" w:pos="360" w:val="left"/>
        </w:tabs>
        <w:numPr>
          <w:ilvl w:val="0"/>
          <w:numId w:val="11"/>
        </w:numPr>
        <w:rPr>
          <w:rFonts w:ascii="Arial" w:cs="Arial" w:eastAsia="Arial" w:hAnsi="Arial"/>
          <w:sz w:val="24"/>
          <w:szCs w:val="24"/>
          <w:b w:val="1"/>
          <w:bCs w:val="1"/>
          <w:color w:val="auto"/>
        </w:rPr>
      </w:pPr>
      <w:r>
        <w:rPr>
          <w:rFonts w:ascii="Arial" w:cs="Arial" w:eastAsia="Arial" w:hAnsi="Arial"/>
          <w:sz w:val="24"/>
          <w:szCs w:val="24"/>
          <w:b w:val="1"/>
          <w:bCs w:val="1"/>
          <w:color w:val="auto"/>
        </w:rPr>
        <w:t>Regular monitoring that all maintenance related KPI at in within limits.</w:t>
      </w:r>
    </w:p>
    <w:p>
      <w:pPr>
        <w:sectPr>
          <w:pgSz w:w="12240" w:h="15840" w:orient="portrait"/>
          <w:cols w:equalWidth="0" w:num="1">
            <w:col w:w="10580"/>
          </w:cols>
          <w:pgMar w:left="780" w:top="185" w:right="880" w:bottom="82" w:gutter="0" w:footer="0" w:header="0"/>
        </w:sectPr>
      </w:pPr>
    </w:p>
    <w:bookmarkStart w:id="4" w:name="page5"/>
    <w:bookmarkEnd w:id="4"/>
    <w:p>
      <w:pPr>
        <w:ind w:left="620"/>
        <w:spacing w:after="0"/>
        <w:rPr>
          <w:sz w:val="20"/>
          <w:szCs w:val="20"/>
          <w:color w:val="auto"/>
        </w:rPr>
      </w:pPr>
      <w:r>
        <w:rPr>
          <w:rFonts w:ascii="Arial" w:cs="Arial" w:eastAsia="Arial" w:hAnsi="Arial"/>
          <w:sz w:val="36"/>
          <w:szCs w:val="36"/>
          <w:b w:val="1"/>
          <w:bCs w:val="1"/>
          <w:color w:val="auto"/>
        </w:rPr>
        <w:drawing>
          <wp:anchor simplePos="0" relativeHeight="251657728" behindDoc="1" locked="0" layoutInCell="0" allowOverlap="1">
            <wp:simplePos x="0" y="0"/>
            <wp:positionH relativeFrom="page">
              <wp:posOffset>457200</wp:posOffset>
            </wp:positionH>
            <wp:positionV relativeFrom="page">
              <wp:posOffset>76200</wp:posOffset>
            </wp:positionV>
            <wp:extent cx="382270" cy="40830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clrChange>
                        <a:clrFrom>
                          <a:srgbClr val="FFFFFF"/>
                        </a:clrFrom>
                        <a:clrTo>
                          <a:srgbClr val="FFFFFF">
                            <a:alpha val="0"/>
                          </a:srgbClr>
                        </a:clrTo>
                      </a:clrChange>
                      <a:extLst>
                        <a:ext uri="{28A0092B-C50C-407E-A947-70E740481C1C}"/>
                      </a:extLst>
                    </a:blip>
                    <a:srcRect/>
                    <a:stretch>
                      <a:fillRect/>
                    </a:stretch>
                  </pic:blipFill>
                  <pic:spPr bwMode="auto">
                    <a:xfrm>
                      <a:off x="0" y="0"/>
                      <a:ext cx="382270" cy="408305"/>
                    </a:xfrm>
                    <a:prstGeom prst="rect">
                      <a:avLst/>
                    </a:prstGeom>
                    <a:noFill/>
                  </pic:spPr>
                </pic:pic>
              </a:graphicData>
            </a:graphic>
          </wp:anchor>
        </w:drawing>
        <w:t>MAINTENANCE ENGINEER</w:t>
      </w:r>
    </w:p>
    <w:p>
      <w:pPr>
        <w:spacing w:after="0" w:line="18" w:lineRule="exact"/>
        <w:rPr>
          <w:sz w:val="20"/>
          <w:szCs w:val="20"/>
          <w:color w:val="auto"/>
        </w:rPr>
      </w:pPr>
    </w:p>
    <w:p>
      <w:pPr>
        <w:ind w:left="620"/>
        <w:spacing w:after="0"/>
        <w:rPr>
          <w:sz w:val="20"/>
          <w:szCs w:val="20"/>
          <w:color w:val="auto"/>
        </w:rPr>
      </w:pPr>
      <w:r>
        <w:rPr>
          <w:rFonts w:ascii="Arial" w:cs="Arial" w:eastAsia="Arial" w:hAnsi="Arial"/>
          <w:sz w:val="36"/>
          <w:szCs w:val="36"/>
          <w:b w:val="1"/>
          <w:bCs w:val="1"/>
          <w:color w:val="auto"/>
        </w:rPr>
        <w:t xml:space="preserve">JUN,19 – AUG,19  </w:t>
      </w:r>
      <w:r>
        <w:rPr>
          <w:sz w:val="1"/>
          <w:szCs w:val="1"/>
          <w:color w:val="auto"/>
        </w:rPr>
        <w:drawing>
          <wp:inline distT="0" distB="0" distL="0" distR="0">
            <wp:extent cx="199390" cy="20129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extLst>
                        <a:ext uri="{28A0092B-C50C-407E-A947-70E740481C1C}"/>
                      </a:extLst>
                    </a:blip>
                    <a:srcRect/>
                    <a:stretch>
                      <a:fillRect/>
                    </a:stretch>
                  </pic:blipFill>
                  <pic:spPr bwMode="auto">
                    <a:xfrm>
                      <a:off x="0" y="0"/>
                      <a:ext cx="199390" cy="201295"/>
                    </a:xfrm>
                    <a:prstGeom prst="rect">
                      <a:avLst/>
                    </a:prstGeom>
                    <a:noFill/>
                    <a:ln>
                      <a:noFill/>
                    </a:ln>
                  </pic:spPr>
                </pic:pic>
              </a:graphicData>
            </a:graphic>
          </wp:inline>
        </w:drawing>
      </w:r>
      <w:r>
        <w:rPr>
          <w:rFonts w:ascii="Arial" w:cs="Arial" w:eastAsia="Arial" w:hAnsi="Arial"/>
          <w:sz w:val="36"/>
          <w:szCs w:val="36"/>
          <w:b w:val="1"/>
          <w:bCs w:val="1"/>
          <w:color w:val="auto"/>
        </w:rPr>
        <w:t xml:space="preserve"> BHILAD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-46990</wp:posOffset>
            </wp:positionH>
            <wp:positionV relativeFrom="paragraph">
              <wp:posOffset>-635</wp:posOffset>
            </wp:positionV>
            <wp:extent cx="387350" cy="46164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a:extLst>
                        <a:ext uri="{28A0092B-C50C-407E-A947-70E740481C1C}"/>
                      </a:extLst>
                    </a:blip>
                    <a:srcRect/>
                    <a:stretch>
                      <a:fillRect/>
                    </a:stretch>
                  </pic:blipFill>
                  <pic:spPr bwMode="auto">
                    <a:xfrm>
                      <a:off x="0" y="0"/>
                      <a:ext cx="387350" cy="461645"/>
                    </a:xfrm>
                    <a:prstGeom prst="rect">
                      <a:avLst/>
                    </a:prstGeom>
                    <a:noFill/>
                  </pic:spPr>
                </pic:pic>
              </a:graphicData>
            </a:graphic>
          </wp:anchor>
        </w:drawing>
        <mc:AlternateContent>
          <mc:Choice Requires="wps">
            <w:drawing>
              <wp:anchor simplePos="0" relativeHeight="251657728" behindDoc="1" locked="0" layoutInCell="0" allowOverlap="1">
                <wp:simplePos x="0" y="0"/>
                <wp:positionH relativeFrom="column">
                  <wp:posOffset>2161540</wp:posOffset>
                </wp:positionH>
                <wp:positionV relativeFrom="paragraph">
                  <wp:posOffset>-22225</wp:posOffset>
                </wp:positionV>
                <wp:extent cx="200025" cy="0"/>
                <wp:wrapNone/>
                <wp:docPr id="11" name="Shape 11"/>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200025" cy="4763"/>
                        </a:xfrm>
                        <a:prstGeom prst="line">
                          <a:avLst/>
                        </a:prstGeom>
                        <a:solidFill>
                          <a:srgbClr val="FFFFFF"/>
                        </a:solidFill>
                        <a:ln w="9144">
                          <a:solidFill>
                            <a:srgbClr val="000000"/>
                          </a:solidFill>
                          <a:miter lim="800000"/>
                          <a:headEnd/>
                          <a:tailEnd/>
                        </a:ln>
                      </wps:spPr>
                      <wps:bodyPr/>
                    </wps:wsp>
                  </a:graphicData>
                </a:graphic>
              </wp:anchor>
            </w:drawing>
          </mc:Choice>
          <mc:Fallback>
            <w:pict>
              <v:line id="Shape 11" o:spid="_x0000_s1036"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70.2pt,-1.7499pt" to="185.95pt,-1.7499pt" o:allowincell="f" strokecolor="#000000" strokeweight="0.72pt"/>
            </w:pict>
          </mc:Fallback>
        </mc:AlternateContent>
      </w:r>
    </w:p>
    <w:p>
      <w:pPr>
        <w:spacing w:after="0" w:line="217" w:lineRule="exact"/>
        <w:rPr>
          <w:sz w:val="20"/>
          <w:szCs w:val="20"/>
          <w:color w:val="auto"/>
        </w:rPr>
      </w:pPr>
    </w:p>
    <w:p>
      <w:pPr>
        <w:ind w:left="640"/>
        <w:spacing w:after="0"/>
        <w:rPr>
          <w:sz w:val="20"/>
          <w:szCs w:val="20"/>
          <w:color w:val="auto"/>
        </w:rPr>
      </w:pPr>
      <w:r>
        <w:rPr>
          <w:rFonts w:ascii="Arial" w:cs="Arial" w:eastAsia="Arial" w:hAnsi="Arial"/>
          <w:sz w:val="32"/>
          <w:szCs w:val="32"/>
          <w:b w:val="1"/>
          <w:bCs w:val="1"/>
          <w:color w:val="auto"/>
        </w:rPr>
        <w:t>GALVA DECOPARTS PVT LTD</w:t>
      </w:r>
    </w:p>
    <w:p>
      <w:pPr>
        <w:ind w:left="280" w:right="3940"/>
        <w:spacing w:after="0" w:line="300" w:lineRule="auto"/>
        <w:rPr>
          <w:sz w:val="20"/>
          <w:szCs w:val="20"/>
          <w:color w:val="auto"/>
        </w:rPr>
      </w:pPr>
      <w:r>
        <w:rPr>
          <w:rFonts w:ascii="Arial" w:cs="Arial" w:eastAsia="Arial" w:hAnsi="Arial"/>
          <w:sz w:val="20"/>
          <w:szCs w:val="20"/>
          <w:b w:val="1"/>
          <w:bCs w:val="1"/>
          <w:color w:val="auto"/>
        </w:rPr>
        <w:t>Preparation of documents for internal as well as external audits. Review of daily data sheet documentation for machines</w:t>
      </w:r>
    </w:p>
    <w:p>
      <w:pPr>
        <w:spacing w:after="0" w:line="1" w:lineRule="exact"/>
        <w:rPr>
          <w:sz w:val="20"/>
          <w:szCs w:val="20"/>
          <w:color w:val="auto"/>
        </w:rPr>
      </w:pPr>
    </w:p>
    <w:p>
      <w:pPr>
        <w:spacing w:after="0"/>
        <w:rPr>
          <w:sz w:val="20"/>
          <w:szCs w:val="20"/>
          <w:color w:val="auto"/>
        </w:rPr>
      </w:pPr>
      <w:r>
        <w:rPr>
          <w:rFonts w:ascii="Arial" w:cs="Arial" w:eastAsia="Arial" w:hAnsi="Arial"/>
          <w:sz w:val="24"/>
          <w:szCs w:val="24"/>
          <w:b w:val="1"/>
          <w:bCs w:val="1"/>
          <w:color w:val="auto"/>
        </w:rPr>
        <w:t>Planning of shutdown work</w:t>
      </w:r>
    </w:p>
    <w:p>
      <w:pPr>
        <w:spacing w:after="0" w:line="12" w:lineRule="exact"/>
        <w:rPr>
          <w:sz w:val="20"/>
          <w:szCs w:val="20"/>
          <w:color w:val="auto"/>
        </w:rPr>
      </w:pPr>
    </w:p>
    <w:p>
      <w:pPr>
        <w:spacing w:after="0"/>
        <w:rPr>
          <w:sz w:val="20"/>
          <w:szCs w:val="20"/>
          <w:color w:val="auto"/>
        </w:rPr>
      </w:pPr>
      <w:r>
        <w:rPr>
          <w:rFonts w:ascii="Arial" w:cs="Arial" w:eastAsia="Arial" w:hAnsi="Arial"/>
          <w:sz w:val="24"/>
          <w:szCs w:val="24"/>
          <w:b w:val="1"/>
          <w:bCs w:val="1"/>
          <w:color w:val="auto"/>
        </w:rPr>
        <w:t>Stock maintaining and maintain critical spare part list.</w:t>
      </w:r>
    </w:p>
    <w:p>
      <w:pPr>
        <w:spacing w:after="0" w:line="11" w:lineRule="exact"/>
        <w:rPr>
          <w:sz w:val="20"/>
          <w:szCs w:val="20"/>
          <w:color w:val="auto"/>
        </w:rPr>
      </w:pPr>
    </w:p>
    <w:p>
      <w:pPr>
        <w:ind w:left="280" w:right="1940"/>
        <w:spacing w:after="0" w:line="250" w:lineRule="auto"/>
        <w:rPr>
          <w:sz w:val="20"/>
          <w:szCs w:val="20"/>
          <w:color w:val="auto"/>
        </w:rPr>
      </w:pPr>
      <w:r>
        <w:rPr>
          <w:rFonts w:ascii="Arial" w:cs="Arial" w:eastAsia="Arial" w:hAnsi="Arial"/>
          <w:sz w:val="24"/>
          <w:szCs w:val="24"/>
          <w:b w:val="1"/>
          <w:bCs w:val="1"/>
          <w:color w:val="auto"/>
        </w:rPr>
        <w:t>Maintenance of logbook of daily job work and improving it for minimum breakdown. Making of monthly shift schedule of the team.</w:t>
      </w:r>
    </w:p>
    <w:p>
      <w:pPr>
        <w:spacing w:after="0" w:line="1" w:lineRule="exact"/>
        <w:rPr>
          <w:sz w:val="20"/>
          <w:szCs w:val="20"/>
          <w:color w:val="auto"/>
        </w:rPr>
      </w:pPr>
    </w:p>
    <w:p>
      <w:pPr>
        <w:spacing w:after="0"/>
        <w:rPr>
          <w:sz w:val="20"/>
          <w:szCs w:val="20"/>
          <w:color w:val="auto"/>
        </w:rPr>
      </w:pPr>
      <w:r>
        <w:rPr>
          <w:rFonts w:ascii="Arial" w:cs="Arial" w:eastAsia="Arial" w:hAnsi="Arial"/>
          <w:sz w:val="24"/>
          <w:szCs w:val="24"/>
          <w:b w:val="1"/>
          <w:bCs w:val="1"/>
          <w:color w:val="auto"/>
        </w:rPr>
        <w:t>5S and Kaizen activities</w:t>
      </w:r>
    </w:p>
    <w:p>
      <w:pPr>
        <w:spacing w:after="0" w:line="229" w:lineRule="exact"/>
        <w:rPr>
          <w:sz w:val="20"/>
          <w:szCs w:val="20"/>
          <w:color w:val="auto"/>
        </w:rPr>
      </w:pPr>
    </w:p>
    <w:p>
      <w:pPr>
        <w:spacing w:after="0"/>
        <w:rPr>
          <w:sz w:val="20"/>
          <w:szCs w:val="20"/>
          <w:color w:val="auto"/>
        </w:rPr>
      </w:pPr>
      <w:r>
        <w:rPr>
          <w:rFonts w:ascii="Arial" w:cs="Arial" w:eastAsia="Arial" w:hAnsi="Arial"/>
          <w:sz w:val="30"/>
          <w:szCs w:val="30"/>
          <w:b w:val="1"/>
          <w:bCs w:val="1"/>
          <w:color w:val="auto"/>
        </w:rPr>
        <w:t>Technical Know How</w:t>
      </w:r>
    </w:p>
    <w:p>
      <w:pPr>
        <w:spacing w:after="0" w:line="362" w:lineRule="exact"/>
        <w:rPr>
          <w:sz w:val="20"/>
          <w:szCs w:val="20"/>
          <w:color w:val="auto"/>
        </w:rPr>
      </w:pPr>
    </w:p>
    <w:p>
      <w:pPr>
        <w:ind w:right="960"/>
        <w:spacing w:after="0" w:line="250" w:lineRule="auto"/>
        <w:rPr>
          <w:sz w:val="20"/>
          <w:szCs w:val="20"/>
          <w:color w:val="auto"/>
        </w:rPr>
      </w:pPr>
      <w:r>
        <w:rPr>
          <w:rFonts w:ascii="Arial" w:cs="Arial" w:eastAsia="Arial" w:hAnsi="Arial"/>
          <w:sz w:val="24"/>
          <w:szCs w:val="24"/>
          <w:b w:val="1"/>
          <w:bCs w:val="1"/>
          <w:color w:val="auto"/>
        </w:rPr>
        <w:t>•Daily preventive maintenances of Chiller units gained knowledge of Chiller working principle and troubleshooting.</w:t>
      </w:r>
    </w:p>
    <w:p>
      <w:pPr>
        <w:spacing w:after="0" w:line="1" w:lineRule="exact"/>
        <w:rPr>
          <w:sz w:val="20"/>
          <w:szCs w:val="20"/>
          <w:color w:val="auto"/>
        </w:rPr>
      </w:pPr>
    </w:p>
    <w:p>
      <w:pPr>
        <w:ind w:right="1080"/>
        <w:spacing w:after="0" w:line="250" w:lineRule="auto"/>
        <w:rPr>
          <w:sz w:val="20"/>
          <w:szCs w:val="20"/>
          <w:color w:val="auto"/>
        </w:rPr>
      </w:pPr>
      <w:r>
        <w:rPr>
          <w:rFonts w:ascii="Arial" w:cs="Arial" w:eastAsia="Arial" w:hAnsi="Arial"/>
          <w:sz w:val="24"/>
          <w:szCs w:val="24"/>
          <w:b w:val="1"/>
          <w:bCs w:val="1"/>
          <w:color w:val="auto"/>
        </w:rPr>
        <w:t>•Hot water burner system its trouble shooting and thus ensuring smooth working of plant utility •To ensure that all the water scrubbers are working fine or not. •Uses of thermocouple</w:t>
      </w:r>
    </w:p>
    <w:p>
      <w:pPr>
        <w:spacing w:after="0" w:line="2" w:lineRule="exact"/>
        <w:rPr>
          <w:sz w:val="20"/>
          <w:szCs w:val="20"/>
          <w:color w:val="auto"/>
        </w:rPr>
      </w:pPr>
    </w:p>
    <w:p>
      <w:pPr>
        <w:spacing w:after="0"/>
        <w:rPr>
          <w:sz w:val="20"/>
          <w:szCs w:val="20"/>
          <w:color w:val="auto"/>
        </w:rPr>
      </w:pPr>
      <w:r>
        <w:rPr>
          <w:rFonts w:ascii="Arial" w:cs="Arial" w:eastAsia="Arial" w:hAnsi="Arial"/>
          <w:sz w:val="24"/>
          <w:szCs w:val="24"/>
          <w:b w:val="1"/>
          <w:bCs w:val="1"/>
          <w:color w:val="auto"/>
        </w:rPr>
        <w:t>•Programming of VFD and trouble shooting.</w:t>
      </w:r>
    </w:p>
    <w:p>
      <w:pPr>
        <w:spacing w:after="0" w:line="12" w:lineRule="exact"/>
        <w:rPr>
          <w:sz w:val="20"/>
          <w:szCs w:val="20"/>
          <w:color w:val="auto"/>
        </w:rPr>
      </w:pPr>
    </w:p>
    <w:p>
      <w:pPr>
        <w:ind w:right="100"/>
        <w:spacing w:after="0" w:line="250" w:lineRule="auto"/>
        <w:rPr>
          <w:sz w:val="20"/>
          <w:szCs w:val="20"/>
          <w:color w:val="auto"/>
        </w:rPr>
      </w:pPr>
      <w:r>
        <w:rPr>
          <w:rFonts w:ascii="Arial" w:cs="Arial" w:eastAsia="Arial" w:hAnsi="Arial"/>
          <w:sz w:val="24"/>
          <w:szCs w:val="24"/>
          <w:b w:val="1"/>
          <w:bCs w:val="1"/>
          <w:color w:val="auto"/>
        </w:rPr>
        <w:t>•Modification and logic development of control system for more efficient and safety operation of machine equipment as well as human.</w:t>
      </w:r>
    </w:p>
    <w:p>
      <w:pPr>
        <w:spacing w:after="0" w:line="1" w:lineRule="exact"/>
        <w:rPr>
          <w:sz w:val="20"/>
          <w:szCs w:val="20"/>
          <w:color w:val="auto"/>
        </w:rPr>
      </w:pPr>
    </w:p>
    <w:p>
      <w:pPr>
        <w:ind w:right="1460"/>
        <w:spacing w:after="0" w:line="250" w:lineRule="auto"/>
        <w:rPr>
          <w:sz w:val="20"/>
          <w:szCs w:val="20"/>
          <w:color w:val="auto"/>
        </w:rPr>
      </w:pPr>
      <w:r>
        <w:rPr>
          <w:rFonts w:ascii="Arial" w:cs="Arial" w:eastAsia="Arial" w:hAnsi="Arial"/>
          <w:sz w:val="24"/>
          <w:szCs w:val="24"/>
          <w:b w:val="1"/>
          <w:bCs w:val="1"/>
          <w:color w:val="auto"/>
        </w:rPr>
        <w:t>•Looking after the APFC panel, LT panel, UPS system, and 3 Phase voltage stabilizer. PPC,UPS •Performing AMC of Diesel genets 1750 KVA sterling Wilson make. •AHU unit maintenance and its peripheral equipment’s</w:t>
      </w:r>
    </w:p>
    <w:p>
      <w:pPr>
        <w:spacing w:after="0" w:line="2" w:lineRule="exact"/>
        <w:rPr>
          <w:sz w:val="20"/>
          <w:szCs w:val="20"/>
          <w:color w:val="auto"/>
        </w:rPr>
      </w:pPr>
    </w:p>
    <w:p>
      <w:pPr>
        <w:spacing w:after="0"/>
        <w:rPr>
          <w:sz w:val="20"/>
          <w:szCs w:val="20"/>
          <w:color w:val="auto"/>
        </w:rPr>
      </w:pPr>
      <w:r>
        <w:rPr>
          <w:rFonts w:ascii="Arial" w:cs="Arial" w:eastAsia="Arial" w:hAnsi="Arial"/>
          <w:sz w:val="24"/>
          <w:szCs w:val="24"/>
          <w:b w:val="1"/>
          <w:bCs w:val="1"/>
          <w:color w:val="auto"/>
        </w:rPr>
        <w:t>•Looking after the Break down of Plating Line and reducing the down time of the line.</w:t>
      </w:r>
    </w:p>
    <w:p>
      <w:pPr>
        <w:spacing w:after="0" w:line="12" w:lineRule="exact"/>
        <w:rPr>
          <w:sz w:val="20"/>
          <w:szCs w:val="20"/>
          <w:color w:val="auto"/>
        </w:rPr>
      </w:pPr>
    </w:p>
    <w:p>
      <w:pPr>
        <w:spacing w:after="0" w:line="250" w:lineRule="auto"/>
        <w:rPr>
          <w:sz w:val="20"/>
          <w:szCs w:val="20"/>
          <w:color w:val="auto"/>
        </w:rPr>
      </w:pPr>
      <w:r>
        <w:rPr>
          <w:rFonts w:ascii="Arial" w:cs="Arial" w:eastAsia="Arial" w:hAnsi="Arial"/>
          <w:sz w:val="24"/>
          <w:szCs w:val="24"/>
          <w:b w:val="1"/>
          <w:bCs w:val="1"/>
          <w:color w:val="auto"/>
        </w:rPr>
        <w:t>•Automatic Transporters maintenance there PM, Breakdown maintenance , predictive maintenance, •Some logic and parameter changing according to system requirement and thus increasing the production round</w:t>
      </w:r>
    </w:p>
    <w:p>
      <w:pPr>
        <w:spacing w:after="0" w:line="2" w:lineRule="exact"/>
        <w:rPr>
          <w:sz w:val="20"/>
          <w:szCs w:val="20"/>
          <w:color w:val="auto"/>
        </w:rPr>
      </w:pPr>
    </w:p>
    <w:p>
      <w:pPr>
        <w:spacing w:after="0"/>
        <w:rPr>
          <w:sz w:val="20"/>
          <w:szCs w:val="20"/>
          <w:color w:val="auto"/>
        </w:rPr>
      </w:pPr>
      <w:r>
        <w:rPr>
          <w:rFonts w:ascii="Arial" w:cs="Arial" w:eastAsia="Arial" w:hAnsi="Arial"/>
          <w:sz w:val="24"/>
          <w:szCs w:val="24"/>
          <w:b w:val="1"/>
          <w:bCs w:val="1"/>
          <w:color w:val="auto"/>
        </w:rPr>
        <w:t>•Recipe up gradation with production team to increase production.</w:t>
      </w:r>
    </w:p>
    <w:p>
      <w:pPr>
        <w:spacing w:after="0" w:line="12" w:lineRule="exact"/>
        <w:rPr>
          <w:sz w:val="20"/>
          <w:szCs w:val="20"/>
          <w:color w:val="auto"/>
        </w:rPr>
      </w:pPr>
    </w:p>
    <w:p>
      <w:pPr>
        <w:ind w:right="680"/>
        <w:spacing w:after="0" w:line="264" w:lineRule="auto"/>
        <w:rPr>
          <w:sz w:val="20"/>
          <w:szCs w:val="20"/>
          <w:color w:val="auto"/>
        </w:rPr>
      </w:pPr>
      <w:r>
        <w:rPr>
          <w:rFonts w:ascii="Arial" w:cs="Arial" w:eastAsia="Arial" w:hAnsi="Arial"/>
          <w:sz w:val="24"/>
          <w:szCs w:val="24"/>
          <w:b w:val="1"/>
          <w:bCs w:val="1"/>
          <w:color w:val="auto"/>
        </w:rPr>
        <w:t>•Trouble shooting of Plastic injection molding machine , repairing of MTC,HRS, Suction unit, molding machines of Fanuc Roboshot and diagnosis the problem.</w:t>
      </w:r>
    </w:p>
    <w:p>
      <w:pPr>
        <w:sectPr>
          <w:pgSz w:w="12240" w:h="15840" w:orient="portrait"/>
          <w:cols w:equalWidth="0" w:num="1">
            <w:col w:w="10440"/>
          </w:cols>
          <w:pgMar w:left="860" w:top="185" w:right="940" w:bottom="1440" w:gutter="0" w:footer="0" w:header="0"/>
        </w:sectPr>
      </w:pPr>
    </w:p>
    <w:bookmarkStart w:id="5" w:name="page6"/>
    <w:bookmarkEnd w:id="5"/>
    <w:p>
      <w:pPr>
        <w:ind w:left="700"/>
        <w:spacing w:after="0"/>
        <w:rPr>
          <w:sz w:val="20"/>
          <w:szCs w:val="20"/>
          <w:color w:val="auto"/>
        </w:rPr>
      </w:pPr>
      <w:r>
        <w:rPr>
          <w:rFonts w:ascii="Arial" w:cs="Arial" w:eastAsia="Arial" w:hAnsi="Arial"/>
          <w:sz w:val="36"/>
          <w:szCs w:val="36"/>
          <w:b w:val="1"/>
          <w:bCs w:val="1"/>
          <w:color w:val="auto"/>
        </w:rPr>
        <w:drawing>
          <wp:anchor simplePos="0" relativeHeight="251657728" behindDoc="1" locked="0" layoutInCell="0" allowOverlap="1">
            <wp:simplePos x="0" y="0"/>
            <wp:positionH relativeFrom="page">
              <wp:posOffset>457200</wp:posOffset>
            </wp:positionH>
            <wp:positionV relativeFrom="page">
              <wp:posOffset>76200</wp:posOffset>
            </wp:positionV>
            <wp:extent cx="382270" cy="41592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8">
                      <a:clrChange>
                        <a:clrFrom>
                          <a:srgbClr val="FFFFFF"/>
                        </a:clrFrom>
                        <a:clrTo>
                          <a:srgbClr val="FFFFFF">
                            <a:alpha val="0"/>
                          </a:srgbClr>
                        </a:clrTo>
                      </a:clrChange>
                      <a:extLst>
                        <a:ext uri="{28A0092B-C50C-407E-A947-70E740481C1C}"/>
                      </a:extLst>
                    </a:blip>
                    <a:srcRect/>
                    <a:stretch>
                      <a:fillRect/>
                    </a:stretch>
                  </pic:blipFill>
                  <pic:spPr bwMode="auto">
                    <a:xfrm>
                      <a:off x="0" y="0"/>
                      <a:ext cx="382270" cy="415925"/>
                    </a:xfrm>
                    <a:prstGeom prst="rect">
                      <a:avLst/>
                    </a:prstGeom>
                    <a:noFill/>
                  </pic:spPr>
                </pic:pic>
              </a:graphicData>
            </a:graphic>
          </wp:anchor>
        </w:drawing>
        <w:t>MAINTENANCE ENGINEER</w:t>
      </w:r>
    </w:p>
    <w:p>
      <w:pPr>
        <w:spacing w:after="0" w:line="18" w:lineRule="exact"/>
        <w:rPr>
          <w:sz w:val="20"/>
          <w:szCs w:val="20"/>
          <w:color w:val="auto"/>
        </w:rPr>
      </w:pPr>
    </w:p>
    <w:tbl>
      <w:tblPr>
        <w:tblLayout w:type="fixed"/>
        <w:tblInd w:w="700" w:type="dxa"/>
        <w:tblCellMar>
          <w:top w:w="0" w:type="dxa"/>
          <w:left w:w="0" w:type="dxa"/>
          <w:bottom w:w="0" w:type="dxa"/>
          <w:right w:w="0" w:type="dxa"/>
        </w:tblCellMar>
      </w:tblPr>
      <w:tr>
        <w:trPr>
          <w:trHeight w:val="415"/>
        </w:trPr>
        <w:tc>
          <w:tcPr>
            <w:tcW w:w="2780" w:type="dxa"/>
            <w:vAlign w:val="bottom"/>
          </w:tcPr>
          <w:p>
            <w:pPr>
              <w:spacing w:after="0"/>
              <w:rPr>
                <w:sz w:val="20"/>
                <w:szCs w:val="20"/>
                <w:color w:val="auto"/>
              </w:rPr>
            </w:pPr>
            <w:r>
              <w:rPr>
                <w:rFonts w:ascii="Arial" w:cs="Arial" w:eastAsia="Arial" w:hAnsi="Arial"/>
                <w:sz w:val="36"/>
                <w:szCs w:val="36"/>
                <w:b w:val="1"/>
                <w:bCs w:val="1"/>
                <w:color w:val="auto"/>
                <w:w w:val="94"/>
              </w:rPr>
              <w:t>SEP,12 – MAY,19</w:t>
            </w:r>
          </w:p>
        </w:tc>
        <w:tc>
          <w:tcPr>
            <w:tcW w:w="1340" w:type="dxa"/>
            <w:vAlign w:val="bottom"/>
          </w:tcPr>
          <w:p>
            <w:pPr>
              <w:ind w:left="380"/>
              <w:spacing w:after="0"/>
              <w:rPr>
                <w:sz w:val="20"/>
                <w:szCs w:val="20"/>
                <w:color w:val="auto"/>
              </w:rPr>
            </w:pPr>
            <w:r>
              <w:rPr>
                <w:rFonts w:ascii="Arial" w:cs="Arial" w:eastAsia="Arial" w:hAnsi="Arial"/>
                <w:sz w:val="36"/>
                <w:szCs w:val="36"/>
                <w:b w:val="1"/>
                <w:bCs w:val="1"/>
                <w:color w:val="auto"/>
                <w:w w:val="75"/>
              </w:rPr>
              <w:t>SURAT</w:t>
            </w:r>
          </w:p>
        </w:tc>
      </w:tr>
    </w:tbl>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2212975</wp:posOffset>
            </wp:positionH>
            <wp:positionV relativeFrom="paragraph">
              <wp:posOffset>-219075</wp:posOffset>
            </wp:positionV>
            <wp:extent cx="199390" cy="201295"/>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9">
                      <a:extLst>
                        <a:ext uri="{28A0092B-C50C-407E-A947-70E740481C1C}"/>
                      </a:extLst>
                    </a:blip>
                    <a:srcRect/>
                    <a:stretch>
                      <a:fillRect/>
                    </a:stretch>
                  </pic:blipFill>
                  <pic:spPr bwMode="auto">
                    <a:xfrm>
                      <a:off x="0" y="0"/>
                      <a:ext cx="199390" cy="201295"/>
                    </a:xfrm>
                    <a:prstGeom prst="rect">
                      <a:avLst/>
                    </a:prstGeom>
                    <a:noFill/>
                  </pic:spPr>
                </pic:pic>
              </a:graphicData>
            </a:graphic>
          </wp:anchor>
        </w:drawing>
      </w:r>
    </w:p>
    <w:p>
      <w:pPr>
        <w:spacing w:after="0"/>
        <w:rPr>
          <w:sz w:val="20"/>
          <w:szCs w:val="20"/>
          <w:color w:val="auto"/>
        </w:rPr>
      </w:pPr>
      <w:r>
        <w:rPr>
          <w:sz w:val="1"/>
          <w:szCs w:val="1"/>
          <w:color w:val="auto"/>
        </w:rPr>
        <w:drawing>
          <wp:inline distT="0" distB="0" distL="0" distR="0">
            <wp:extent cx="387350" cy="40957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0">
                      <a:extLst>
                        <a:ext uri="{28A0092B-C50C-407E-A947-70E740481C1C}"/>
                      </a:extLst>
                    </a:blip>
                    <a:srcRect/>
                    <a:stretch>
                      <a:fillRect/>
                    </a:stretch>
                  </pic:blipFill>
                  <pic:spPr bwMode="auto">
                    <a:xfrm>
                      <a:off x="0" y="0"/>
                      <a:ext cx="387350" cy="409575"/>
                    </a:xfrm>
                    <a:prstGeom prst="rect">
                      <a:avLst/>
                    </a:prstGeom>
                    <a:noFill/>
                    <a:ln>
                      <a:noFill/>
                    </a:ln>
                  </pic:spPr>
                </pic:pic>
              </a:graphicData>
            </a:graphic>
          </wp:inline>
        </w:drawing>
      </w:r>
      <w:r>
        <w:rPr>
          <w:rFonts w:ascii="Arial" w:cs="Arial" w:eastAsia="Arial" w:hAnsi="Arial"/>
          <w:sz w:val="32"/>
          <w:szCs w:val="32"/>
          <w:b w:val="1"/>
          <w:bCs w:val="1"/>
          <w:color w:val="auto"/>
        </w:rPr>
        <w:t xml:space="preserve"> DURGA PROCESSOR PVT LTD</w:t>
      </w:r>
    </w:p>
    <w:p>
      <w:pPr>
        <w:spacing w:after="0" w:line="91" w:lineRule="exact"/>
        <w:rPr>
          <w:sz w:val="20"/>
          <w:szCs w:val="20"/>
          <w:color w:val="auto"/>
        </w:rPr>
      </w:pPr>
    </w:p>
    <w:p>
      <w:pPr>
        <w:ind w:left="80"/>
        <w:spacing w:after="0"/>
        <w:rPr>
          <w:sz w:val="20"/>
          <w:szCs w:val="20"/>
          <w:color w:val="auto"/>
        </w:rPr>
      </w:pPr>
      <w:r>
        <w:rPr>
          <w:rFonts w:ascii="Arial" w:cs="Arial" w:eastAsia="Arial" w:hAnsi="Arial"/>
          <w:sz w:val="24"/>
          <w:szCs w:val="24"/>
          <w:b w:val="1"/>
          <w:bCs w:val="1"/>
          <w:color w:val="auto"/>
        </w:rPr>
        <w:t>Planning &amp; implementing production operations in coordination with the other functions</w:t>
      </w:r>
    </w:p>
    <w:p>
      <w:pPr>
        <w:spacing w:after="0" w:line="11" w:lineRule="exact"/>
        <w:rPr>
          <w:sz w:val="20"/>
          <w:szCs w:val="20"/>
          <w:color w:val="auto"/>
        </w:rPr>
      </w:pPr>
    </w:p>
    <w:p>
      <w:pPr>
        <w:ind w:left="360" w:right="1180"/>
        <w:spacing w:after="0" w:line="250" w:lineRule="auto"/>
        <w:rPr>
          <w:sz w:val="20"/>
          <w:szCs w:val="20"/>
          <w:color w:val="auto"/>
        </w:rPr>
      </w:pPr>
      <w:r>
        <w:rPr>
          <w:rFonts w:ascii="Arial" w:cs="Arial" w:eastAsia="Arial" w:hAnsi="Arial"/>
          <w:sz w:val="24"/>
          <w:szCs w:val="24"/>
          <w:b w:val="1"/>
          <w:bCs w:val="1"/>
          <w:color w:val="auto"/>
        </w:rPr>
        <w:t>Following standard operating procedures, manuals &amp; work instructions for operations for the unit</w:t>
      </w:r>
    </w:p>
    <w:p>
      <w:pPr>
        <w:spacing w:after="0" w:line="1" w:lineRule="exact"/>
        <w:rPr>
          <w:sz w:val="20"/>
          <w:szCs w:val="20"/>
          <w:color w:val="auto"/>
        </w:rPr>
      </w:pPr>
    </w:p>
    <w:p>
      <w:pPr>
        <w:ind w:left="80"/>
        <w:spacing w:after="0"/>
        <w:rPr>
          <w:sz w:val="20"/>
          <w:szCs w:val="20"/>
          <w:color w:val="auto"/>
        </w:rPr>
      </w:pPr>
      <w:r>
        <w:rPr>
          <w:rFonts w:ascii="Arial" w:cs="Arial" w:eastAsia="Arial" w:hAnsi="Arial"/>
          <w:sz w:val="24"/>
          <w:szCs w:val="24"/>
          <w:b w:val="1"/>
          <w:bCs w:val="1"/>
          <w:color w:val="auto"/>
        </w:rPr>
        <w:t>Supervising installation &amp; commissioning of various equipment along with machines</w:t>
      </w:r>
    </w:p>
    <w:p>
      <w:pPr>
        <w:spacing w:after="0" w:line="11" w:lineRule="exact"/>
        <w:rPr>
          <w:sz w:val="20"/>
          <w:szCs w:val="20"/>
          <w:color w:val="auto"/>
        </w:rPr>
      </w:pPr>
    </w:p>
    <w:p>
      <w:pPr>
        <w:ind w:left="360" w:right="940"/>
        <w:spacing w:after="0" w:line="300" w:lineRule="auto"/>
        <w:rPr>
          <w:sz w:val="20"/>
          <w:szCs w:val="20"/>
          <w:color w:val="auto"/>
        </w:rPr>
      </w:pPr>
      <w:r>
        <w:rPr>
          <w:rFonts w:ascii="Arial" w:cs="Arial" w:eastAsia="Arial" w:hAnsi="Arial"/>
          <w:sz w:val="20"/>
          <w:szCs w:val="20"/>
          <w:b w:val="1"/>
          <w:bCs w:val="1"/>
          <w:color w:val="auto"/>
        </w:rPr>
        <w:t>Facilitating planned/ preventive/ predictive maintenance of critical and non-critical equipment Anchoring on-site construction activities to ensure completion of project within the time &amp; cost</w:t>
      </w:r>
    </w:p>
    <w:p>
      <w:pPr>
        <w:spacing w:after="0" w:line="1" w:lineRule="exact"/>
        <w:rPr>
          <w:sz w:val="20"/>
          <w:szCs w:val="20"/>
          <w:color w:val="auto"/>
        </w:rPr>
      </w:pPr>
    </w:p>
    <w:p>
      <w:pPr>
        <w:jc w:val="both"/>
        <w:ind w:left="360" w:right="3900"/>
        <w:spacing w:after="0" w:line="397" w:lineRule="auto"/>
        <w:rPr>
          <w:sz w:val="20"/>
          <w:szCs w:val="20"/>
          <w:color w:val="auto"/>
        </w:rPr>
      </w:pPr>
      <w:r>
        <w:rPr>
          <w:rFonts w:ascii="Arial" w:cs="Arial" w:eastAsia="Arial" w:hAnsi="Arial"/>
          <w:sz w:val="19"/>
          <w:szCs w:val="19"/>
          <w:b w:val="1"/>
          <w:bCs w:val="1"/>
          <w:color w:val="auto"/>
        </w:rPr>
        <w:t>parameters and effective resource utilization to maximize output Tracking project progress and taking steps for mitigating any risks</w:t>
      </w:r>
    </w:p>
    <w:p>
      <w:pPr>
        <w:spacing w:after="0" w:line="154" w:lineRule="exact"/>
        <w:rPr>
          <w:sz w:val="20"/>
          <w:szCs w:val="20"/>
          <w:color w:val="auto"/>
        </w:rPr>
      </w:pPr>
    </w:p>
    <w:p>
      <w:pPr>
        <w:ind w:left="80"/>
        <w:spacing w:after="0"/>
        <w:rPr>
          <w:sz w:val="20"/>
          <w:szCs w:val="20"/>
          <w:color w:val="auto"/>
        </w:rPr>
      </w:pPr>
      <w:r>
        <w:rPr>
          <w:rFonts w:ascii="Arial" w:cs="Arial" w:eastAsia="Arial" w:hAnsi="Arial"/>
          <w:sz w:val="30"/>
          <w:szCs w:val="30"/>
          <w:b w:val="1"/>
          <w:bCs w:val="1"/>
          <w:color w:val="auto"/>
        </w:rPr>
        <w:t>Technical know how</w:t>
      </w:r>
    </w:p>
    <w:p>
      <w:pPr>
        <w:spacing w:after="0" w:line="362" w:lineRule="exact"/>
        <w:rPr>
          <w:sz w:val="20"/>
          <w:szCs w:val="20"/>
          <w:color w:val="auto"/>
        </w:rPr>
      </w:pPr>
    </w:p>
    <w:p>
      <w:pPr>
        <w:ind w:left="360" w:right="380" w:hanging="276"/>
        <w:spacing w:after="0" w:line="250" w:lineRule="auto"/>
        <w:tabs>
          <w:tab w:leader="none" w:pos="360" w:val="left"/>
        </w:tabs>
        <w:numPr>
          <w:ilvl w:val="0"/>
          <w:numId w:val="14"/>
        </w:numPr>
        <w:rPr>
          <w:rFonts w:ascii="Arial" w:cs="Arial" w:eastAsia="Arial" w:hAnsi="Arial"/>
          <w:sz w:val="24"/>
          <w:szCs w:val="24"/>
          <w:b w:val="1"/>
          <w:bCs w:val="1"/>
          <w:color w:val="auto"/>
        </w:rPr>
      </w:pPr>
      <w:r>
        <w:rPr>
          <w:rFonts w:ascii="Arial" w:cs="Arial" w:eastAsia="Arial" w:hAnsi="Arial"/>
          <w:sz w:val="24"/>
          <w:szCs w:val="24"/>
          <w:b w:val="1"/>
          <w:bCs w:val="1"/>
          <w:color w:val="auto"/>
        </w:rPr>
        <w:t>Knowledge and trouble shooting of PLC and understanding of control logic and thus modification of it according to application</w:t>
      </w:r>
    </w:p>
    <w:p>
      <w:pPr>
        <w:spacing w:after="0" w:line="1" w:lineRule="exact"/>
        <w:rPr>
          <w:rFonts w:ascii="Arial" w:cs="Arial" w:eastAsia="Arial" w:hAnsi="Arial"/>
          <w:sz w:val="24"/>
          <w:szCs w:val="24"/>
          <w:b w:val="1"/>
          <w:bCs w:val="1"/>
          <w:color w:val="auto"/>
        </w:rPr>
      </w:pPr>
    </w:p>
    <w:p>
      <w:pPr>
        <w:ind w:left="360" w:hanging="276"/>
        <w:spacing w:after="0"/>
        <w:tabs>
          <w:tab w:leader="none" w:pos="360" w:val="left"/>
        </w:tabs>
        <w:numPr>
          <w:ilvl w:val="0"/>
          <w:numId w:val="14"/>
        </w:numPr>
        <w:rPr>
          <w:rFonts w:ascii="Arial" w:cs="Arial" w:eastAsia="Arial" w:hAnsi="Arial"/>
          <w:sz w:val="24"/>
          <w:szCs w:val="24"/>
          <w:b w:val="1"/>
          <w:bCs w:val="1"/>
          <w:color w:val="auto"/>
        </w:rPr>
      </w:pPr>
      <w:r>
        <w:rPr>
          <w:rFonts w:ascii="Arial" w:cs="Arial" w:eastAsia="Arial" w:hAnsi="Arial"/>
          <w:sz w:val="24"/>
          <w:szCs w:val="24"/>
          <w:b w:val="1"/>
          <w:bCs w:val="1"/>
          <w:color w:val="auto"/>
        </w:rPr>
        <w:t>Have gained knowledge of PLC programming</w:t>
      </w:r>
    </w:p>
    <w:p>
      <w:pPr>
        <w:spacing w:after="0" w:line="12" w:lineRule="exact"/>
        <w:rPr>
          <w:rFonts w:ascii="Arial" w:cs="Arial" w:eastAsia="Arial" w:hAnsi="Arial"/>
          <w:sz w:val="24"/>
          <w:szCs w:val="24"/>
          <w:b w:val="1"/>
          <w:bCs w:val="1"/>
          <w:color w:val="auto"/>
        </w:rPr>
      </w:pPr>
    </w:p>
    <w:p>
      <w:pPr>
        <w:ind w:left="360" w:hanging="276"/>
        <w:spacing w:after="0"/>
        <w:tabs>
          <w:tab w:leader="none" w:pos="360" w:val="left"/>
        </w:tabs>
        <w:numPr>
          <w:ilvl w:val="0"/>
          <w:numId w:val="14"/>
        </w:numPr>
        <w:rPr>
          <w:rFonts w:ascii="Arial" w:cs="Arial" w:eastAsia="Arial" w:hAnsi="Arial"/>
          <w:sz w:val="22"/>
          <w:szCs w:val="22"/>
          <w:b w:val="1"/>
          <w:bCs w:val="1"/>
          <w:color w:val="auto"/>
        </w:rPr>
      </w:pPr>
      <w:r>
        <w:rPr>
          <w:rFonts w:ascii="Arial" w:cs="Arial" w:eastAsia="Arial" w:hAnsi="Arial"/>
          <w:sz w:val="22"/>
          <w:szCs w:val="22"/>
          <w:b w:val="1"/>
          <w:bCs w:val="1"/>
          <w:color w:val="auto"/>
        </w:rPr>
        <w:t>Allen Bradley Micro logic 1200 and working on RS logic 500 software for application development</w:t>
      </w:r>
    </w:p>
    <w:p>
      <w:pPr>
        <w:spacing w:after="0" w:line="35" w:lineRule="exact"/>
        <w:rPr>
          <w:rFonts w:ascii="Arial" w:cs="Arial" w:eastAsia="Arial" w:hAnsi="Arial"/>
          <w:sz w:val="22"/>
          <w:szCs w:val="22"/>
          <w:b w:val="1"/>
          <w:bCs w:val="1"/>
          <w:color w:val="auto"/>
        </w:rPr>
      </w:pPr>
    </w:p>
    <w:p>
      <w:pPr>
        <w:ind w:left="360" w:right="20" w:hanging="276"/>
        <w:spacing w:after="0" w:line="250" w:lineRule="auto"/>
        <w:tabs>
          <w:tab w:leader="none" w:pos="360" w:val="left"/>
        </w:tabs>
        <w:numPr>
          <w:ilvl w:val="0"/>
          <w:numId w:val="14"/>
        </w:numPr>
        <w:rPr>
          <w:rFonts w:ascii="Arial" w:cs="Arial" w:eastAsia="Arial" w:hAnsi="Arial"/>
          <w:sz w:val="24"/>
          <w:szCs w:val="24"/>
          <w:b w:val="1"/>
          <w:bCs w:val="1"/>
          <w:color w:val="auto"/>
        </w:rPr>
      </w:pPr>
      <w:r>
        <w:rPr>
          <w:rFonts w:ascii="Arial" w:cs="Arial" w:eastAsia="Arial" w:hAnsi="Arial"/>
          <w:sz w:val="24"/>
          <w:szCs w:val="24"/>
          <w:b w:val="1"/>
          <w:bCs w:val="1"/>
          <w:color w:val="auto"/>
        </w:rPr>
        <w:t>Uses of PID Controller Limit Switches, Proximity Sensor, Relay Logic Pressure TX, Pressure Switch, Temperature TX, Flow Control Valves, Pressure reducing valve , Differential pressure transmitter, Pressure vessels, Pneumatic and hydraulic logic.</w:t>
      </w:r>
    </w:p>
    <w:p>
      <w:pPr>
        <w:spacing w:after="0" w:line="1" w:lineRule="exact"/>
        <w:rPr>
          <w:rFonts w:ascii="Arial" w:cs="Arial" w:eastAsia="Arial" w:hAnsi="Arial"/>
          <w:sz w:val="24"/>
          <w:szCs w:val="24"/>
          <w:b w:val="1"/>
          <w:bCs w:val="1"/>
          <w:color w:val="auto"/>
        </w:rPr>
      </w:pPr>
    </w:p>
    <w:p>
      <w:pPr>
        <w:ind w:left="360" w:right="20" w:hanging="276"/>
        <w:spacing w:after="0" w:line="250" w:lineRule="auto"/>
        <w:tabs>
          <w:tab w:leader="none" w:pos="360" w:val="left"/>
        </w:tabs>
        <w:numPr>
          <w:ilvl w:val="0"/>
          <w:numId w:val="14"/>
        </w:numPr>
        <w:rPr>
          <w:rFonts w:ascii="Arial" w:cs="Arial" w:eastAsia="Arial" w:hAnsi="Arial"/>
          <w:sz w:val="24"/>
          <w:szCs w:val="24"/>
          <w:b w:val="1"/>
          <w:bCs w:val="1"/>
          <w:color w:val="auto"/>
        </w:rPr>
      </w:pPr>
      <w:r>
        <w:rPr>
          <w:rFonts w:ascii="Arial" w:cs="Arial" w:eastAsia="Arial" w:hAnsi="Arial"/>
          <w:sz w:val="24"/>
          <w:szCs w:val="24"/>
          <w:b w:val="1"/>
          <w:bCs w:val="1"/>
          <w:color w:val="auto"/>
        </w:rPr>
        <w:t>Variable Frequency of ABB 550/400/145/350 Series, DELTA VFD M/F/B series &amp; Yaskawa A1000 drive and programming it for specific application</w:t>
      </w:r>
    </w:p>
    <w:p>
      <w:pPr>
        <w:spacing w:after="0" w:line="1" w:lineRule="exact"/>
        <w:rPr>
          <w:rFonts w:ascii="Arial" w:cs="Arial" w:eastAsia="Arial" w:hAnsi="Arial"/>
          <w:sz w:val="24"/>
          <w:szCs w:val="24"/>
          <w:b w:val="1"/>
          <w:bCs w:val="1"/>
          <w:color w:val="auto"/>
        </w:rPr>
      </w:pPr>
    </w:p>
    <w:p>
      <w:pPr>
        <w:ind w:left="360" w:right="640" w:hanging="276"/>
        <w:spacing w:after="0" w:line="250" w:lineRule="auto"/>
        <w:tabs>
          <w:tab w:leader="none" w:pos="360" w:val="left"/>
        </w:tabs>
        <w:numPr>
          <w:ilvl w:val="0"/>
          <w:numId w:val="14"/>
        </w:numPr>
        <w:rPr>
          <w:rFonts w:ascii="Arial" w:cs="Arial" w:eastAsia="Arial" w:hAnsi="Arial"/>
          <w:sz w:val="24"/>
          <w:szCs w:val="24"/>
          <w:b w:val="1"/>
          <w:bCs w:val="1"/>
          <w:color w:val="auto"/>
        </w:rPr>
      </w:pPr>
      <w:r>
        <w:rPr>
          <w:rFonts w:ascii="Arial" w:cs="Arial" w:eastAsia="Arial" w:hAnsi="Arial"/>
          <w:sz w:val="24"/>
          <w:szCs w:val="24"/>
          <w:b w:val="1"/>
          <w:bCs w:val="1"/>
          <w:color w:val="auto"/>
        </w:rPr>
        <w:t>Centrifugal pump, Blowers, Screw and Reciprocator Compressor parameter setting and preventive maintenance.</w:t>
      </w:r>
    </w:p>
    <w:p>
      <w:pPr>
        <w:spacing w:after="0" w:line="1" w:lineRule="exact"/>
        <w:rPr>
          <w:rFonts w:ascii="Arial" w:cs="Arial" w:eastAsia="Arial" w:hAnsi="Arial"/>
          <w:sz w:val="24"/>
          <w:szCs w:val="24"/>
          <w:b w:val="1"/>
          <w:bCs w:val="1"/>
          <w:color w:val="auto"/>
        </w:rPr>
      </w:pPr>
    </w:p>
    <w:p>
      <w:pPr>
        <w:ind w:left="360" w:hanging="276"/>
        <w:spacing w:after="0"/>
        <w:tabs>
          <w:tab w:leader="none" w:pos="360" w:val="left"/>
        </w:tabs>
        <w:numPr>
          <w:ilvl w:val="0"/>
          <w:numId w:val="14"/>
        </w:numPr>
        <w:rPr>
          <w:rFonts w:ascii="Arial" w:cs="Arial" w:eastAsia="Arial" w:hAnsi="Arial"/>
          <w:sz w:val="24"/>
          <w:szCs w:val="24"/>
          <w:b w:val="1"/>
          <w:bCs w:val="1"/>
          <w:color w:val="auto"/>
        </w:rPr>
      </w:pPr>
      <w:r>
        <w:rPr>
          <w:rFonts w:ascii="Arial" w:cs="Arial" w:eastAsia="Arial" w:hAnsi="Arial"/>
          <w:sz w:val="24"/>
          <w:szCs w:val="24"/>
          <w:b w:val="1"/>
          <w:bCs w:val="1"/>
          <w:color w:val="auto"/>
        </w:rPr>
        <w:t>Calibration of flow transmitters and pressure transmitters.</w:t>
      </w:r>
    </w:p>
    <w:p>
      <w:pPr>
        <w:spacing w:after="0" w:line="11" w:lineRule="exact"/>
        <w:rPr>
          <w:rFonts w:ascii="Arial" w:cs="Arial" w:eastAsia="Arial" w:hAnsi="Arial"/>
          <w:sz w:val="24"/>
          <w:szCs w:val="24"/>
          <w:b w:val="1"/>
          <w:bCs w:val="1"/>
          <w:color w:val="auto"/>
        </w:rPr>
      </w:pPr>
    </w:p>
    <w:p>
      <w:pPr>
        <w:ind w:left="360" w:hanging="276"/>
        <w:spacing w:after="0"/>
        <w:tabs>
          <w:tab w:leader="none" w:pos="360" w:val="left"/>
        </w:tabs>
        <w:numPr>
          <w:ilvl w:val="0"/>
          <w:numId w:val="14"/>
        </w:numPr>
        <w:rPr>
          <w:rFonts w:ascii="Arial" w:cs="Arial" w:eastAsia="Arial" w:hAnsi="Arial"/>
          <w:sz w:val="24"/>
          <w:szCs w:val="24"/>
          <w:b w:val="1"/>
          <w:bCs w:val="1"/>
          <w:color w:val="auto"/>
        </w:rPr>
      </w:pPr>
      <w:r>
        <w:rPr>
          <w:rFonts w:ascii="Arial" w:cs="Arial" w:eastAsia="Arial" w:hAnsi="Arial"/>
          <w:sz w:val="24"/>
          <w:szCs w:val="24"/>
          <w:b w:val="1"/>
          <w:bCs w:val="1"/>
          <w:color w:val="auto"/>
        </w:rPr>
        <w:t>Electrical SLD knowledge and control circuit diagram .</w:t>
      </w:r>
    </w:p>
    <w:p>
      <w:pPr>
        <w:spacing w:after="0" w:line="12" w:lineRule="exact"/>
        <w:rPr>
          <w:rFonts w:ascii="Arial" w:cs="Arial" w:eastAsia="Arial" w:hAnsi="Arial"/>
          <w:sz w:val="24"/>
          <w:szCs w:val="24"/>
          <w:b w:val="1"/>
          <w:bCs w:val="1"/>
          <w:color w:val="auto"/>
        </w:rPr>
      </w:pPr>
    </w:p>
    <w:p>
      <w:pPr>
        <w:ind w:left="360" w:hanging="276"/>
        <w:spacing w:after="0"/>
        <w:tabs>
          <w:tab w:leader="none" w:pos="360" w:val="left"/>
        </w:tabs>
        <w:numPr>
          <w:ilvl w:val="0"/>
          <w:numId w:val="14"/>
        </w:numPr>
        <w:rPr>
          <w:rFonts w:ascii="Arial" w:cs="Arial" w:eastAsia="Arial" w:hAnsi="Arial"/>
          <w:sz w:val="24"/>
          <w:szCs w:val="24"/>
          <w:b w:val="1"/>
          <w:bCs w:val="1"/>
          <w:color w:val="auto"/>
        </w:rPr>
      </w:pPr>
      <w:r>
        <w:rPr>
          <w:rFonts w:ascii="Arial" w:cs="Arial" w:eastAsia="Arial" w:hAnsi="Arial"/>
          <w:sz w:val="24"/>
          <w:szCs w:val="24"/>
          <w:b w:val="1"/>
          <w:bCs w:val="1"/>
          <w:color w:val="auto"/>
        </w:rPr>
        <w:t>Daily check list of boiler maintenance looking after the boiler of 10TPH. 14TPH</w:t>
      </w:r>
    </w:p>
    <w:p>
      <w:pPr>
        <w:spacing w:after="0" w:line="12" w:lineRule="exact"/>
        <w:rPr>
          <w:rFonts w:ascii="Arial" w:cs="Arial" w:eastAsia="Arial" w:hAnsi="Arial"/>
          <w:sz w:val="24"/>
          <w:szCs w:val="24"/>
          <w:b w:val="1"/>
          <w:bCs w:val="1"/>
          <w:color w:val="auto"/>
        </w:rPr>
      </w:pPr>
    </w:p>
    <w:p>
      <w:pPr>
        <w:ind w:left="360" w:hanging="276"/>
        <w:spacing w:after="0"/>
        <w:tabs>
          <w:tab w:leader="none" w:pos="360" w:val="left"/>
        </w:tabs>
        <w:numPr>
          <w:ilvl w:val="0"/>
          <w:numId w:val="14"/>
        </w:numPr>
        <w:rPr>
          <w:rFonts w:ascii="Arial" w:cs="Arial" w:eastAsia="Arial" w:hAnsi="Arial"/>
          <w:sz w:val="24"/>
          <w:szCs w:val="24"/>
          <w:b w:val="1"/>
          <w:bCs w:val="1"/>
          <w:color w:val="auto"/>
        </w:rPr>
      </w:pPr>
      <w:r>
        <w:rPr>
          <w:rFonts w:ascii="Arial" w:cs="Arial" w:eastAsia="Arial" w:hAnsi="Arial"/>
          <w:sz w:val="24"/>
          <w:szCs w:val="24"/>
          <w:b w:val="1"/>
          <w:bCs w:val="1"/>
          <w:color w:val="auto"/>
        </w:rPr>
        <w:t>Optimization of boiler performance.</w:t>
      </w:r>
    </w:p>
    <w:p>
      <w:pPr>
        <w:spacing w:after="0" w:line="12" w:lineRule="exact"/>
        <w:rPr>
          <w:rFonts w:ascii="Arial" w:cs="Arial" w:eastAsia="Arial" w:hAnsi="Arial"/>
          <w:sz w:val="24"/>
          <w:szCs w:val="24"/>
          <w:b w:val="1"/>
          <w:bCs w:val="1"/>
          <w:color w:val="auto"/>
        </w:rPr>
      </w:pPr>
    </w:p>
    <w:p>
      <w:pPr>
        <w:ind w:left="360" w:right="220" w:hanging="276"/>
        <w:spacing w:after="0" w:line="250" w:lineRule="auto"/>
        <w:tabs>
          <w:tab w:leader="none" w:pos="360" w:val="left"/>
        </w:tabs>
        <w:numPr>
          <w:ilvl w:val="0"/>
          <w:numId w:val="14"/>
        </w:numPr>
        <w:rPr>
          <w:rFonts w:ascii="Arial" w:cs="Arial" w:eastAsia="Arial" w:hAnsi="Arial"/>
          <w:sz w:val="24"/>
          <w:szCs w:val="24"/>
          <w:b w:val="1"/>
          <w:bCs w:val="1"/>
          <w:color w:val="auto"/>
        </w:rPr>
      </w:pPr>
      <w:r>
        <w:rPr>
          <w:rFonts w:ascii="Arial" w:cs="Arial" w:eastAsia="Arial" w:hAnsi="Arial"/>
          <w:sz w:val="24"/>
          <w:szCs w:val="24"/>
          <w:b w:val="1"/>
          <w:bCs w:val="1"/>
          <w:color w:val="auto"/>
        </w:rPr>
        <w:t>Boiler breakdown maintenance looking after the ESP, water scrubbers, multistage feed pump , Moberly switch, fugi plug, APH, dust collector.</w:t>
      </w:r>
    </w:p>
    <w:p>
      <w:pPr>
        <w:spacing w:after="0" w:line="1" w:lineRule="exact"/>
        <w:rPr>
          <w:rFonts w:ascii="Arial" w:cs="Arial" w:eastAsia="Arial" w:hAnsi="Arial"/>
          <w:sz w:val="24"/>
          <w:szCs w:val="24"/>
          <w:b w:val="1"/>
          <w:bCs w:val="1"/>
          <w:color w:val="auto"/>
        </w:rPr>
      </w:pPr>
    </w:p>
    <w:p>
      <w:pPr>
        <w:ind w:left="360" w:hanging="276"/>
        <w:spacing w:after="0"/>
        <w:tabs>
          <w:tab w:leader="none" w:pos="360" w:val="left"/>
        </w:tabs>
        <w:numPr>
          <w:ilvl w:val="0"/>
          <w:numId w:val="14"/>
        </w:numPr>
        <w:rPr>
          <w:rFonts w:ascii="Arial" w:cs="Arial" w:eastAsia="Arial" w:hAnsi="Arial"/>
          <w:sz w:val="22"/>
          <w:szCs w:val="22"/>
          <w:b w:val="1"/>
          <w:bCs w:val="1"/>
          <w:color w:val="auto"/>
        </w:rPr>
      </w:pPr>
      <w:r>
        <w:rPr>
          <w:rFonts w:ascii="Arial" w:cs="Arial" w:eastAsia="Arial" w:hAnsi="Arial"/>
          <w:sz w:val="22"/>
          <w:szCs w:val="22"/>
          <w:b w:val="1"/>
          <w:bCs w:val="1"/>
          <w:color w:val="auto"/>
        </w:rPr>
        <w:t>Air compressor screw compressor of Ingersoll rand and reciprocator compressor it's daily PM.</w:t>
      </w:r>
    </w:p>
    <w:p>
      <w:pPr>
        <w:spacing w:after="0" w:line="35" w:lineRule="exact"/>
        <w:rPr>
          <w:rFonts w:ascii="Arial" w:cs="Arial" w:eastAsia="Arial" w:hAnsi="Arial"/>
          <w:sz w:val="22"/>
          <w:szCs w:val="22"/>
          <w:b w:val="1"/>
          <w:bCs w:val="1"/>
          <w:color w:val="auto"/>
        </w:rPr>
      </w:pPr>
    </w:p>
    <w:p>
      <w:pPr>
        <w:ind w:left="360" w:hanging="276"/>
        <w:spacing w:after="0"/>
        <w:tabs>
          <w:tab w:leader="none" w:pos="360" w:val="left"/>
        </w:tabs>
        <w:numPr>
          <w:ilvl w:val="0"/>
          <w:numId w:val="14"/>
        </w:numPr>
        <w:rPr>
          <w:rFonts w:ascii="Arial" w:cs="Arial" w:eastAsia="Arial" w:hAnsi="Arial"/>
          <w:sz w:val="24"/>
          <w:szCs w:val="24"/>
          <w:b w:val="1"/>
          <w:bCs w:val="1"/>
          <w:color w:val="auto"/>
        </w:rPr>
      </w:pPr>
      <w:r>
        <w:rPr>
          <w:rFonts w:ascii="Arial" w:cs="Arial" w:eastAsia="Arial" w:hAnsi="Arial"/>
          <w:sz w:val="24"/>
          <w:szCs w:val="24"/>
          <w:b w:val="1"/>
          <w:bCs w:val="1"/>
          <w:color w:val="auto"/>
        </w:rPr>
        <w:t>Troubleshooting of machinery control panel</w:t>
      </w:r>
    </w:p>
    <w:p>
      <w:pPr>
        <w:spacing w:after="0" w:line="12" w:lineRule="exact"/>
        <w:rPr>
          <w:rFonts w:ascii="Arial" w:cs="Arial" w:eastAsia="Arial" w:hAnsi="Arial"/>
          <w:sz w:val="24"/>
          <w:szCs w:val="24"/>
          <w:b w:val="1"/>
          <w:bCs w:val="1"/>
          <w:color w:val="auto"/>
        </w:rPr>
      </w:pPr>
    </w:p>
    <w:p>
      <w:pPr>
        <w:ind w:left="360" w:hanging="276"/>
        <w:spacing w:after="0" w:line="264" w:lineRule="auto"/>
        <w:tabs>
          <w:tab w:leader="none" w:pos="360" w:val="left"/>
        </w:tabs>
        <w:numPr>
          <w:ilvl w:val="0"/>
          <w:numId w:val="14"/>
        </w:numPr>
        <w:rPr>
          <w:rFonts w:ascii="Arial" w:cs="Arial" w:eastAsia="Arial" w:hAnsi="Arial"/>
          <w:sz w:val="24"/>
          <w:szCs w:val="24"/>
          <w:b w:val="1"/>
          <w:bCs w:val="1"/>
          <w:color w:val="auto"/>
        </w:rPr>
      </w:pPr>
      <w:r>
        <w:rPr>
          <w:rFonts w:ascii="Arial" w:cs="Arial" w:eastAsia="Arial" w:hAnsi="Arial"/>
          <w:sz w:val="24"/>
          <w:szCs w:val="24"/>
          <w:b w:val="1"/>
          <w:bCs w:val="1"/>
          <w:color w:val="auto"/>
        </w:rPr>
        <w:t>Installation and commissioning of Induction Generated Turbine of 350KW and executing charge thorough inspection and daily reporting summary of the power produced</w:t>
      </w:r>
    </w:p>
    <w:sectPr>
      <w:pgSz w:w="12240" w:h="15840" w:orient="portrait"/>
      <w:cols w:equalWidth="0" w:num="1">
        <w:col w:w="10580"/>
      </w:cols>
      <w:pgMar w:left="780" w:top="194" w:right="880" w:bottom="1440" w:gutter="0" w:footer="0" w:header="0"/>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400001FF" w:csb1="FFFF0000"/>
  </w:font>
</w:fonts>
</file>

<file path=word/numbering.xml><?xml version="1.0" encoding="utf-8"?>
<w:numbering xmlns:w="http://schemas.openxmlformats.org/wordprocessingml/2006/main">
  <w:abstractNum w:abstractNumId="0">
    <w:nsid w:val="79E2A9E3"/>
    <w:multiLevelType w:val="hybridMultilevel"/>
    <w:lvl w:ilvl="0">
      <w:lvlJc w:val="left"/>
      <w:lvlText w:val="\ldblquote"/>
      <w:numFmt w:val="bullet"/>
      <w:start w:val="1"/>
    </w:lvl>
  </w:abstractNum>
  <w:abstractNum w:abstractNumId="1">
    <w:nsid w:val="7545E146"/>
    <w:multiLevelType w:val="hybridMultilevel"/>
    <w:lvl w:ilvl="0">
      <w:lvlJc w:val="left"/>
      <w:lvlText w:val=" "/>
      <w:numFmt w:val="bullet"/>
      <w:start w:val="1"/>
    </w:lvl>
  </w:abstractNum>
  <w:abstractNum w:abstractNumId="2">
    <w:nsid w:val="515F007C"/>
    <w:multiLevelType w:val="hybridMultilevel"/>
    <w:lvl w:ilvl="0">
      <w:lvlJc w:val="left"/>
      <w:lvlText w:val=" "/>
      <w:numFmt w:val="bullet"/>
      <w:start w:val="1"/>
    </w:lvl>
  </w:abstractNum>
  <w:abstractNum w:abstractNumId="3">
    <w:nsid w:val="5BD062C2"/>
    <w:multiLevelType w:val="hybridMultilevel"/>
    <w:lvl w:ilvl="0">
      <w:lvlJc w:val="left"/>
      <w:lvlText w:val=" "/>
      <w:numFmt w:val="bullet"/>
      <w:start w:val="1"/>
    </w:lvl>
  </w:abstractNum>
  <w:abstractNum w:abstractNumId="4">
    <w:nsid w:val="12200854"/>
    <w:multiLevelType w:val="hybridMultilevel"/>
    <w:lvl w:ilvl="0">
      <w:lvlJc w:val="left"/>
      <w:lvlText w:val="•"/>
      <w:numFmt w:val="bullet"/>
      <w:start w:val="1"/>
    </w:lvl>
  </w:abstractNum>
  <w:abstractNum w:abstractNumId="5">
    <w:nsid w:val="4DB127F8"/>
    <w:multiLevelType w:val="hybridMultilevel"/>
    <w:lvl w:ilvl="0">
      <w:lvlJc w:val="left"/>
      <w:lvlText w:val="•"/>
      <w:numFmt w:val="bullet"/>
      <w:start w:val="1"/>
    </w:lvl>
  </w:abstractNum>
  <w:abstractNum w:abstractNumId="6">
    <w:nsid w:val="216231B"/>
    <w:multiLevelType w:val="hybridMultilevel"/>
    <w:lvl w:ilvl="0">
      <w:lvlJc w:val="left"/>
      <w:lvlText w:val="•"/>
      <w:numFmt w:val="bullet"/>
      <w:start w:val="1"/>
    </w:lvl>
  </w:abstractNum>
  <w:abstractNum w:abstractNumId="7">
    <w:nsid w:val="1F16E9E8"/>
    <w:multiLevelType w:val="hybridMultilevel"/>
    <w:lvl w:ilvl="0">
      <w:lvlJc w:val="left"/>
      <w:lvlText w:val="•"/>
      <w:numFmt w:val="bullet"/>
      <w:start w:val="1"/>
    </w:lvl>
  </w:abstractNum>
  <w:abstractNum w:abstractNumId="8">
    <w:nsid w:val="1190CDE7"/>
    <w:multiLevelType w:val="hybridMultilevel"/>
    <w:lvl w:ilvl="0">
      <w:lvlJc w:val="left"/>
      <w:lvlText w:val="•"/>
      <w:numFmt w:val="bullet"/>
      <w:start w:val="1"/>
    </w:lvl>
  </w:abstractNum>
  <w:abstractNum w:abstractNumId="9">
    <w:nsid w:val="66EF438D"/>
    <w:multiLevelType w:val="hybridMultilevel"/>
    <w:lvl w:ilvl="0">
      <w:lvlJc w:val="left"/>
      <w:lvlText w:val=" "/>
      <w:numFmt w:val="bullet"/>
      <w:start w:val="1"/>
    </w:lvl>
  </w:abstractNum>
  <w:abstractNum w:abstractNumId="10">
    <w:nsid w:val="140E0F76"/>
    <w:multiLevelType w:val="hybridMultilevel"/>
    <w:lvl w:ilvl="0">
      <w:lvlJc w:val="left"/>
      <w:lvlText w:val="•"/>
      <w:numFmt w:val="bullet"/>
      <w:start w:val="1"/>
    </w:lvl>
  </w:abstractNum>
  <w:abstractNum w:abstractNumId="11">
    <w:nsid w:val="3352255A"/>
    <w:multiLevelType w:val="hybridMultilevel"/>
    <w:lvl w:ilvl="0">
      <w:lvlJc w:val="left"/>
      <w:lvlText w:val=" "/>
      <w:numFmt w:val="bullet"/>
      <w:start w:val="1"/>
    </w:lvl>
  </w:abstractNum>
  <w:abstractNum w:abstractNumId="12">
    <w:nsid w:val="109CF92E"/>
    <w:multiLevelType w:val="hybridMultilevel"/>
    <w:lvl w:ilvl="0">
      <w:lvlJc w:val="left"/>
      <w:lvlText w:val=" "/>
      <w:numFmt w:val="bullet"/>
      <w:start w:val="1"/>
    </w:lvl>
  </w:abstractNum>
  <w:abstractNum w:abstractNumId="13">
    <w:nsid w:val="DED7263"/>
    <w:multiLevelType w:val="hybridMultilevel"/>
    <w:lvl w:ilvl="0">
      <w:lvlJc w:val="left"/>
      <w:lvlText w:val="•"/>
      <w:numFmt w:val="bullet"/>
      <w:start w:val="1"/>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numbering" Target="numbering.xml"/><Relationship Id="rId8" Type="http://schemas.openxmlformats.org/officeDocument/2006/relationships/image" Target="media/image1.png"/><Relationship Id="rId9" Type="http://schemas.openxmlformats.org/officeDocument/2006/relationships/image" Target="media/image2.png"/><Relationship Id="rId10" Type="http://schemas.openxmlformats.org/officeDocument/2006/relationships/image" Target="media/image3.jpeg"/><Relationship Id="rId11" Type="http://schemas.openxmlformats.org/officeDocument/2006/relationships/image" Target="media/image4.jpeg"/><Relationship Id="rId12" Type="http://schemas.openxmlformats.org/officeDocument/2006/relationships/image" Target="media/image5.jpeg"/><Relationship Id="rId13" Type="http://schemas.openxmlformats.org/officeDocument/2006/relationships/image" Target="media/image6.png"/><Relationship Id="rId14" Type="http://schemas.openxmlformats.org/officeDocument/2006/relationships/image" Target="media/image7.jpeg"/><Relationship Id="rId15" Type="http://schemas.openxmlformats.org/officeDocument/2006/relationships/image" Target="media/image8.jpeg"/><Relationship Id="rId16" Type="http://schemas.openxmlformats.org/officeDocument/2006/relationships/image" Target="media/image9.png"/><Relationship Id="rId17" Type="http://schemas.openxmlformats.org/officeDocument/2006/relationships/image" Target="media/image10.jpeg"/><Relationship Id="rId18" Type="http://schemas.openxmlformats.org/officeDocument/2006/relationships/image" Target="media/image11.jpeg"/><Relationship Id="rId19" Type="http://schemas.openxmlformats.org/officeDocument/2006/relationships/image" Target="media/image12.png"/><Relationship Id="rId20" Type="http://schemas.openxmlformats.org/officeDocument/2006/relationships/image" Target="media/image13.jpeg"/></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2021-02-11T12:37:41Z</dcterms:created>
  <dcterms:modified xsi:type="dcterms:W3CDTF">2021-02-11T12:37:41Z</dcterms:modified>
</cp:coreProperties>
</file>