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D4" w:rsidRDefault="00B568D4" w:rsidP="00B568D4">
      <w:pPr>
        <w:suppressAutoHyphens/>
        <w:spacing w:after="0" w:line="240" w:lineRule="auto"/>
        <w:jc w:val="both"/>
        <w:rPr>
          <w:rFonts w:ascii="Georgia" w:eastAsia="Times New Roman" w:hAnsi="Georgia" w:cs="Times New Roman"/>
          <w:b/>
          <w:sz w:val="36"/>
          <w:szCs w:val="36"/>
          <w:lang w:eastAsia="ar-SA"/>
        </w:rPr>
      </w:pPr>
      <w:r>
        <w:rPr>
          <w:rFonts w:ascii="Georgia" w:eastAsia="Times New Roman" w:hAnsi="Georgia" w:cs="Times New Roman"/>
          <w:b/>
          <w:noProof/>
          <w:sz w:val="36"/>
          <w:szCs w:val="36"/>
          <w:lang w:val="en-PH" w:eastAsia="en-PH"/>
        </w:rPr>
        <w:drawing>
          <wp:anchor distT="0" distB="0" distL="114300" distR="114300" simplePos="0" relativeHeight="251662336" behindDoc="1" locked="0" layoutInCell="1" allowOverlap="1">
            <wp:simplePos x="0" y="0"/>
            <wp:positionH relativeFrom="column">
              <wp:posOffset>4368972</wp:posOffset>
            </wp:positionH>
            <wp:positionV relativeFrom="paragraph">
              <wp:posOffset>-277985</wp:posOffset>
            </wp:positionV>
            <wp:extent cx="1544293" cy="1614488"/>
            <wp:effectExtent l="57150" t="0" r="36857" b="0"/>
            <wp:wrapNone/>
            <wp:docPr id="6" name="Picture 1" descr="IMG_8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520.JPG"/>
                    <pic:cNvPicPr/>
                  </pic:nvPicPr>
                  <pic:blipFill>
                    <a:blip r:embed="rId7" cstate="print"/>
                    <a:srcRect l="29941" t="15855" r="18269" b="12002"/>
                    <a:stretch>
                      <a:fillRect/>
                    </a:stretch>
                  </pic:blipFill>
                  <pic:spPr>
                    <a:xfrm rot="5400000">
                      <a:off x="0" y="0"/>
                      <a:ext cx="1544293" cy="1614488"/>
                    </a:xfrm>
                    <a:prstGeom prst="rect">
                      <a:avLst/>
                    </a:prstGeom>
                  </pic:spPr>
                </pic:pic>
              </a:graphicData>
            </a:graphic>
          </wp:anchor>
        </w:drawing>
      </w:r>
    </w:p>
    <w:p w:rsidR="00B568D4" w:rsidRPr="00207B4E" w:rsidRDefault="00B568D4" w:rsidP="00B568D4">
      <w:pPr>
        <w:suppressAutoHyphens/>
        <w:spacing w:after="0" w:line="240" w:lineRule="auto"/>
        <w:jc w:val="both"/>
        <w:rPr>
          <w:rFonts w:ascii="Georgia" w:eastAsia="Times New Roman" w:hAnsi="Georgia" w:cs="Times New Roman"/>
          <w:b/>
          <w:sz w:val="36"/>
          <w:szCs w:val="36"/>
          <w:lang w:eastAsia="ar-SA"/>
        </w:rPr>
      </w:pPr>
      <w:r w:rsidRPr="00B15302">
        <w:rPr>
          <w:rFonts w:asciiTheme="majorHAnsi" w:eastAsia="Times New Roman" w:hAnsiTheme="majorHAnsi" w:cs="Times New Roman"/>
          <w:b/>
          <w:sz w:val="40"/>
          <w:szCs w:val="40"/>
          <w:lang w:eastAsia="ar-SA"/>
        </w:rPr>
        <w:t>RAMJAY DELA CRUZ ESPAÑA, RN</w:t>
      </w:r>
    </w:p>
    <w:p w:rsidR="00B568D4"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C41DD6">
        <w:rPr>
          <w:rFonts w:asciiTheme="majorHAnsi" w:eastAsia="Times New Roman" w:hAnsiTheme="majorHAnsi" w:cs="Times New Roman"/>
          <w:sz w:val="24"/>
          <w:szCs w:val="24"/>
          <w:lang w:eastAsia="ar-SA"/>
        </w:rPr>
        <w:t>Address</w:t>
      </w:r>
      <w:r>
        <w:rPr>
          <w:rFonts w:asciiTheme="majorHAnsi" w:eastAsia="Times New Roman" w:hAnsiTheme="majorHAnsi" w:cs="Times New Roman"/>
          <w:sz w:val="24"/>
          <w:szCs w:val="24"/>
          <w:lang w:eastAsia="ar-SA"/>
        </w:rPr>
        <w:t>: 298 GCR building EDSA cor.</w:t>
      </w:r>
      <w:r w:rsidRPr="00C41DD6">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 xml:space="preserve">Sultan St. </w:t>
      </w:r>
    </w:p>
    <w:p w:rsidR="00B568D4" w:rsidRPr="00C41DD6" w:rsidRDefault="00B568D4" w:rsidP="00B568D4">
      <w:pPr>
        <w:suppressAutoHyphens/>
        <w:spacing w:after="0" w:line="240" w:lineRule="auto"/>
        <w:ind w:left="72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Brgy. Highway Hills </w:t>
      </w:r>
      <w:r w:rsidRPr="00C41DD6">
        <w:rPr>
          <w:rFonts w:asciiTheme="majorHAnsi" w:eastAsia="Times New Roman" w:hAnsiTheme="majorHAnsi" w:cs="Times New Roman"/>
          <w:sz w:val="24"/>
          <w:szCs w:val="24"/>
          <w:lang w:eastAsia="ar-SA"/>
        </w:rPr>
        <w:t>Mandaluyong City</w:t>
      </w:r>
    </w:p>
    <w:p w:rsidR="00B568D4" w:rsidRPr="00C41DD6" w:rsidRDefault="00B568D4" w:rsidP="00B568D4">
      <w:pPr>
        <w:suppressAutoHyphens/>
        <w:spacing w:after="0" w:line="240" w:lineRule="auto"/>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Contact number</w:t>
      </w:r>
      <w:r w:rsidR="002B1F6F">
        <w:rPr>
          <w:rFonts w:asciiTheme="majorHAnsi" w:eastAsia="Times New Roman" w:hAnsiTheme="majorHAnsi" w:cs="Times New Roman"/>
          <w:sz w:val="24"/>
          <w:szCs w:val="24"/>
          <w:lang w:eastAsia="ar-SA"/>
        </w:rPr>
        <w:t>: 09069795598</w:t>
      </w:r>
    </w:p>
    <w:p w:rsidR="00B568D4" w:rsidRPr="00C41DD6" w:rsidRDefault="00B568D4" w:rsidP="00B568D4">
      <w:pPr>
        <w:suppressAutoHyphens/>
        <w:spacing w:after="0" w:line="240" w:lineRule="auto"/>
        <w:jc w:val="both"/>
        <w:rPr>
          <w:rFonts w:asciiTheme="majorHAnsi" w:hAnsiTheme="majorHAnsi"/>
          <w:sz w:val="24"/>
          <w:szCs w:val="24"/>
        </w:rPr>
      </w:pPr>
      <w:r w:rsidRPr="00C41DD6">
        <w:rPr>
          <w:rFonts w:asciiTheme="majorHAnsi" w:eastAsia="Times New Roman" w:hAnsiTheme="majorHAnsi" w:cs="Times New Roman"/>
          <w:sz w:val="24"/>
          <w:szCs w:val="24"/>
          <w:lang w:eastAsia="ar-SA"/>
        </w:rPr>
        <w:t xml:space="preserve">Email Address: </w:t>
      </w:r>
      <w:hyperlink r:id="rId8" w:history="1">
        <w:r w:rsidR="00C03F35" w:rsidRPr="003B40E8">
          <w:rPr>
            <w:rStyle w:val="Hyperlink"/>
            <w:rFonts w:asciiTheme="majorHAnsi" w:eastAsia="Times New Roman" w:hAnsiTheme="majorHAnsi" w:cs="Times New Roman"/>
            <w:sz w:val="24"/>
            <w:szCs w:val="24"/>
            <w:lang w:eastAsia="ar-SA"/>
          </w:rPr>
          <w:t>ramjayespana30@gmail.com</w:t>
        </w:r>
      </w:hyperlink>
    </w:p>
    <w:p w:rsidR="00B568D4" w:rsidRPr="00B15302" w:rsidRDefault="00B568D4" w:rsidP="00B568D4">
      <w:pPr>
        <w:suppressAutoHyphens/>
        <w:spacing w:after="0" w:line="240" w:lineRule="auto"/>
        <w:jc w:val="both"/>
        <w:rPr>
          <w:rFonts w:asciiTheme="majorHAnsi" w:eastAsia="Times New Roman" w:hAnsiTheme="majorHAnsi" w:cs="Times New Roman"/>
          <w:color w:val="0000FF"/>
          <w:sz w:val="24"/>
          <w:szCs w:val="24"/>
          <w:lang w:eastAsia="ar-SA"/>
        </w:rPr>
      </w:pPr>
    </w:p>
    <w:p w:rsidR="00B568D4" w:rsidRPr="00B15302" w:rsidRDefault="00801F55" w:rsidP="00B568D4">
      <w:pPr>
        <w:suppressAutoHyphens/>
        <w:spacing w:after="0" w:line="240" w:lineRule="auto"/>
        <w:jc w:val="both"/>
        <w:rPr>
          <w:rFonts w:asciiTheme="majorHAnsi" w:eastAsia="Times New Roman" w:hAnsiTheme="majorHAnsi" w:cs="Times New Roman"/>
          <w:sz w:val="24"/>
          <w:szCs w:val="24"/>
          <w:lang w:eastAsia="ar-SA"/>
        </w:rPr>
      </w:pPr>
      <w:r w:rsidRPr="00801F55">
        <w:rPr>
          <w:rFonts w:asciiTheme="majorHAnsi" w:eastAsia="Times New Roman" w:hAnsiTheme="majorHAnsi" w:cs="Times New Roman"/>
          <w:b/>
          <w:noProof/>
        </w:rPr>
        <w:pict>
          <v:line id="Line 3" o:spid="_x0000_s1026" style="position:absolute;left:0;text-align:left;z-index:251660288;visibility:visible" from=".75pt,7.1pt" to="468.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BCTAIAANAEAAAOAAAAZHJzL2Uyb0RvYy54bWysVF1v2jAUfZ+0/2D5nSahKYOIUE0Epkld&#10;h9TuBxjbIVb9JdsloGn/fdcOsHXtU7U8OHZ8fXzuuedmfntQEu2588LoGhdXOUZcU8OE3tX4x+N6&#10;NMXIB6IZkUbzGh+5x7eLjx/mva342HRGMu4QgGhf9bbGXQi2yjJPO66IvzKWa9hsjVMkwNLtMuZI&#10;D+hKZuM8n2S9ccw6Q7n38LUZNvEi4bctp+F723oekKwxcAtpdGncxjFbzEm1c8R2gp5okHewUERo&#10;uPQC1ZBA0LMTr6CUoM5404YralRm2lZQnnKAbIr8n2weOmJ5ygXE8fYik/9/sPR+v3FIMKjdBCNN&#10;FNToTmiOrqM0vfUVRCz1xsXk6EE/2DtDnzzSZtkRveOJ4uPRwrEinsheHIkLb+GCbf/NMIghz8Ek&#10;nQ6tUxESFECHVI7jpRz8EBCFjzez8nqSQ9XoeS8j1fmgdT584UahOKmxBM4JmOzvfIhESHUOifdo&#10;sxZSpmpLjXpgO8uneTrhjRQs7sY473bbpXRoT6Jh0oNPuiv6SvY37KmIe3q2I6iuJUFshRThmJyK&#10;kaLV1502jmwlSHGGJUX5CvdNl5yMPxglGW5I8wV/JQL0kxSqxtOBfcq544StNEvzQIQc5qCR1DFr&#10;UBxUO80G3/6c5bPVdDUtR+V4shqVedOMPq+X5WiyLj7dNNfNctkUv6KARVl1gjGuo4bnHnp/UpHF&#10;pVrZS/RUViB7fifSyXLRZYNft4YdNy5KE90HbZOCTy0e+/LvdYr68yNa/AYAAP//AwBQSwMEFAAG&#10;AAgAAAAhAK/CyzHaAAAABQEAAA8AAABkcnMvZG93bnJldi54bWxMjk9Lw0AQxe+C32EZwZvd1FJt&#10;YzZFBBF6CVahHqfZyR/Nzobstol+ekcvepr3eI83v2wzuU6daAitZwPzWQKKuPS25drA68vj1QpU&#10;iMgWO89k4JMCbPLzswxT60d+ptMu1kpGOKRooImxT7UOZUMOw8z3xJJVfnAYxQ61tgOOMu46fZ0k&#10;N9phy/KhwZ4eGio/dkdnILztizhuK5t8vY+L7RMX63lRGXN5Md3fgYo0xb8y/OALOuTCdPBHtkF1&#10;4pdSNLCUI+l6cSvi8Ot1nun/9Pk3AAAA//8DAFBLAQItABQABgAIAAAAIQC2gziS/gAAAOEBAAAT&#10;AAAAAAAAAAAAAAAAAAAAAABbQ29udGVudF9UeXBlc10ueG1sUEsBAi0AFAAGAAgAAAAhADj9If/W&#10;AAAAlAEAAAsAAAAAAAAAAAAAAAAALwEAAF9yZWxzLy5yZWxzUEsBAi0AFAAGAAgAAAAhAGZZQEJM&#10;AgAA0AQAAA4AAAAAAAAAAAAAAAAALgIAAGRycy9lMm9Eb2MueG1sUEsBAi0AFAAGAAgAAAAhAK/C&#10;yzHaAAAABQEAAA8AAAAAAAAAAAAAAAAApgQAAGRycy9kb3ducmV2LnhtbFBLBQYAAAAABAAEAPMA&#10;AACtBQAAAAA=&#10;" strokeweight=".53mm">
            <v:stroke joinstyle="miter"/>
          </v:line>
        </w:pict>
      </w:r>
    </w:p>
    <w:p w:rsidR="00B568D4" w:rsidRPr="00B15302" w:rsidRDefault="00B568D4" w:rsidP="00B568D4">
      <w:pPr>
        <w:suppressAutoHyphens/>
        <w:spacing w:after="0" w:line="240" w:lineRule="auto"/>
        <w:ind w:left="1920" w:hanging="1920"/>
        <w:jc w:val="both"/>
        <w:rPr>
          <w:rFonts w:asciiTheme="majorHAnsi" w:hAnsiTheme="majorHAnsi" w:cs="Arial"/>
          <w:sz w:val="24"/>
          <w:szCs w:val="24"/>
        </w:rPr>
      </w:pPr>
      <w:r w:rsidRPr="00B15302">
        <w:rPr>
          <w:rFonts w:asciiTheme="majorHAnsi" w:eastAsia="Times New Roman" w:hAnsiTheme="majorHAnsi" w:cs="Times New Roman"/>
          <w:b/>
          <w:sz w:val="24"/>
          <w:szCs w:val="24"/>
          <w:lang w:eastAsia="ar-SA"/>
        </w:rPr>
        <w:t>OBJECTIVES:</w:t>
      </w:r>
      <w:r w:rsidRPr="00B15302">
        <w:rPr>
          <w:rFonts w:asciiTheme="majorHAnsi" w:eastAsia="Times New Roman" w:hAnsiTheme="majorHAnsi" w:cs="Times New Roman"/>
          <w:b/>
          <w:sz w:val="24"/>
          <w:szCs w:val="24"/>
          <w:lang w:eastAsia="ar-SA"/>
        </w:rPr>
        <w:tab/>
      </w:r>
      <w:r w:rsidRPr="00B15302">
        <w:rPr>
          <w:rFonts w:asciiTheme="majorHAnsi" w:hAnsiTheme="majorHAnsi" w:cs="Arial"/>
          <w:sz w:val="24"/>
          <w:szCs w:val="24"/>
        </w:rPr>
        <w:t xml:space="preserve">Seek to work in an environment that will challenge me further to </w:t>
      </w:r>
      <w:r w:rsidR="009342B5">
        <w:rPr>
          <w:rFonts w:asciiTheme="majorHAnsi" w:hAnsiTheme="majorHAnsi" w:cs="Arial"/>
          <w:sz w:val="24"/>
          <w:szCs w:val="24"/>
        </w:rPr>
        <w:t xml:space="preserve">  </w:t>
      </w:r>
      <w:r w:rsidRPr="00B15302">
        <w:rPr>
          <w:rFonts w:asciiTheme="majorHAnsi" w:hAnsiTheme="majorHAnsi" w:cs="Arial"/>
          <w:sz w:val="24"/>
          <w:szCs w:val="24"/>
        </w:rPr>
        <w:t>utilize my learned skills and knowledge in nursing care,</w:t>
      </w:r>
      <w:r w:rsidR="009342B5">
        <w:rPr>
          <w:rFonts w:asciiTheme="majorHAnsi" w:hAnsiTheme="majorHAnsi" w:cs="Arial"/>
          <w:sz w:val="24"/>
          <w:szCs w:val="24"/>
        </w:rPr>
        <w:t xml:space="preserve"> and extend a </w:t>
      </w:r>
      <w:r>
        <w:rPr>
          <w:rFonts w:asciiTheme="majorHAnsi" w:hAnsiTheme="majorHAnsi" w:cs="Arial"/>
          <w:sz w:val="24"/>
          <w:szCs w:val="24"/>
        </w:rPr>
        <w:t xml:space="preserve">helping </w:t>
      </w:r>
      <w:r w:rsidRPr="00B15302">
        <w:rPr>
          <w:rFonts w:asciiTheme="majorHAnsi" w:hAnsiTheme="majorHAnsi" w:cs="Arial"/>
          <w:sz w:val="24"/>
          <w:szCs w:val="24"/>
        </w:rPr>
        <w:t>hand to this noble profession while contributing to the</w:t>
      </w:r>
      <w:r w:rsidR="009342B5">
        <w:rPr>
          <w:rFonts w:asciiTheme="majorHAnsi" w:hAnsiTheme="majorHAnsi" w:cs="Arial"/>
          <w:sz w:val="24"/>
          <w:szCs w:val="24"/>
        </w:rPr>
        <w:t xml:space="preserve"> growth </w:t>
      </w:r>
      <w:r>
        <w:rPr>
          <w:rFonts w:asciiTheme="majorHAnsi" w:hAnsiTheme="majorHAnsi" w:cs="Arial"/>
          <w:sz w:val="24"/>
          <w:szCs w:val="24"/>
        </w:rPr>
        <w:t xml:space="preserve">and </w:t>
      </w:r>
      <w:r w:rsidRPr="00B15302">
        <w:rPr>
          <w:rFonts w:asciiTheme="majorHAnsi" w:hAnsiTheme="majorHAnsi" w:cs="Arial"/>
          <w:sz w:val="24"/>
          <w:szCs w:val="24"/>
        </w:rPr>
        <w:t>success of the institution.</w:t>
      </w:r>
    </w:p>
    <w:p w:rsidR="00B568D4" w:rsidRPr="00B15302" w:rsidRDefault="00801F55" w:rsidP="00B568D4">
      <w:pPr>
        <w:suppressAutoHyphens/>
        <w:spacing w:after="0" w:line="240" w:lineRule="auto"/>
        <w:jc w:val="both"/>
        <w:rPr>
          <w:rFonts w:asciiTheme="majorHAnsi" w:eastAsia="Times New Roman" w:hAnsiTheme="majorHAnsi" w:cs="Times New Roman"/>
          <w:b/>
          <w:sz w:val="24"/>
          <w:szCs w:val="24"/>
          <w:u w:val="single"/>
          <w:lang w:eastAsia="ar-SA"/>
        </w:rPr>
      </w:pPr>
      <w:r w:rsidRPr="00801F55">
        <w:rPr>
          <w:rFonts w:asciiTheme="majorHAnsi" w:eastAsia="Times New Roman" w:hAnsiTheme="majorHAnsi" w:cs="Times New Roman"/>
          <w:b/>
          <w:noProof/>
          <w:sz w:val="24"/>
          <w:szCs w:val="24"/>
          <w:u w:val="single"/>
        </w:rPr>
        <w:pict>
          <v:line id="_x0000_s1027" style="position:absolute;left:0;text-align:left;z-index:251658240;visibility:visible" from=".75pt,7.4pt" to="468.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BCTAIAANAEAAAOAAAAZHJzL2Uyb0RvYy54bWysVF1v2jAUfZ+0/2D5nSahKYOIUE0Epkld&#10;h9TuBxjbIVb9JdsloGn/fdcOsHXtU7U8OHZ8fXzuuedmfntQEu2588LoGhdXOUZcU8OE3tX4x+N6&#10;NMXIB6IZkUbzGh+5x7eLjx/mva342HRGMu4QgGhf9bbGXQi2yjJPO66IvzKWa9hsjVMkwNLtMuZI&#10;D+hKZuM8n2S9ccw6Q7n38LUZNvEi4bctp+F723oekKwxcAtpdGncxjFbzEm1c8R2gp5okHewUERo&#10;uPQC1ZBA0LMTr6CUoM5404YralRm2lZQnnKAbIr8n2weOmJ5ygXE8fYik/9/sPR+v3FIMKjdBCNN&#10;FNToTmiOrqM0vfUVRCz1xsXk6EE/2DtDnzzSZtkRveOJ4uPRwrEinsheHIkLb+GCbf/NMIghz8Ek&#10;nQ6tUxESFECHVI7jpRz8EBCFjzez8nqSQ9XoeS8j1fmgdT584UahOKmxBM4JmOzvfIhESHUOifdo&#10;sxZSpmpLjXpgO8uneTrhjRQs7sY473bbpXRoT6Jh0oNPuiv6SvY37KmIe3q2I6iuJUFshRThmJyK&#10;kaLV1502jmwlSHGGJUX5CvdNl5yMPxglGW5I8wV/JQL0kxSqxtOBfcq544StNEvzQIQc5qCR1DFr&#10;UBxUO80G3/6c5bPVdDUtR+V4shqVedOMPq+X5WiyLj7dNNfNctkUv6KARVl1gjGuo4bnHnp/UpHF&#10;pVrZS/RUViB7fifSyXLRZYNft4YdNy5KE90HbZOCTy0e+/LvdYr68yNa/AYAAP//AwBQSwMEFAAG&#10;AAgAAAAhAK/CyzHaAAAABQEAAA8AAABkcnMvZG93bnJldi54bWxMjk9Lw0AQxe+C32EZwZvd1FJt&#10;YzZFBBF6CVahHqfZyR/Nzobstol+ekcvepr3eI83v2wzuU6daAitZwPzWQKKuPS25drA68vj1QpU&#10;iMgWO89k4JMCbPLzswxT60d+ptMu1kpGOKRooImxT7UOZUMOw8z3xJJVfnAYxQ61tgOOMu46fZ0k&#10;N9phy/KhwZ4eGio/dkdnILztizhuK5t8vY+L7RMX63lRGXN5Md3fgYo0xb8y/OALOuTCdPBHtkF1&#10;4pdSNLCUI+l6cSvi8Ot1nun/9Pk3AAAA//8DAFBLAQItABQABgAIAAAAIQC2gziS/gAAAOEBAAAT&#10;AAAAAAAAAAAAAAAAAAAAAABbQ29udGVudF9UeXBlc10ueG1sUEsBAi0AFAAGAAgAAAAhADj9If/W&#10;AAAAlAEAAAsAAAAAAAAAAAAAAAAALwEAAF9yZWxzLy5yZWxzUEsBAi0AFAAGAAgAAAAhAGZZQEJM&#10;AgAA0AQAAA4AAAAAAAAAAAAAAAAALgIAAGRycy9lMm9Eb2MueG1sUEsBAi0AFAAGAAgAAAAhAK/C&#10;yzHaAAAABQEAAA8AAAAAAAAAAAAAAAAApgQAAGRycy9kb3ducmV2LnhtbFBLBQYAAAAABAAEAPMA&#10;AACtBQAAAAA=&#10;" strokeweight=".53mm">
            <v:stroke joinstyle="miter"/>
          </v:line>
        </w:pict>
      </w: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u w:val="single"/>
          <w:lang w:eastAsia="ar-SA"/>
        </w:rPr>
      </w:pP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u w:val="single"/>
          <w:lang w:eastAsia="ar-SA"/>
        </w:rPr>
      </w:pPr>
      <w:r w:rsidRPr="00B15302">
        <w:rPr>
          <w:rFonts w:asciiTheme="majorHAnsi" w:eastAsia="Times New Roman" w:hAnsiTheme="majorHAnsi" w:cs="Times New Roman"/>
          <w:b/>
          <w:sz w:val="24"/>
          <w:szCs w:val="24"/>
          <w:u w:val="single"/>
          <w:lang w:eastAsia="ar-SA"/>
        </w:rPr>
        <w:t>PERSONAL BACKGROUND:</w:t>
      </w:r>
      <w:bookmarkStart w:id="0" w:name="_GoBack"/>
      <w:bookmarkEnd w:id="0"/>
    </w:p>
    <w:p w:rsidR="00B568D4" w:rsidRPr="00B15302" w:rsidRDefault="002B1F6F" w:rsidP="00B568D4">
      <w:pPr>
        <w:suppressAutoHyphens/>
        <w:spacing w:before="120" w:after="120" w:line="240" w:lineRule="auto"/>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Age: 32</w:t>
      </w:r>
      <w:r w:rsidR="00B568D4" w:rsidRPr="00B15302">
        <w:rPr>
          <w:rFonts w:asciiTheme="majorHAnsi" w:eastAsia="Times New Roman" w:hAnsiTheme="majorHAnsi" w:cs="Times New Roman"/>
          <w:sz w:val="24"/>
          <w:szCs w:val="24"/>
          <w:lang w:eastAsia="ar-SA"/>
        </w:rPr>
        <w:t xml:space="preserve"> years old</w:t>
      </w:r>
    </w:p>
    <w:p w:rsidR="00B568D4" w:rsidRPr="00B15302"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Birthdate: December 30, 1988</w:t>
      </w:r>
    </w:p>
    <w:p w:rsidR="00B568D4" w:rsidRPr="00B15302"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Birthplace: Jose Panganiban, Camarines Norte</w:t>
      </w:r>
    </w:p>
    <w:p w:rsidR="00B568D4" w:rsidRPr="00B15302" w:rsidRDefault="00672CBD" w:rsidP="00B568D4">
      <w:pPr>
        <w:suppressAutoHyphens/>
        <w:spacing w:before="120" w:after="120" w:line="240" w:lineRule="auto"/>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Civil Status: Married</w:t>
      </w:r>
    </w:p>
    <w:p w:rsidR="00B568D4" w:rsidRPr="00B15302"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Religion: Roman Catholic</w:t>
      </w:r>
    </w:p>
    <w:p w:rsidR="00B568D4"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Nationality: Filipino</w:t>
      </w:r>
    </w:p>
    <w:p w:rsidR="00672CBD" w:rsidRPr="00B15302" w:rsidRDefault="00672CBD" w:rsidP="00B568D4">
      <w:pPr>
        <w:suppressAutoHyphens/>
        <w:spacing w:before="120" w:after="120" w:line="240" w:lineRule="auto"/>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Spouse Name: Arianne Lou Aguilar </w:t>
      </w:r>
      <w:r w:rsidRPr="00B15302">
        <w:rPr>
          <w:rFonts w:asciiTheme="majorHAnsi" w:eastAsia="Times New Roman" w:hAnsiTheme="majorHAnsi" w:cs="Times New Roman"/>
          <w:sz w:val="24"/>
          <w:szCs w:val="24"/>
          <w:lang w:eastAsia="ar-SA"/>
        </w:rPr>
        <w:t>España</w:t>
      </w:r>
      <w:r>
        <w:rPr>
          <w:rFonts w:asciiTheme="majorHAnsi" w:eastAsia="Times New Roman" w:hAnsiTheme="majorHAnsi" w:cs="Times New Roman"/>
          <w:sz w:val="24"/>
          <w:szCs w:val="24"/>
          <w:lang w:eastAsia="ar-SA"/>
        </w:rPr>
        <w:t xml:space="preserve"> (Psychiatric Nurse)</w:t>
      </w:r>
    </w:p>
    <w:p w:rsidR="00B568D4" w:rsidRPr="00B15302"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Father’s Name: Ramton Nepomuceno España (Mechanical Engineer)</w:t>
      </w:r>
    </w:p>
    <w:p w:rsidR="00B568D4" w:rsidRPr="00B15302"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Mother’s Name: Aida Dela Cruz España (Housewife)</w:t>
      </w: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lang w:eastAsia="ar-SA"/>
        </w:rPr>
      </w:pP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lang w:eastAsia="ar-SA"/>
        </w:rPr>
      </w:pPr>
      <w:r w:rsidRPr="00B15302">
        <w:rPr>
          <w:rFonts w:asciiTheme="majorHAnsi" w:eastAsia="Times New Roman" w:hAnsiTheme="majorHAnsi" w:cs="Times New Roman"/>
          <w:b/>
          <w:sz w:val="24"/>
          <w:szCs w:val="24"/>
          <w:lang w:eastAsia="ar-SA"/>
        </w:rPr>
        <w:t>CIVIL SERVICE ELIGIBILITY:</w:t>
      </w:r>
    </w:p>
    <w:p w:rsidR="00B568D4" w:rsidRPr="00333649" w:rsidRDefault="00B568D4" w:rsidP="00B568D4">
      <w:pPr>
        <w:suppressAutoHyphens/>
        <w:spacing w:before="120" w:after="12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 xml:space="preserve">Passed the November 2009 Philippine Nurse Licensure Exam </w:t>
      </w:r>
    </w:p>
    <w:p w:rsidR="00B568D4" w:rsidRDefault="00B568D4" w:rsidP="00B568D4">
      <w:pPr>
        <w:pStyle w:val="ListParagraph"/>
        <w:numPr>
          <w:ilvl w:val="0"/>
          <w:numId w:val="9"/>
        </w:numPr>
        <w:suppressAutoHyphens/>
        <w:spacing w:before="120" w:after="120" w:line="240" w:lineRule="auto"/>
        <w:jc w:val="both"/>
        <w:rPr>
          <w:rFonts w:asciiTheme="majorHAnsi" w:eastAsia="Times New Roman" w:hAnsiTheme="majorHAnsi" w:cs="Times New Roman"/>
          <w:b/>
          <w:sz w:val="24"/>
          <w:szCs w:val="24"/>
          <w:lang w:eastAsia="ar-SA"/>
        </w:rPr>
      </w:pPr>
      <w:r>
        <w:rPr>
          <w:rFonts w:asciiTheme="majorHAnsi" w:eastAsia="Times New Roman" w:hAnsiTheme="majorHAnsi" w:cs="Times New Roman"/>
          <w:b/>
          <w:sz w:val="24"/>
          <w:szCs w:val="24"/>
          <w:lang w:eastAsia="ar-SA"/>
        </w:rPr>
        <w:t>PRC License No: 0623125</w:t>
      </w:r>
    </w:p>
    <w:p w:rsidR="00B568D4" w:rsidRDefault="00B568D4" w:rsidP="00B568D4">
      <w:pPr>
        <w:pStyle w:val="ListParagraph"/>
        <w:numPr>
          <w:ilvl w:val="0"/>
          <w:numId w:val="9"/>
        </w:numPr>
        <w:suppressAutoHyphens/>
        <w:spacing w:before="120" w:after="120" w:line="240" w:lineRule="auto"/>
        <w:jc w:val="both"/>
        <w:rPr>
          <w:rFonts w:asciiTheme="majorHAnsi" w:eastAsia="Times New Roman" w:hAnsiTheme="majorHAnsi" w:cs="Times New Roman"/>
          <w:b/>
          <w:sz w:val="24"/>
          <w:szCs w:val="24"/>
          <w:lang w:eastAsia="ar-SA"/>
        </w:rPr>
      </w:pPr>
      <w:r w:rsidRPr="00B15302">
        <w:rPr>
          <w:rFonts w:asciiTheme="majorHAnsi" w:eastAsia="Times New Roman" w:hAnsiTheme="majorHAnsi" w:cs="Times New Roman"/>
          <w:b/>
          <w:sz w:val="24"/>
          <w:szCs w:val="24"/>
          <w:lang w:eastAsia="ar-SA"/>
        </w:rPr>
        <w:t>Board Rating: 77.60%</w:t>
      </w: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lang w:eastAsia="ar-SA"/>
        </w:rPr>
      </w:pP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u w:val="single"/>
          <w:lang w:eastAsia="ar-SA"/>
        </w:rPr>
      </w:pPr>
      <w:r w:rsidRPr="00B15302">
        <w:rPr>
          <w:rFonts w:asciiTheme="majorHAnsi" w:eastAsia="Times New Roman" w:hAnsiTheme="majorHAnsi" w:cs="Times New Roman"/>
          <w:b/>
          <w:sz w:val="24"/>
          <w:szCs w:val="24"/>
          <w:u w:val="single"/>
          <w:lang w:eastAsia="ar-SA"/>
        </w:rPr>
        <w:t>EDUCATIONAL ATTAINMENT:</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p>
    <w:p w:rsidR="00672CBD" w:rsidRPr="00672CBD" w:rsidRDefault="00B568D4" w:rsidP="00B568D4">
      <w:pPr>
        <w:suppressAutoHyphens/>
        <w:spacing w:after="0" w:line="240" w:lineRule="auto"/>
        <w:jc w:val="both"/>
        <w:rPr>
          <w:rFonts w:asciiTheme="majorHAnsi" w:eastAsia="Times New Roman" w:hAnsiTheme="majorHAnsi" w:cs="Times New Roman"/>
          <w:sz w:val="24"/>
          <w:szCs w:val="24"/>
          <w:u w:val="single"/>
          <w:lang w:eastAsia="ar-SA"/>
        </w:rPr>
      </w:pPr>
      <w:r w:rsidRPr="00B15302">
        <w:rPr>
          <w:rFonts w:asciiTheme="majorHAnsi" w:eastAsia="Times New Roman" w:hAnsiTheme="majorHAnsi" w:cs="Times New Roman"/>
          <w:b/>
          <w:sz w:val="24"/>
          <w:szCs w:val="24"/>
          <w:lang w:eastAsia="ar-SA"/>
        </w:rPr>
        <w:t xml:space="preserve">Tertiary Education:        </w:t>
      </w:r>
      <w:r>
        <w:rPr>
          <w:rFonts w:asciiTheme="majorHAnsi" w:eastAsia="Times New Roman" w:hAnsiTheme="majorHAnsi" w:cs="Times New Roman"/>
          <w:b/>
          <w:sz w:val="24"/>
          <w:szCs w:val="24"/>
          <w:lang w:eastAsia="ar-SA"/>
        </w:rPr>
        <w:t xml:space="preserve">    </w:t>
      </w:r>
      <w:r w:rsidRPr="00B15302">
        <w:rPr>
          <w:rFonts w:asciiTheme="majorHAnsi" w:eastAsia="Times New Roman" w:hAnsiTheme="majorHAnsi" w:cs="Times New Roman"/>
          <w:sz w:val="24"/>
          <w:szCs w:val="24"/>
          <w:u w:val="single"/>
          <w:lang w:eastAsia="ar-SA"/>
        </w:rPr>
        <w:t>University</w:t>
      </w:r>
      <w:r w:rsidR="00672CBD">
        <w:rPr>
          <w:rFonts w:asciiTheme="majorHAnsi" w:eastAsia="Times New Roman" w:hAnsiTheme="majorHAnsi" w:cs="Times New Roman"/>
          <w:sz w:val="24"/>
          <w:szCs w:val="24"/>
          <w:u w:val="single"/>
          <w:lang w:eastAsia="ar-SA"/>
        </w:rPr>
        <w:t xml:space="preserve"> Of Sto. Tomas – Legazpi City </w:t>
      </w:r>
    </w:p>
    <w:p w:rsidR="00672CBD" w:rsidRPr="004554AE" w:rsidRDefault="00672CBD" w:rsidP="00672CBD">
      <w:pPr>
        <w:pStyle w:val="ListParagraph"/>
        <w:numPr>
          <w:ilvl w:val="0"/>
          <w:numId w:val="15"/>
        </w:numPr>
        <w:suppressAutoHyphens/>
        <w:spacing w:after="0" w:line="240" w:lineRule="auto"/>
        <w:jc w:val="both"/>
        <w:rPr>
          <w:rFonts w:asciiTheme="majorHAnsi" w:eastAsia="Times New Roman" w:hAnsiTheme="majorHAnsi" w:cs="Times New Roman"/>
          <w:b/>
          <w:sz w:val="24"/>
          <w:szCs w:val="24"/>
          <w:lang w:eastAsia="ar-SA"/>
        </w:rPr>
      </w:pPr>
      <w:r w:rsidRPr="00672CBD">
        <w:rPr>
          <w:rFonts w:asciiTheme="majorHAnsi" w:eastAsia="Times New Roman" w:hAnsiTheme="majorHAnsi" w:cs="Times New Roman"/>
          <w:sz w:val="24"/>
          <w:szCs w:val="24"/>
          <w:lang w:eastAsia="ar-SA"/>
        </w:rPr>
        <w:t>Formerly</w:t>
      </w:r>
      <w:r w:rsidR="00A53517">
        <w:rPr>
          <w:rFonts w:asciiTheme="majorHAnsi" w:eastAsia="Times New Roman" w:hAnsiTheme="majorHAnsi" w:cs="Times New Roman"/>
          <w:sz w:val="24"/>
          <w:szCs w:val="24"/>
          <w:lang w:eastAsia="ar-SA"/>
        </w:rPr>
        <w:t xml:space="preserve">: </w:t>
      </w:r>
      <w:r w:rsidRPr="004554AE">
        <w:rPr>
          <w:rFonts w:asciiTheme="majorHAnsi" w:eastAsia="Times New Roman" w:hAnsiTheme="majorHAnsi" w:cs="Times New Roman"/>
          <w:b/>
          <w:sz w:val="24"/>
          <w:szCs w:val="24"/>
          <w:lang w:eastAsia="ar-SA"/>
        </w:rPr>
        <w:t>Aquinas University</w:t>
      </w:r>
    </w:p>
    <w:p w:rsidR="00B568D4" w:rsidRPr="00B15302" w:rsidRDefault="00672CBD" w:rsidP="00672CBD">
      <w:pPr>
        <w:suppressAutoHyphens/>
        <w:spacing w:after="0" w:line="240" w:lineRule="auto"/>
        <w:ind w:left="288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w:t>
      </w:r>
      <w:r w:rsidR="00B568D4" w:rsidRPr="00B15302">
        <w:rPr>
          <w:rFonts w:asciiTheme="majorHAnsi" w:eastAsia="Times New Roman" w:hAnsiTheme="majorHAnsi" w:cs="Times New Roman"/>
          <w:sz w:val="24"/>
          <w:szCs w:val="24"/>
          <w:lang w:eastAsia="ar-SA"/>
        </w:rPr>
        <w:t xml:space="preserve">College of Nursing </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Rawis, Legazpi City</w:t>
      </w:r>
    </w:p>
    <w:p w:rsidR="00B568D4" w:rsidRPr="00B15302" w:rsidRDefault="00B568D4" w:rsidP="00B568D4">
      <w:pPr>
        <w:suppressAutoHyphens/>
        <w:spacing w:after="0" w:line="240" w:lineRule="auto"/>
        <w:ind w:left="1440" w:firstLine="720"/>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 xml:space="preserve">             Philippines</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2005-2009</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p>
    <w:p w:rsidR="00B568D4" w:rsidRDefault="00B568D4" w:rsidP="00B568D4">
      <w:pPr>
        <w:pStyle w:val="ListParagraph"/>
        <w:numPr>
          <w:ilvl w:val="0"/>
          <w:numId w:val="11"/>
        </w:numPr>
        <w:suppressAutoHyphens/>
        <w:spacing w:after="0" w:line="240" w:lineRule="auto"/>
        <w:jc w:val="both"/>
        <w:rPr>
          <w:rFonts w:asciiTheme="majorHAnsi" w:eastAsia="Times New Roman" w:hAnsiTheme="majorHAnsi" w:cs="Times New Roman"/>
          <w:sz w:val="24"/>
          <w:szCs w:val="24"/>
          <w:lang w:eastAsia="ar-SA"/>
        </w:rPr>
      </w:pPr>
      <w:r w:rsidRPr="00830480">
        <w:rPr>
          <w:rFonts w:asciiTheme="majorHAnsi" w:eastAsia="Times New Roman" w:hAnsiTheme="majorHAnsi" w:cs="Times New Roman"/>
          <w:b/>
          <w:sz w:val="24"/>
          <w:szCs w:val="24"/>
          <w:lang w:eastAsia="ar-SA"/>
        </w:rPr>
        <w:t>Bachelor of Science in Nursing</w:t>
      </w:r>
      <w:r w:rsidRPr="00830480">
        <w:rPr>
          <w:rFonts w:asciiTheme="majorHAnsi" w:eastAsia="Times New Roman" w:hAnsiTheme="majorHAnsi" w:cs="Times New Roman"/>
          <w:sz w:val="24"/>
          <w:szCs w:val="24"/>
          <w:lang w:eastAsia="ar-SA"/>
        </w:rPr>
        <w:t xml:space="preserve"> (Batch 2009)</w:t>
      </w:r>
    </w:p>
    <w:p w:rsidR="00672CBD" w:rsidRPr="00830480" w:rsidRDefault="00672CBD" w:rsidP="00672CBD">
      <w:pPr>
        <w:pStyle w:val="ListParagraph"/>
        <w:suppressAutoHyphens/>
        <w:spacing w:after="0" w:line="240" w:lineRule="auto"/>
        <w:ind w:left="3240"/>
        <w:jc w:val="both"/>
        <w:rPr>
          <w:rFonts w:asciiTheme="majorHAnsi" w:eastAsia="Times New Roman" w:hAnsiTheme="majorHAnsi" w:cs="Times New Roman"/>
          <w:sz w:val="24"/>
          <w:szCs w:val="24"/>
          <w:lang w:eastAsia="ar-SA"/>
        </w:rPr>
      </w:pPr>
    </w:p>
    <w:p w:rsidR="00B568D4" w:rsidRDefault="00B568D4" w:rsidP="00B568D4">
      <w:pPr>
        <w:suppressAutoHyphens/>
        <w:spacing w:after="0" w:line="240" w:lineRule="auto"/>
        <w:jc w:val="both"/>
        <w:rPr>
          <w:rFonts w:ascii="Georgia" w:eastAsia="Times New Roman" w:hAnsi="Georgia" w:cs="Times New Roman"/>
          <w:b/>
          <w:sz w:val="24"/>
          <w:szCs w:val="24"/>
          <w:lang w:eastAsia="ar-SA"/>
        </w:rPr>
      </w:pP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u w:val="single"/>
          <w:lang w:eastAsia="ar-SA"/>
        </w:rPr>
      </w:pPr>
      <w:r w:rsidRPr="00B15302">
        <w:rPr>
          <w:rFonts w:asciiTheme="majorHAnsi" w:eastAsia="Times New Roman" w:hAnsiTheme="majorHAnsi" w:cs="Times New Roman"/>
          <w:b/>
          <w:sz w:val="24"/>
          <w:szCs w:val="24"/>
          <w:lang w:eastAsia="ar-SA"/>
        </w:rPr>
        <w:lastRenderedPageBreak/>
        <w:t xml:space="preserve">Secondary Education:   </w:t>
      </w:r>
      <w:r>
        <w:rPr>
          <w:rFonts w:asciiTheme="majorHAnsi" w:eastAsia="Times New Roman" w:hAnsiTheme="majorHAnsi" w:cs="Times New Roman"/>
          <w:b/>
          <w:sz w:val="24"/>
          <w:szCs w:val="24"/>
          <w:lang w:eastAsia="ar-SA"/>
        </w:rPr>
        <w:t xml:space="preserve">     </w:t>
      </w:r>
      <w:r w:rsidRPr="00B15302">
        <w:rPr>
          <w:rFonts w:asciiTheme="majorHAnsi" w:eastAsia="Times New Roman" w:hAnsiTheme="majorHAnsi" w:cs="Times New Roman"/>
          <w:b/>
          <w:sz w:val="24"/>
          <w:szCs w:val="24"/>
          <w:lang w:eastAsia="ar-SA"/>
        </w:rPr>
        <w:t xml:space="preserve"> </w:t>
      </w:r>
      <w:r w:rsidRPr="00B15302">
        <w:rPr>
          <w:rFonts w:asciiTheme="majorHAnsi" w:eastAsia="Times New Roman" w:hAnsiTheme="majorHAnsi" w:cs="Times New Roman"/>
          <w:sz w:val="24"/>
          <w:szCs w:val="24"/>
          <w:u w:val="single"/>
          <w:lang w:eastAsia="ar-SA"/>
        </w:rPr>
        <w:t xml:space="preserve">St. Raphael Academy </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Legazpi City </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Philippines</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2001-2005</w:t>
      </w:r>
    </w:p>
    <w:p w:rsidR="00B568D4" w:rsidRPr="00B15302" w:rsidRDefault="00B568D4" w:rsidP="00B568D4">
      <w:pPr>
        <w:suppressAutoHyphens/>
        <w:spacing w:after="0" w:line="240" w:lineRule="auto"/>
        <w:jc w:val="both"/>
        <w:rPr>
          <w:rFonts w:asciiTheme="majorHAnsi" w:eastAsia="Times New Roman" w:hAnsiTheme="majorHAnsi" w:cs="Times New Roman"/>
          <w:b/>
          <w:sz w:val="24"/>
          <w:szCs w:val="24"/>
          <w:lang w:eastAsia="ar-SA"/>
        </w:rPr>
      </w:pPr>
      <w:r w:rsidRPr="00B15302">
        <w:rPr>
          <w:rFonts w:asciiTheme="majorHAnsi" w:eastAsia="Times New Roman" w:hAnsiTheme="majorHAnsi" w:cs="Times New Roman"/>
          <w:sz w:val="24"/>
          <w:szCs w:val="24"/>
          <w:lang w:eastAsia="ar-SA"/>
        </w:rPr>
        <w:tab/>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b/>
          <w:sz w:val="24"/>
          <w:szCs w:val="24"/>
          <w:lang w:eastAsia="ar-SA"/>
        </w:rPr>
        <w:t xml:space="preserve">Elementary Education: </w:t>
      </w:r>
      <w:r>
        <w:rPr>
          <w:rFonts w:asciiTheme="majorHAnsi" w:eastAsia="Times New Roman" w:hAnsiTheme="majorHAnsi" w:cs="Times New Roman"/>
          <w:b/>
          <w:sz w:val="24"/>
          <w:szCs w:val="24"/>
          <w:lang w:eastAsia="ar-SA"/>
        </w:rPr>
        <w:t xml:space="preserve">     </w:t>
      </w:r>
      <w:r w:rsidRPr="00B15302">
        <w:rPr>
          <w:rFonts w:asciiTheme="majorHAnsi" w:eastAsia="Times New Roman" w:hAnsiTheme="majorHAnsi" w:cs="Times New Roman"/>
          <w:b/>
          <w:sz w:val="24"/>
          <w:szCs w:val="24"/>
          <w:lang w:eastAsia="ar-SA"/>
        </w:rPr>
        <w:t xml:space="preserve"> </w:t>
      </w:r>
      <w:r w:rsidRPr="00B15302">
        <w:rPr>
          <w:rFonts w:asciiTheme="majorHAnsi" w:eastAsia="Times New Roman" w:hAnsiTheme="majorHAnsi" w:cs="Times New Roman"/>
          <w:sz w:val="24"/>
          <w:szCs w:val="24"/>
          <w:u w:val="single"/>
          <w:lang w:eastAsia="ar-SA"/>
        </w:rPr>
        <w:t>Ibalon Central School</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Legazpi City</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Philippines</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t xml:space="preserve">              1998-2001</w:t>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u w:val="single"/>
          <w:lang w:eastAsia="ar-SA"/>
        </w:rPr>
      </w:pPr>
      <w:r w:rsidRPr="00B15302">
        <w:rPr>
          <w:rFonts w:asciiTheme="majorHAnsi" w:eastAsia="Times New Roman" w:hAnsiTheme="majorHAnsi" w:cs="Times New Roman"/>
          <w:b/>
          <w:sz w:val="24"/>
          <w:szCs w:val="24"/>
          <w:lang w:eastAsia="ar-SA"/>
        </w:rPr>
        <w:t>Elementary Education</w:t>
      </w:r>
      <w:r w:rsidRPr="00B15302">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 xml:space="preserve">    </w:t>
      </w:r>
      <w:r w:rsidRPr="00B15302">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 xml:space="preserve"> </w:t>
      </w:r>
      <w:r w:rsidRPr="00B15302">
        <w:rPr>
          <w:rFonts w:asciiTheme="majorHAnsi" w:eastAsia="Times New Roman" w:hAnsiTheme="majorHAnsi" w:cs="Times New Roman"/>
          <w:sz w:val="24"/>
          <w:szCs w:val="24"/>
          <w:u w:val="single"/>
          <w:lang w:eastAsia="ar-SA"/>
        </w:rPr>
        <w:t>Jose Panganiban Elementary School</w:t>
      </w:r>
    </w:p>
    <w:p w:rsidR="00B568D4" w:rsidRPr="00B15302" w:rsidRDefault="00B568D4" w:rsidP="00B568D4">
      <w:pPr>
        <w:suppressAutoHyphens/>
        <w:spacing w:after="0" w:line="240" w:lineRule="auto"/>
        <w:ind w:left="2160" w:firstLine="720"/>
        <w:rPr>
          <w:rFonts w:asciiTheme="majorHAnsi" w:eastAsia="Times New Roman" w:hAnsiTheme="majorHAnsi" w:cs="Times New Roman"/>
          <w:sz w:val="24"/>
          <w:szCs w:val="24"/>
          <w:u w:val="single"/>
          <w:lang w:eastAsia="ar-SA"/>
        </w:rPr>
      </w:pPr>
      <w:r>
        <w:rPr>
          <w:rFonts w:asciiTheme="majorHAnsi" w:eastAsia="Times New Roman" w:hAnsiTheme="majorHAnsi" w:cs="Times New Roman"/>
          <w:sz w:val="24"/>
          <w:szCs w:val="24"/>
          <w:lang w:eastAsia="ar-SA"/>
        </w:rPr>
        <w:t xml:space="preserve">  </w:t>
      </w:r>
      <w:r w:rsidRPr="00B15302">
        <w:rPr>
          <w:rFonts w:asciiTheme="majorHAnsi" w:eastAsia="Times New Roman" w:hAnsiTheme="majorHAnsi" w:cs="Times New Roman"/>
          <w:sz w:val="24"/>
          <w:szCs w:val="24"/>
          <w:lang w:eastAsia="ar-SA"/>
        </w:rPr>
        <w:t>Jose Panganiban, Camarines Norte</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 xml:space="preserve">  </w:t>
      </w:r>
      <w:r w:rsidRPr="00B15302">
        <w:rPr>
          <w:rFonts w:asciiTheme="majorHAnsi" w:eastAsia="Times New Roman" w:hAnsiTheme="majorHAnsi" w:cs="Times New Roman"/>
          <w:sz w:val="24"/>
          <w:szCs w:val="24"/>
          <w:lang w:eastAsia="ar-SA"/>
        </w:rPr>
        <w:t>Philippines</w:t>
      </w:r>
    </w:p>
    <w:p w:rsidR="00B568D4" w:rsidRPr="00B15302" w:rsidRDefault="00B568D4" w:rsidP="00B568D4">
      <w:pPr>
        <w:suppressAutoHyphens/>
        <w:spacing w:after="0" w:line="240" w:lineRule="auto"/>
        <w:jc w:val="both"/>
        <w:rPr>
          <w:rFonts w:asciiTheme="majorHAnsi" w:eastAsia="Times New Roman" w:hAnsiTheme="majorHAnsi" w:cs="Times New Roman"/>
          <w:sz w:val="24"/>
          <w:szCs w:val="24"/>
          <w:lang w:eastAsia="ar-SA"/>
        </w:rPr>
      </w:pP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sidRPr="00B15302">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 xml:space="preserve"> </w:t>
      </w:r>
      <w:r w:rsidRPr="00B15302">
        <w:rPr>
          <w:rFonts w:asciiTheme="majorHAnsi" w:eastAsia="Times New Roman" w:hAnsiTheme="majorHAnsi" w:cs="Times New Roman"/>
          <w:sz w:val="24"/>
          <w:szCs w:val="24"/>
          <w:lang w:eastAsia="ar-SA"/>
        </w:rPr>
        <w:t>1994-1998</w:t>
      </w:r>
    </w:p>
    <w:p w:rsidR="00B568D4" w:rsidRDefault="00B568D4" w:rsidP="00B568D4">
      <w:pPr>
        <w:suppressAutoHyphens/>
        <w:spacing w:before="120" w:after="120" w:line="240" w:lineRule="auto"/>
        <w:jc w:val="both"/>
        <w:rPr>
          <w:rFonts w:ascii="Georgia" w:eastAsia="Times New Roman" w:hAnsi="Georgia" w:cs="Times New Roman"/>
          <w:b/>
          <w:sz w:val="24"/>
          <w:szCs w:val="24"/>
          <w:u w:val="single"/>
          <w:lang w:eastAsia="ar-SA"/>
        </w:rPr>
      </w:pPr>
    </w:p>
    <w:p w:rsidR="00B568D4" w:rsidRPr="00672CBD" w:rsidRDefault="00B568D4" w:rsidP="00672CBD">
      <w:pPr>
        <w:suppressAutoHyphens/>
        <w:spacing w:before="120" w:after="120" w:line="240" w:lineRule="auto"/>
        <w:jc w:val="both"/>
        <w:rPr>
          <w:rFonts w:asciiTheme="majorHAnsi" w:eastAsia="Times New Roman" w:hAnsiTheme="majorHAnsi" w:cs="Times New Roman"/>
          <w:b/>
          <w:sz w:val="24"/>
          <w:szCs w:val="24"/>
          <w:u w:val="single"/>
          <w:lang w:eastAsia="ar-SA"/>
        </w:rPr>
      </w:pPr>
      <w:r w:rsidRPr="00B15302">
        <w:rPr>
          <w:rFonts w:asciiTheme="majorHAnsi" w:eastAsia="Times New Roman" w:hAnsiTheme="majorHAnsi" w:cs="Times New Roman"/>
          <w:b/>
          <w:sz w:val="24"/>
          <w:szCs w:val="24"/>
          <w:u w:val="single"/>
          <w:lang w:eastAsia="ar-SA"/>
        </w:rPr>
        <w:t>MEMBERSHIP IN ORGANIZATION:</w:t>
      </w:r>
    </w:p>
    <w:p w:rsidR="00B568D4" w:rsidRDefault="00B568D4" w:rsidP="00B568D4">
      <w:pPr>
        <w:pStyle w:val="ListParagraph"/>
        <w:suppressAutoHyphens/>
        <w:spacing w:before="120" w:after="120" w:line="240" w:lineRule="auto"/>
        <w:jc w:val="both"/>
        <w:rPr>
          <w:rFonts w:asciiTheme="majorHAnsi" w:hAnsiTheme="majorHAnsi"/>
          <w:sz w:val="24"/>
          <w:szCs w:val="24"/>
        </w:rPr>
      </w:pPr>
    </w:p>
    <w:p w:rsidR="00672CBD" w:rsidRDefault="00B568D4" w:rsidP="00672CBD">
      <w:pPr>
        <w:pStyle w:val="ListParagraph"/>
        <w:numPr>
          <w:ilvl w:val="0"/>
          <w:numId w:val="4"/>
        </w:numPr>
        <w:suppressAutoHyphens/>
        <w:spacing w:before="120" w:after="120" w:line="240" w:lineRule="auto"/>
        <w:jc w:val="both"/>
        <w:rPr>
          <w:rFonts w:asciiTheme="majorHAnsi" w:hAnsiTheme="majorHAnsi"/>
          <w:sz w:val="24"/>
          <w:szCs w:val="24"/>
        </w:rPr>
      </w:pPr>
      <w:r>
        <w:rPr>
          <w:rFonts w:asciiTheme="majorHAnsi" w:hAnsiTheme="majorHAnsi"/>
          <w:sz w:val="24"/>
          <w:szCs w:val="24"/>
        </w:rPr>
        <w:t>National League of Philippine Government Nurses Inc.</w:t>
      </w:r>
    </w:p>
    <w:p w:rsidR="00672CBD" w:rsidRDefault="00672CBD" w:rsidP="00672CBD">
      <w:pPr>
        <w:pStyle w:val="ListParagraph"/>
        <w:suppressAutoHyphens/>
        <w:spacing w:before="120" w:after="120" w:line="240" w:lineRule="auto"/>
        <w:jc w:val="both"/>
        <w:rPr>
          <w:rFonts w:asciiTheme="majorHAnsi" w:hAnsiTheme="majorHAnsi"/>
          <w:sz w:val="24"/>
          <w:szCs w:val="24"/>
        </w:rPr>
      </w:pPr>
    </w:p>
    <w:p w:rsidR="00672CBD" w:rsidRPr="00672CBD" w:rsidRDefault="00672CBD" w:rsidP="00672CBD">
      <w:pPr>
        <w:pStyle w:val="ListParagraph"/>
        <w:numPr>
          <w:ilvl w:val="0"/>
          <w:numId w:val="4"/>
        </w:numPr>
        <w:suppressAutoHyphens/>
        <w:spacing w:before="120" w:after="120" w:line="240" w:lineRule="auto"/>
        <w:jc w:val="both"/>
        <w:rPr>
          <w:rFonts w:asciiTheme="majorHAnsi" w:hAnsiTheme="majorHAnsi"/>
          <w:sz w:val="24"/>
          <w:szCs w:val="24"/>
        </w:rPr>
      </w:pPr>
      <w:r w:rsidRPr="00672CBD">
        <w:rPr>
          <w:rFonts w:asciiTheme="majorHAnsi" w:hAnsiTheme="majorHAnsi"/>
          <w:sz w:val="24"/>
          <w:szCs w:val="24"/>
        </w:rPr>
        <w:t>Philippine Nurses Association</w:t>
      </w:r>
    </w:p>
    <w:p w:rsidR="00B568D4" w:rsidRDefault="00B568D4" w:rsidP="00B568D4">
      <w:pPr>
        <w:pStyle w:val="ListParagraph"/>
        <w:suppressAutoHyphens/>
        <w:spacing w:before="120" w:after="120" w:line="240" w:lineRule="auto"/>
        <w:jc w:val="both"/>
        <w:rPr>
          <w:rFonts w:asciiTheme="majorHAnsi" w:hAnsiTheme="majorHAnsi"/>
          <w:sz w:val="24"/>
          <w:szCs w:val="24"/>
        </w:rPr>
      </w:pPr>
    </w:p>
    <w:p w:rsidR="00B568D4" w:rsidRDefault="00B568D4" w:rsidP="00B568D4">
      <w:pPr>
        <w:pStyle w:val="ListParagraph"/>
        <w:numPr>
          <w:ilvl w:val="0"/>
          <w:numId w:val="4"/>
        </w:numPr>
        <w:suppressAutoHyphens/>
        <w:spacing w:after="0" w:line="160" w:lineRule="atLeast"/>
        <w:jc w:val="both"/>
        <w:rPr>
          <w:rFonts w:asciiTheme="majorHAnsi" w:hAnsiTheme="majorHAnsi"/>
          <w:sz w:val="24"/>
          <w:szCs w:val="24"/>
        </w:rPr>
      </w:pPr>
      <w:r w:rsidRPr="00315536">
        <w:rPr>
          <w:rFonts w:asciiTheme="majorHAnsi" w:hAnsiTheme="majorHAnsi"/>
          <w:sz w:val="24"/>
          <w:szCs w:val="24"/>
        </w:rPr>
        <w:t>The Catholic Nurses Guild of the Philippines</w:t>
      </w:r>
    </w:p>
    <w:p w:rsidR="00B568D4" w:rsidRPr="00315536" w:rsidRDefault="00B568D4" w:rsidP="00B568D4">
      <w:pPr>
        <w:pStyle w:val="ListParagraph"/>
        <w:rPr>
          <w:rFonts w:asciiTheme="majorHAnsi" w:hAnsiTheme="majorHAnsi"/>
          <w:sz w:val="24"/>
          <w:szCs w:val="24"/>
        </w:rPr>
      </w:pPr>
    </w:p>
    <w:p w:rsidR="00B568D4" w:rsidRPr="00315536" w:rsidRDefault="00B568D4" w:rsidP="00B568D4">
      <w:pPr>
        <w:pStyle w:val="ListParagraph"/>
        <w:suppressAutoHyphens/>
        <w:spacing w:after="0" w:line="160" w:lineRule="atLeast"/>
        <w:jc w:val="both"/>
        <w:rPr>
          <w:rFonts w:asciiTheme="majorHAnsi" w:hAnsiTheme="majorHAnsi"/>
          <w:sz w:val="24"/>
          <w:szCs w:val="24"/>
        </w:rPr>
      </w:pPr>
    </w:p>
    <w:p w:rsidR="00B568D4" w:rsidRDefault="00B568D4" w:rsidP="00B568D4">
      <w:pPr>
        <w:suppressAutoHyphens/>
        <w:spacing w:after="0" w:line="160" w:lineRule="atLeast"/>
        <w:jc w:val="both"/>
        <w:rPr>
          <w:rFonts w:asciiTheme="majorHAnsi" w:hAnsiTheme="majorHAnsi"/>
          <w:b/>
          <w:sz w:val="24"/>
          <w:szCs w:val="24"/>
          <w:u w:val="single"/>
        </w:rPr>
      </w:pPr>
      <w:r w:rsidRPr="00C41DD6">
        <w:rPr>
          <w:rFonts w:asciiTheme="majorHAnsi" w:hAnsiTheme="majorHAnsi"/>
          <w:b/>
          <w:sz w:val="24"/>
          <w:szCs w:val="24"/>
          <w:u w:val="single"/>
        </w:rPr>
        <w:t>TRAININGS, SEMINARS/VOLUNTARY EXPERIENCE:</w:t>
      </w:r>
    </w:p>
    <w:p w:rsidR="00672CBD" w:rsidRDefault="00672CBD" w:rsidP="00B568D4">
      <w:pPr>
        <w:suppressAutoHyphens/>
        <w:spacing w:after="0" w:line="160" w:lineRule="atLeast"/>
        <w:jc w:val="both"/>
        <w:rPr>
          <w:rFonts w:asciiTheme="majorHAnsi" w:hAnsiTheme="majorHAnsi"/>
          <w:b/>
          <w:sz w:val="24"/>
          <w:szCs w:val="24"/>
          <w:u w:val="single"/>
        </w:rPr>
      </w:pPr>
    </w:p>
    <w:p w:rsidR="00B568D4" w:rsidRDefault="00B568D4" w:rsidP="00B568D4">
      <w:pPr>
        <w:suppressAutoHyphens/>
        <w:spacing w:after="0" w:line="160" w:lineRule="atLeast"/>
        <w:jc w:val="both"/>
        <w:rPr>
          <w:rFonts w:asciiTheme="majorHAnsi" w:hAnsiTheme="majorHAnsi"/>
          <w:b/>
          <w:sz w:val="24"/>
          <w:szCs w:val="24"/>
          <w:u w:val="single"/>
        </w:rPr>
      </w:pPr>
    </w:p>
    <w:p w:rsidR="00672CBD" w:rsidRDefault="00672CBD" w:rsidP="00B568D4">
      <w:pPr>
        <w:pStyle w:val="NoSpacing"/>
        <w:ind w:left="2880" w:hanging="2880"/>
        <w:jc w:val="both"/>
        <w:rPr>
          <w:rFonts w:asciiTheme="majorHAnsi" w:hAnsiTheme="majorHAnsi"/>
          <w:sz w:val="24"/>
          <w:szCs w:val="24"/>
        </w:rPr>
      </w:pPr>
      <w:r>
        <w:rPr>
          <w:rFonts w:asciiTheme="majorHAnsi" w:hAnsiTheme="majorHAnsi"/>
          <w:sz w:val="24"/>
          <w:szCs w:val="24"/>
        </w:rPr>
        <w:t>December 18, 2017</w:t>
      </w:r>
      <w:r>
        <w:rPr>
          <w:rFonts w:asciiTheme="majorHAnsi" w:hAnsiTheme="majorHAnsi"/>
          <w:sz w:val="24"/>
          <w:szCs w:val="24"/>
        </w:rPr>
        <w:tab/>
        <w:t xml:space="preserve">Seminar and Workshop in Innovation Management: </w:t>
      </w:r>
      <w:r w:rsidR="00827565">
        <w:rPr>
          <w:rFonts w:asciiTheme="majorHAnsi" w:hAnsiTheme="majorHAnsi"/>
          <w:sz w:val="24"/>
          <w:szCs w:val="24"/>
        </w:rPr>
        <w:t>An introduction to the APEC</w:t>
      </w:r>
      <w:r>
        <w:rPr>
          <w:rFonts w:asciiTheme="majorHAnsi" w:hAnsiTheme="majorHAnsi"/>
          <w:sz w:val="24"/>
          <w:szCs w:val="24"/>
        </w:rPr>
        <w:t xml:space="preserve"> Digital Hub for Mental Health</w:t>
      </w:r>
    </w:p>
    <w:p w:rsidR="00827565" w:rsidRPr="00827565" w:rsidRDefault="00827565" w:rsidP="00B568D4">
      <w:pPr>
        <w:pStyle w:val="NoSpacing"/>
        <w:ind w:left="2880" w:hanging="2880"/>
        <w:jc w:val="both"/>
        <w:rPr>
          <w:rFonts w:asciiTheme="majorHAnsi" w:hAnsiTheme="majorHAnsi"/>
          <w:b/>
          <w:sz w:val="24"/>
          <w:szCs w:val="24"/>
        </w:rPr>
      </w:pPr>
      <w:r>
        <w:rPr>
          <w:rFonts w:asciiTheme="majorHAnsi" w:hAnsiTheme="majorHAnsi"/>
          <w:sz w:val="24"/>
          <w:szCs w:val="24"/>
        </w:rPr>
        <w:tab/>
      </w:r>
      <w:r w:rsidRPr="00827565">
        <w:rPr>
          <w:rFonts w:asciiTheme="majorHAnsi" w:hAnsiTheme="majorHAnsi"/>
          <w:b/>
          <w:sz w:val="24"/>
          <w:szCs w:val="24"/>
        </w:rPr>
        <w:t>(National Center for Mental Health)</w:t>
      </w:r>
    </w:p>
    <w:p w:rsidR="00672CBD" w:rsidRDefault="00672CBD" w:rsidP="00B568D4">
      <w:pPr>
        <w:pStyle w:val="NoSpacing"/>
        <w:ind w:left="2880" w:hanging="2880"/>
        <w:jc w:val="both"/>
        <w:rPr>
          <w:rFonts w:asciiTheme="majorHAnsi" w:hAnsiTheme="majorHAnsi"/>
          <w:sz w:val="24"/>
          <w:szCs w:val="24"/>
        </w:rPr>
      </w:pPr>
      <w:r>
        <w:rPr>
          <w:rFonts w:asciiTheme="majorHAnsi" w:hAnsiTheme="majorHAnsi"/>
          <w:sz w:val="24"/>
          <w:szCs w:val="24"/>
        </w:rPr>
        <w:t xml:space="preserve"> </w:t>
      </w:r>
    </w:p>
    <w:p w:rsidR="00827565" w:rsidRDefault="00827565" w:rsidP="00B568D4">
      <w:pPr>
        <w:pStyle w:val="NoSpacing"/>
        <w:ind w:left="2880" w:hanging="2880"/>
        <w:jc w:val="both"/>
        <w:rPr>
          <w:rFonts w:asciiTheme="majorHAnsi" w:hAnsiTheme="majorHAnsi"/>
          <w:sz w:val="24"/>
          <w:szCs w:val="24"/>
        </w:rPr>
      </w:pPr>
      <w:r>
        <w:rPr>
          <w:rFonts w:asciiTheme="majorHAnsi" w:hAnsiTheme="majorHAnsi"/>
          <w:sz w:val="24"/>
          <w:szCs w:val="24"/>
        </w:rPr>
        <w:t>July 14, 2017</w:t>
      </w:r>
      <w:r>
        <w:rPr>
          <w:rFonts w:asciiTheme="majorHAnsi" w:hAnsiTheme="majorHAnsi"/>
          <w:sz w:val="24"/>
          <w:szCs w:val="24"/>
        </w:rPr>
        <w:tab/>
        <w:t>Nursing Consideration in Adverse Drug Reactions</w:t>
      </w:r>
    </w:p>
    <w:p w:rsidR="00827565" w:rsidRPr="00827565" w:rsidRDefault="00827565" w:rsidP="00827565">
      <w:pPr>
        <w:pStyle w:val="NoSpacing"/>
        <w:ind w:left="2880" w:hanging="2880"/>
        <w:jc w:val="both"/>
        <w:rPr>
          <w:rFonts w:asciiTheme="majorHAnsi" w:hAnsiTheme="majorHAnsi"/>
          <w:b/>
          <w:sz w:val="24"/>
          <w:szCs w:val="24"/>
        </w:rPr>
      </w:pPr>
      <w:r>
        <w:rPr>
          <w:rFonts w:asciiTheme="majorHAnsi" w:hAnsiTheme="majorHAnsi"/>
          <w:sz w:val="24"/>
          <w:szCs w:val="24"/>
        </w:rPr>
        <w:tab/>
      </w:r>
      <w:r w:rsidRPr="00827565">
        <w:rPr>
          <w:rFonts w:asciiTheme="majorHAnsi" w:hAnsiTheme="majorHAnsi"/>
          <w:b/>
          <w:sz w:val="24"/>
          <w:szCs w:val="24"/>
        </w:rPr>
        <w:t>(National Center for Mental Health)</w:t>
      </w:r>
    </w:p>
    <w:p w:rsidR="00827565" w:rsidRDefault="00827565" w:rsidP="00B568D4">
      <w:pPr>
        <w:pStyle w:val="NoSpacing"/>
        <w:ind w:left="2880" w:hanging="2880"/>
        <w:jc w:val="both"/>
        <w:rPr>
          <w:rFonts w:asciiTheme="majorHAnsi" w:hAnsiTheme="majorHAnsi"/>
          <w:sz w:val="24"/>
          <w:szCs w:val="24"/>
        </w:rPr>
      </w:pPr>
    </w:p>
    <w:p w:rsidR="00B568D4" w:rsidRDefault="00B568D4" w:rsidP="00B568D4">
      <w:pPr>
        <w:pStyle w:val="NoSpacing"/>
        <w:ind w:left="2880" w:hanging="2880"/>
        <w:jc w:val="both"/>
        <w:rPr>
          <w:rFonts w:asciiTheme="majorHAnsi" w:hAnsiTheme="majorHAnsi"/>
          <w:b/>
          <w:sz w:val="24"/>
          <w:szCs w:val="24"/>
        </w:rPr>
      </w:pPr>
      <w:r>
        <w:rPr>
          <w:rFonts w:asciiTheme="majorHAnsi" w:hAnsiTheme="majorHAnsi"/>
          <w:sz w:val="24"/>
          <w:szCs w:val="24"/>
        </w:rPr>
        <w:t>April 30, 2016</w:t>
      </w:r>
      <w:r>
        <w:rPr>
          <w:rFonts w:asciiTheme="majorHAnsi" w:hAnsiTheme="majorHAnsi"/>
          <w:sz w:val="24"/>
          <w:szCs w:val="24"/>
        </w:rPr>
        <w:tab/>
        <w:t xml:space="preserve">Assessment of Mental Illness - Forensic Psychiatry Seminar </w:t>
      </w:r>
      <w:r w:rsidRPr="00097B9E">
        <w:rPr>
          <w:rFonts w:asciiTheme="majorHAnsi" w:hAnsiTheme="majorHAnsi"/>
          <w:b/>
          <w:sz w:val="24"/>
          <w:szCs w:val="24"/>
        </w:rPr>
        <w:t>(GLI Institute)</w:t>
      </w:r>
    </w:p>
    <w:p w:rsidR="00B568D4" w:rsidRDefault="00B568D4" w:rsidP="00B568D4">
      <w:pPr>
        <w:pStyle w:val="NoSpacing"/>
        <w:ind w:left="2880" w:hanging="2880"/>
        <w:jc w:val="both"/>
        <w:rPr>
          <w:rFonts w:asciiTheme="majorHAnsi" w:hAnsiTheme="majorHAnsi"/>
          <w:b/>
          <w:sz w:val="24"/>
          <w:szCs w:val="24"/>
        </w:rPr>
      </w:pPr>
    </w:p>
    <w:p w:rsidR="00B568D4" w:rsidRDefault="00B568D4" w:rsidP="00B568D4">
      <w:pPr>
        <w:pStyle w:val="NoSpacing"/>
        <w:ind w:left="2880" w:hanging="2880"/>
        <w:jc w:val="both"/>
        <w:rPr>
          <w:rFonts w:asciiTheme="majorHAnsi" w:hAnsiTheme="majorHAnsi"/>
          <w:b/>
          <w:sz w:val="24"/>
          <w:szCs w:val="24"/>
        </w:rPr>
      </w:pPr>
      <w:r>
        <w:rPr>
          <w:rFonts w:asciiTheme="majorHAnsi" w:hAnsiTheme="majorHAnsi"/>
          <w:sz w:val="24"/>
          <w:szCs w:val="24"/>
        </w:rPr>
        <w:t>April 30, 2016</w:t>
      </w:r>
      <w:r>
        <w:rPr>
          <w:rFonts w:asciiTheme="majorHAnsi" w:hAnsiTheme="majorHAnsi"/>
          <w:sz w:val="24"/>
          <w:szCs w:val="24"/>
        </w:rPr>
        <w:tab/>
        <w:t xml:space="preserve">Forensic Psychiatry in Healthcare Setting - Forensic Psychiatry Seminar </w:t>
      </w:r>
      <w:r w:rsidRPr="00097B9E">
        <w:rPr>
          <w:rFonts w:asciiTheme="majorHAnsi" w:hAnsiTheme="majorHAnsi"/>
          <w:b/>
          <w:sz w:val="24"/>
          <w:szCs w:val="24"/>
        </w:rPr>
        <w:t>(GLI Institute)</w:t>
      </w:r>
    </w:p>
    <w:p w:rsidR="00B568D4" w:rsidRDefault="00B568D4" w:rsidP="00B568D4">
      <w:pPr>
        <w:pStyle w:val="NoSpacing"/>
        <w:ind w:left="2880" w:hanging="2880"/>
        <w:jc w:val="both"/>
        <w:rPr>
          <w:rFonts w:asciiTheme="majorHAnsi" w:hAnsiTheme="majorHAnsi"/>
          <w:b/>
          <w:sz w:val="24"/>
          <w:szCs w:val="24"/>
        </w:rPr>
      </w:pPr>
    </w:p>
    <w:p w:rsidR="00B568D4" w:rsidRDefault="00B568D4" w:rsidP="00B568D4">
      <w:pPr>
        <w:pStyle w:val="NoSpacing"/>
        <w:ind w:left="2880" w:hanging="2880"/>
        <w:jc w:val="both"/>
        <w:rPr>
          <w:rFonts w:asciiTheme="majorHAnsi" w:hAnsiTheme="majorHAnsi"/>
          <w:b/>
          <w:sz w:val="24"/>
          <w:szCs w:val="24"/>
        </w:rPr>
      </w:pPr>
      <w:r>
        <w:rPr>
          <w:rFonts w:asciiTheme="majorHAnsi" w:hAnsiTheme="majorHAnsi"/>
          <w:sz w:val="24"/>
          <w:szCs w:val="24"/>
        </w:rPr>
        <w:t>April 30, 2016</w:t>
      </w:r>
      <w:r>
        <w:rPr>
          <w:rFonts w:asciiTheme="majorHAnsi" w:hAnsiTheme="majorHAnsi"/>
          <w:sz w:val="24"/>
          <w:szCs w:val="24"/>
        </w:rPr>
        <w:tab/>
        <w:t xml:space="preserve">Management of Mental Illness - Forensic Psychiatry Seminar </w:t>
      </w:r>
      <w:r w:rsidRPr="00097B9E">
        <w:rPr>
          <w:rFonts w:asciiTheme="majorHAnsi" w:hAnsiTheme="majorHAnsi"/>
          <w:b/>
          <w:sz w:val="24"/>
          <w:szCs w:val="24"/>
        </w:rPr>
        <w:t>(GLI Institute)</w:t>
      </w:r>
    </w:p>
    <w:p w:rsidR="00B568D4" w:rsidRDefault="00B568D4" w:rsidP="00B568D4">
      <w:pPr>
        <w:suppressAutoHyphens/>
        <w:spacing w:after="0" w:line="160" w:lineRule="atLeast"/>
        <w:jc w:val="both"/>
        <w:rPr>
          <w:rFonts w:asciiTheme="majorHAnsi" w:hAnsiTheme="majorHAnsi"/>
          <w:b/>
          <w:sz w:val="24"/>
          <w:szCs w:val="24"/>
          <w:u w:val="single"/>
        </w:rPr>
      </w:pPr>
    </w:p>
    <w:p w:rsidR="00B568D4" w:rsidRPr="00CB77D9" w:rsidRDefault="00B568D4" w:rsidP="00B568D4">
      <w:pPr>
        <w:pStyle w:val="NoSpacing"/>
        <w:ind w:left="2880" w:hanging="2880"/>
        <w:jc w:val="both"/>
        <w:rPr>
          <w:rFonts w:asciiTheme="majorHAnsi" w:hAnsiTheme="majorHAnsi"/>
          <w:b/>
          <w:sz w:val="24"/>
          <w:szCs w:val="24"/>
        </w:rPr>
      </w:pPr>
      <w:r>
        <w:rPr>
          <w:rFonts w:asciiTheme="majorHAnsi" w:hAnsiTheme="majorHAnsi"/>
          <w:sz w:val="24"/>
          <w:szCs w:val="24"/>
        </w:rPr>
        <w:t>October 9-10, 2015</w:t>
      </w:r>
      <w:r>
        <w:rPr>
          <w:rFonts w:asciiTheme="majorHAnsi" w:hAnsiTheme="majorHAnsi"/>
          <w:sz w:val="24"/>
          <w:szCs w:val="24"/>
        </w:rPr>
        <w:tab/>
        <w:t>13</w:t>
      </w:r>
      <w:r w:rsidRPr="002C7F6C">
        <w:rPr>
          <w:rFonts w:asciiTheme="majorHAnsi" w:hAnsiTheme="majorHAnsi"/>
          <w:sz w:val="24"/>
          <w:szCs w:val="24"/>
          <w:vertAlign w:val="superscript"/>
        </w:rPr>
        <w:t>th</w:t>
      </w:r>
      <w:r>
        <w:rPr>
          <w:rFonts w:asciiTheme="majorHAnsi" w:hAnsiTheme="majorHAnsi"/>
          <w:sz w:val="24"/>
          <w:szCs w:val="24"/>
        </w:rPr>
        <w:t xml:space="preserve"> Alzheimer’s Disease and Related Disorders Annual Convention </w:t>
      </w:r>
      <w:r w:rsidRPr="00CB77D9">
        <w:rPr>
          <w:rFonts w:asciiTheme="majorHAnsi" w:hAnsiTheme="majorHAnsi"/>
          <w:b/>
          <w:sz w:val="24"/>
          <w:szCs w:val="24"/>
        </w:rPr>
        <w:t xml:space="preserve">(Dementia Society of the Philippines and the </w:t>
      </w:r>
    </w:p>
    <w:p w:rsidR="00B568D4" w:rsidRDefault="00B568D4" w:rsidP="00B568D4">
      <w:pPr>
        <w:pStyle w:val="NoSpacing"/>
        <w:jc w:val="both"/>
        <w:rPr>
          <w:rFonts w:asciiTheme="majorHAnsi" w:hAnsiTheme="majorHAnsi"/>
          <w:b/>
          <w:sz w:val="24"/>
          <w:szCs w:val="24"/>
        </w:rPr>
      </w:pPr>
      <w:r w:rsidRPr="00CB77D9">
        <w:rPr>
          <w:rFonts w:asciiTheme="majorHAnsi" w:hAnsiTheme="majorHAnsi"/>
          <w:b/>
          <w:sz w:val="24"/>
          <w:szCs w:val="24"/>
        </w:rPr>
        <w:tab/>
      </w:r>
      <w:r w:rsidRPr="00CB77D9">
        <w:rPr>
          <w:rFonts w:asciiTheme="majorHAnsi" w:hAnsiTheme="majorHAnsi"/>
          <w:b/>
          <w:sz w:val="24"/>
          <w:szCs w:val="24"/>
        </w:rPr>
        <w:tab/>
      </w:r>
      <w:r w:rsidRPr="00CB77D9">
        <w:rPr>
          <w:rFonts w:asciiTheme="majorHAnsi" w:hAnsiTheme="majorHAnsi"/>
          <w:b/>
          <w:sz w:val="24"/>
          <w:szCs w:val="24"/>
        </w:rPr>
        <w:tab/>
      </w:r>
      <w:r w:rsidRPr="00CB77D9">
        <w:rPr>
          <w:rFonts w:asciiTheme="majorHAnsi" w:hAnsiTheme="majorHAnsi"/>
          <w:b/>
          <w:sz w:val="24"/>
          <w:szCs w:val="24"/>
        </w:rPr>
        <w:tab/>
        <w:t>Allied Specialist Group)</w:t>
      </w:r>
    </w:p>
    <w:p w:rsidR="00B568D4" w:rsidRDefault="00B568D4" w:rsidP="00B568D4">
      <w:pPr>
        <w:pStyle w:val="NoSpacing"/>
        <w:jc w:val="both"/>
        <w:rPr>
          <w:rFonts w:asciiTheme="majorHAnsi" w:hAnsiTheme="majorHAnsi"/>
          <w:b/>
          <w:sz w:val="24"/>
          <w:szCs w:val="24"/>
        </w:rPr>
      </w:pPr>
    </w:p>
    <w:p w:rsidR="00B568D4" w:rsidRDefault="00B568D4" w:rsidP="00B568D4">
      <w:pPr>
        <w:pStyle w:val="NoSpacing"/>
        <w:ind w:left="2880" w:hanging="2880"/>
        <w:jc w:val="both"/>
        <w:rPr>
          <w:rFonts w:asciiTheme="majorHAnsi" w:hAnsiTheme="majorHAnsi"/>
          <w:b/>
          <w:sz w:val="24"/>
          <w:szCs w:val="24"/>
        </w:rPr>
      </w:pPr>
      <w:r w:rsidRPr="00ED7E44">
        <w:rPr>
          <w:rFonts w:asciiTheme="majorHAnsi" w:hAnsiTheme="majorHAnsi"/>
          <w:sz w:val="24"/>
          <w:szCs w:val="24"/>
        </w:rPr>
        <w:lastRenderedPageBreak/>
        <w:t>August 30, 2015</w:t>
      </w:r>
      <w:r>
        <w:rPr>
          <w:rFonts w:asciiTheme="majorHAnsi" w:hAnsiTheme="majorHAnsi"/>
          <w:b/>
          <w:sz w:val="24"/>
          <w:szCs w:val="24"/>
        </w:rPr>
        <w:tab/>
      </w:r>
      <w:r w:rsidRPr="00ED7E44">
        <w:rPr>
          <w:rFonts w:asciiTheme="majorHAnsi" w:hAnsiTheme="majorHAnsi"/>
          <w:sz w:val="24"/>
          <w:szCs w:val="24"/>
        </w:rPr>
        <w:t>Does it require Evidence-Based Practice? Research? Or Process Improvement?</w:t>
      </w:r>
      <w:r>
        <w:rPr>
          <w:rFonts w:asciiTheme="majorHAnsi" w:hAnsiTheme="majorHAnsi"/>
          <w:sz w:val="24"/>
          <w:szCs w:val="24"/>
        </w:rPr>
        <w:t xml:space="preserve"> Designing and Applying the Right Strategy in Nursing </w:t>
      </w:r>
      <w:r>
        <w:rPr>
          <w:rFonts w:asciiTheme="majorHAnsi" w:hAnsiTheme="majorHAnsi"/>
          <w:b/>
          <w:sz w:val="24"/>
          <w:szCs w:val="24"/>
        </w:rPr>
        <w:t>(Integrative Nursing Research Society Philippines)</w:t>
      </w:r>
    </w:p>
    <w:p w:rsidR="00B568D4" w:rsidRDefault="00B568D4" w:rsidP="00B568D4">
      <w:pPr>
        <w:pStyle w:val="NoSpacing"/>
        <w:ind w:left="2880" w:hanging="2880"/>
        <w:jc w:val="both"/>
        <w:rPr>
          <w:rFonts w:asciiTheme="majorHAnsi" w:hAnsiTheme="majorHAnsi"/>
          <w:b/>
          <w:sz w:val="24"/>
          <w:szCs w:val="24"/>
        </w:rPr>
      </w:pPr>
      <w:r w:rsidRPr="00FA7B47">
        <w:rPr>
          <w:rFonts w:asciiTheme="majorHAnsi" w:hAnsiTheme="majorHAnsi"/>
          <w:sz w:val="24"/>
          <w:szCs w:val="24"/>
        </w:rPr>
        <w:t>August 27, 2015</w:t>
      </w:r>
      <w:r>
        <w:rPr>
          <w:rFonts w:asciiTheme="majorHAnsi" w:hAnsiTheme="majorHAnsi"/>
          <w:b/>
          <w:sz w:val="24"/>
          <w:szCs w:val="24"/>
        </w:rPr>
        <w:tab/>
      </w:r>
      <w:r w:rsidRPr="00FA7B47">
        <w:rPr>
          <w:rFonts w:asciiTheme="majorHAnsi" w:hAnsiTheme="majorHAnsi"/>
          <w:sz w:val="24"/>
          <w:szCs w:val="24"/>
        </w:rPr>
        <w:t>ASEAN Integration 2015 : It’s Impact on Nursing Practice</w:t>
      </w:r>
      <w:r>
        <w:rPr>
          <w:rFonts w:asciiTheme="majorHAnsi" w:hAnsiTheme="majorHAnsi"/>
          <w:b/>
          <w:sz w:val="24"/>
          <w:szCs w:val="24"/>
        </w:rPr>
        <w:t xml:space="preserve"> (Associatoin of Nursing Service Administrators of the Philippines Inc.)</w:t>
      </w:r>
    </w:p>
    <w:p w:rsidR="00B568D4" w:rsidRPr="00CB77D9" w:rsidRDefault="00B568D4" w:rsidP="00B568D4">
      <w:pPr>
        <w:pStyle w:val="NoSpacing"/>
        <w:ind w:left="2880" w:hanging="2880"/>
        <w:jc w:val="both"/>
        <w:rPr>
          <w:rFonts w:asciiTheme="majorHAnsi" w:hAnsiTheme="majorHAnsi"/>
          <w:b/>
          <w:sz w:val="24"/>
          <w:szCs w:val="24"/>
        </w:rPr>
      </w:pPr>
    </w:p>
    <w:p w:rsidR="00B568D4" w:rsidRDefault="00B568D4" w:rsidP="00B568D4">
      <w:pPr>
        <w:suppressAutoHyphens/>
        <w:spacing w:after="0" w:line="160" w:lineRule="atLeast"/>
        <w:ind w:left="2880" w:hanging="2880"/>
        <w:jc w:val="both"/>
        <w:rPr>
          <w:rFonts w:asciiTheme="majorHAnsi" w:hAnsiTheme="majorHAnsi"/>
          <w:b/>
          <w:sz w:val="24"/>
          <w:szCs w:val="24"/>
        </w:rPr>
      </w:pPr>
      <w:r>
        <w:rPr>
          <w:rFonts w:asciiTheme="majorHAnsi" w:hAnsiTheme="majorHAnsi"/>
          <w:sz w:val="24"/>
          <w:szCs w:val="24"/>
        </w:rPr>
        <w:t xml:space="preserve">June 25-26, 2015 </w:t>
      </w:r>
      <w:r>
        <w:rPr>
          <w:rFonts w:asciiTheme="majorHAnsi" w:hAnsiTheme="majorHAnsi"/>
          <w:sz w:val="24"/>
          <w:szCs w:val="24"/>
        </w:rPr>
        <w:tab/>
        <w:t xml:space="preserve">First ASEAN Patient Safety Congress </w:t>
      </w:r>
      <w:r w:rsidRPr="00ED7E44">
        <w:rPr>
          <w:rFonts w:asciiTheme="majorHAnsi" w:hAnsiTheme="majorHAnsi"/>
          <w:b/>
          <w:sz w:val="24"/>
          <w:szCs w:val="24"/>
        </w:rPr>
        <w:t>(UP Medical Alumni Fund Inc)</w:t>
      </w:r>
    </w:p>
    <w:p w:rsidR="00B568D4" w:rsidRPr="00ED7E44" w:rsidRDefault="00B568D4" w:rsidP="00B568D4">
      <w:pPr>
        <w:suppressAutoHyphens/>
        <w:spacing w:after="0" w:line="160" w:lineRule="atLeast"/>
        <w:ind w:left="2880" w:hanging="2880"/>
        <w:jc w:val="both"/>
        <w:rPr>
          <w:rFonts w:asciiTheme="majorHAnsi" w:hAnsiTheme="majorHAnsi"/>
          <w:sz w:val="24"/>
          <w:szCs w:val="24"/>
        </w:rPr>
      </w:pPr>
    </w:p>
    <w:p w:rsidR="00B568D4" w:rsidRDefault="00B568D4" w:rsidP="00B568D4">
      <w:pPr>
        <w:suppressAutoHyphens/>
        <w:spacing w:after="0" w:line="160" w:lineRule="atLeast"/>
        <w:ind w:left="2880" w:hanging="2880"/>
        <w:jc w:val="both"/>
        <w:rPr>
          <w:rFonts w:asciiTheme="majorHAnsi" w:hAnsiTheme="majorHAnsi"/>
          <w:b/>
          <w:sz w:val="24"/>
          <w:szCs w:val="24"/>
        </w:rPr>
      </w:pPr>
      <w:r w:rsidRPr="00ED7E44">
        <w:rPr>
          <w:rFonts w:asciiTheme="majorHAnsi" w:hAnsiTheme="majorHAnsi"/>
          <w:sz w:val="24"/>
          <w:szCs w:val="24"/>
        </w:rPr>
        <w:t>May 9, 2015</w:t>
      </w:r>
      <w:r w:rsidRPr="00ED7E44">
        <w:rPr>
          <w:rFonts w:asciiTheme="majorHAnsi" w:hAnsiTheme="majorHAnsi"/>
          <w:sz w:val="24"/>
          <w:szCs w:val="24"/>
        </w:rPr>
        <w:tab/>
        <w:t>Creating and Validating your Innovative Research Design</w:t>
      </w:r>
      <w:r>
        <w:rPr>
          <w:rFonts w:asciiTheme="majorHAnsi" w:hAnsiTheme="majorHAnsi"/>
          <w:b/>
          <w:sz w:val="24"/>
          <w:szCs w:val="24"/>
        </w:rPr>
        <w:t>(Integrative Nursing Research Society Philippines)</w:t>
      </w:r>
    </w:p>
    <w:p w:rsidR="00B568D4" w:rsidRPr="00ED7E44" w:rsidRDefault="00B568D4" w:rsidP="00B568D4">
      <w:pPr>
        <w:suppressAutoHyphens/>
        <w:spacing w:after="0" w:line="160" w:lineRule="atLeast"/>
        <w:ind w:left="2880" w:hanging="2880"/>
        <w:jc w:val="both"/>
        <w:rPr>
          <w:rFonts w:asciiTheme="majorHAnsi" w:hAnsiTheme="majorHAnsi"/>
          <w:sz w:val="24"/>
          <w:szCs w:val="24"/>
        </w:rPr>
      </w:pPr>
    </w:p>
    <w:p w:rsidR="00B568D4" w:rsidRDefault="00B568D4" w:rsidP="00B568D4">
      <w:pPr>
        <w:suppressAutoHyphens/>
        <w:spacing w:after="0" w:line="160" w:lineRule="atLeast"/>
        <w:ind w:left="2880" w:hanging="2880"/>
        <w:jc w:val="both"/>
        <w:rPr>
          <w:rFonts w:asciiTheme="majorHAnsi" w:hAnsiTheme="majorHAnsi"/>
          <w:b/>
          <w:sz w:val="24"/>
          <w:szCs w:val="24"/>
        </w:rPr>
      </w:pPr>
      <w:r w:rsidRPr="00ED7E44">
        <w:rPr>
          <w:rFonts w:asciiTheme="majorHAnsi" w:hAnsiTheme="majorHAnsi"/>
          <w:sz w:val="24"/>
          <w:szCs w:val="24"/>
        </w:rPr>
        <w:t>April 24, 2015</w:t>
      </w:r>
      <w:r w:rsidRPr="00ED7E44">
        <w:rPr>
          <w:rFonts w:asciiTheme="majorHAnsi" w:hAnsiTheme="majorHAnsi"/>
          <w:sz w:val="24"/>
          <w:szCs w:val="24"/>
        </w:rPr>
        <w:tab/>
        <w:t>Psychological First Aid</w:t>
      </w:r>
      <w:r>
        <w:rPr>
          <w:rFonts w:asciiTheme="majorHAnsi" w:hAnsiTheme="majorHAnsi"/>
          <w:b/>
          <w:sz w:val="24"/>
          <w:szCs w:val="24"/>
        </w:rPr>
        <w:t>(Philippines Nurses Association Inc.)</w:t>
      </w:r>
    </w:p>
    <w:p w:rsidR="00B568D4" w:rsidRDefault="00B568D4" w:rsidP="00B568D4">
      <w:pPr>
        <w:suppressAutoHyphens/>
        <w:spacing w:after="0" w:line="160" w:lineRule="atLeast"/>
        <w:ind w:left="2880" w:hanging="2880"/>
        <w:jc w:val="both"/>
        <w:rPr>
          <w:rFonts w:asciiTheme="majorHAnsi" w:hAnsiTheme="majorHAnsi"/>
          <w:b/>
          <w:sz w:val="24"/>
          <w:szCs w:val="24"/>
        </w:rPr>
      </w:pPr>
    </w:p>
    <w:p w:rsidR="00B568D4" w:rsidRDefault="00B568D4" w:rsidP="00B568D4">
      <w:pPr>
        <w:suppressAutoHyphens/>
        <w:spacing w:after="0" w:line="160" w:lineRule="atLeast"/>
        <w:ind w:left="2880" w:hanging="2880"/>
        <w:jc w:val="both"/>
        <w:rPr>
          <w:rFonts w:asciiTheme="majorHAnsi" w:hAnsiTheme="majorHAnsi"/>
          <w:b/>
          <w:sz w:val="24"/>
          <w:szCs w:val="24"/>
        </w:rPr>
      </w:pPr>
      <w:r w:rsidRPr="00FC0E19">
        <w:rPr>
          <w:rFonts w:asciiTheme="majorHAnsi" w:hAnsiTheme="majorHAnsi"/>
          <w:sz w:val="24"/>
          <w:szCs w:val="24"/>
        </w:rPr>
        <w:t>March 27, 2015</w:t>
      </w:r>
      <w:r w:rsidRPr="00FC0E19">
        <w:rPr>
          <w:rFonts w:asciiTheme="majorHAnsi" w:hAnsiTheme="majorHAnsi"/>
          <w:sz w:val="24"/>
          <w:szCs w:val="24"/>
        </w:rPr>
        <w:tab/>
        <w:t>Ecology in Healthcare: A challenge to Work-life Balance</w:t>
      </w:r>
      <w:r>
        <w:rPr>
          <w:rFonts w:asciiTheme="majorHAnsi" w:hAnsiTheme="majorHAnsi"/>
          <w:b/>
          <w:sz w:val="24"/>
          <w:szCs w:val="24"/>
        </w:rPr>
        <w:t>(Association of Nursing Service Administrators of the Philippines Inc)</w:t>
      </w:r>
    </w:p>
    <w:p w:rsidR="00B568D4" w:rsidRPr="00ED7E44" w:rsidRDefault="00B568D4" w:rsidP="00B568D4">
      <w:pPr>
        <w:suppressAutoHyphens/>
        <w:spacing w:after="0" w:line="160" w:lineRule="atLeast"/>
        <w:ind w:left="2880" w:hanging="2880"/>
        <w:jc w:val="both"/>
        <w:rPr>
          <w:rFonts w:asciiTheme="majorHAnsi" w:hAnsiTheme="majorHAnsi"/>
          <w:b/>
          <w:sz w:val="24"/>
          <w:szCs w:val="24"/>
        </w:rPr>
      </w:pPr>
    </w:p>
    <w:p w:rsidR="00B568D4" w:rsidRDefault="00B568D4" w:rsidP="00B568D4">
      <w:pPr>
        <w:suppressAutoHyphens/>
        <w:spacing w:after="0" w:line="160" w:lineRule="atLeast"/>
        <w:jc w:val="both"/>
        <w:rPr>
          <w:rFonts w:asciiTheme="majorHAnsi" w:hAnsiTheme="majorHAnsi"/>
          <w:sz w:val="24"/>
          <w:szCs w:val="24"/>
        </w:rPr>
      </w:pPr>
      <w:r>
        <w:rPr>
          <w:rFonts w:asciiTheme="majorHAnsi" w:hAnsiTheme="majorHAnsi"/>
          <w:sz w:val="24"/>
          <w:szCs w:val="24"/>
        </w:rPr>
        <w:t>November 19, 2013</w:t>
      </w:r>
      <w:r>
        <w:rPr>
          <w:rFonts w:asciiTheme="majorHAnsi" w:hAnsiTheme="majorHAnsi"/>
          <w:sz w:val="24"/>
          <w:szCs w:val="24"/>
        </w:rPr>
        <w:tab/>
      </w:r>
      <w:r>
        <w:rPr>
          <w:rFonts w:asciiTheme="majorHAnsi" w:hAnsiTheme="majorHAnsi"/>
          <w:sz w:val="24"/>
          <w:szCs w:val="24"/>
        </w:rPr>
        <w:tab/>
        <w:t>Early Detection and Prevention of Suicide</w:t>
      </w:r>
    </w:p>
    <w:p w:rsidR="00B568D4" w:rsidRDefault="00B568D4" w:rsidP="00B568D4">
      <w:pPr>
        <w:suppressAutoHyphens/>
        <w:spacing w:after="0" w:line="160" w:lineRule="atLeast"/>
        <w:ind w:left="2160" w:firstLine="720"/>
        <w:jc w:val="both"/>
        <w:rPr>
          <w:rFonts w:asciiTheme="majorHAnsi" w:hAnsiTheme="majorHAnsi"/>
          <w:b/>
          <w:sz w:val="24"/>
          <w:szCs w:val="24"/>
        </w:rPr>
      </w:pPr>
      <w:r w:rsidRPr="00CB77D9">
        <w:rPr>
          <w:rFonts w:asciiTheme="majorHAnsi" w:hAnsiTheme="majorHAnsi"/>
          <w:b/>
          <w:sz w:val="24"/>
          <w:szCs w:val="24"/>
        </w:rPr>
        <w:t>(National Center for Mental Health)</w:t>
      </w:r>
    </w:p>
    <w:p w:rsidR="00B568D4" w:rsidRDefault="00B568D4" w:rsidP="00B568D4">
      <w:pPr>
        <w:suppressAutoHyphens/>
        <w:spacing w:after="0" w:line="160" w:lineRule="atLeast"/>
        <w:ind w:left="2160" w:firstLine="720"/>
        <w:jc w:val="both"/>
        <w:rPr>
          <w:rFonts w:asciiTheme="majorHAnsi" w:hAnsiTheme="majorHAnsi"/>
          <w:sz w:val="24"/>
          <w:szCs w:val="24"/>
        </w:rPr>
      </w:pPr>
    </w:p>
    <w:p w:rsidR="00B568D4" w:rsidRDefault="00B568D4" w:rsidP="00B568D4">
      <w:pPr>
        <w:suppressAutoHyphens/>
        <w:spacing w:after="0" w:line="160" w:lineRule="atLeast"/>
        <w:jc w:val="both"/>
        <w:rPr>
          <w:rFonts w:asciiTheme="majorHAnsi" w:hAnsiTheme="majorHAnsi"/>
          <w:sz w:val="24"/>
          <w:szCs w:val="24"/>
        </w:rPr>
      </w:pPr>
      <w:r>
        <w:rPr>
          <w:rFonts w:asciiTheme="majorHAnsi" w:hAnsiTheme="majorHAnsi"/>
          <w:sz w:val="24"/>
          <w:szCs w:val="24"/>
        </w:rPr>
        <w:t>September 6, 2013</w:t>
      </w:r>
      <w:r>
        <w:rPr>
          <w:rFonts w:asciiTheme="majorHAnsi" w:hAnsiTheme="majorHAnsi"/>
          <w:sz w:val="24"/>
          <w:szCs w:val="24"/>
        </w:rPr>
        <w:tab/>
      </w:r>
      <w:r>
        <w:rPr>
          <w:rFonts w:asciiTheme="majorHAnsi" w:hAnsiTheme="majorHAnsi"/>
          <w:sz w:val="24"/>
          <w:szCs w:val="24"/>
        </w:rPr>
        <w:tab/>
        <w:t>“Compassionate Care of the Sick: Nurses Faith Alive”</w:t>
      </w:r>
    </w:p>
    <w:p w:rsidR="00B568D4" w:rsidRPr="00CB77D9" w:rsidRDefault="00B568D4" w:rsidP="00B568D4">
      <w:pPr>
        <w:suppressAutoHyphens/>
        <w:spacing w:after="0" w:line="160" w:lineRule="atLeast"/>
        <w:jc w:val="both"/>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CB77D9">
        <w:rPr>
          <w:rFonts w:asciiTheme="majorHAnsi" w:hAnsiTheme="majorHAnsi"/>
          <w:b/>
          <w:sz w:val="24"/>
          <w:szCs w:val="24"/>
        </w:rPr>
        <w:t>(</w:t>
      </w:r>
      <w:r>
        <w:rPr>
          <w:rFonts w:asciiTheme="majorHAnsi" w:hAnsiTheme="majorHAnsi"/>
          <w:b/>
          <w:sz w:val="24"/>
          <w:szCs w:val="24"/>
        </w:rPr>
        <w:t xml:space="preserve">The </w:t>
      </w:r>
      <w:r w:rsidRPr="00CB77D9">
        <w:rPr>
          <w:rFonts w:asciiTheme="majorHAnsi" w:hAnsiTheme="majorHAnsi"/>
          <w:b/>
          <w:sz w:val="24"/>
          <w:szCs w:val="24"/>
        </w:rPr>
        <w:t>Catholic Nurses Guild of the Philippines)</w:t>
      </w:r>
    </w:p>
    <w:p w:rsidR="00B568D4" w:rsidRPr="00C41DD6" w:rsidRDefault="00B568D4" w:rsidP="00B568D4">
      <w:pPr>
        <w:suppressAutoHyphens/>
        <w:spacing w:after="0" w:line="160" w:lineRule="atLeast"/>
        <w:jc w:val="both"/>
        <w:rPr>
          <w:rFonts w:asciiTheme="majorHAnsi" w:hAnsiTheme="majorHAnsi"/>
          <w:b/>
          <w:sz w:val="24"/>
          <w:szCs w:val="24"/>
          <w:u w:val="single"/>
        </w:rPr>
      </w:pPr>
    </w:p>
    <w:p w:rsidR="00B568D4" w:rsidRDefault="007F55BB" w:rsidP="007F55BB">
      <w:pPr>
        <w:pStyle w:val="NoSpacing"/>
        <w:ind w:left="2880" w:hanging="2880"/>
        <w:jc w:val="both"/>
        <w:rPr>
          <w:rFonts w:asciiTheme="majorHAnsi" w:hAnsiTheme="majorHAnsi"/>
          <w:sz w:val="24"/>
          <w:szCs w:val="24"/>
        </w:rPr>
      </w:pPr>
      <w:r>
        <w:rPr>
          <w:rFonts w:asciiTheme="majorHAnsi" w:hAnsiTheme="majorHAnsi"/>
          <w:sz w:val="24"/>
          <w:szCs w:val="24"/>
        </w:rPr>
        <w:t xml:space="preserve">July 1-26, 2013 </w:t>
      </w:r>
      <w:r>
        <w:rPr>
          <w:rFonts w:asciiTheme="majorHAnsi" w:hAnsiTheme="majorHAnsi"/>
          <w:sz w:val="24"/>
          <w:szCs w:val="24"/>
        </w:rPr>
        <w:tab/>
      </w:r>
      <w:r w:rsidR="00B568D4">
        <w:rPr>
          <w:rFonts w:asciiTheme="majorHAnsi" w:hAnsiTheme="majorHAnsi"/>
          <w:sz w:val="24"/>
          <w:szCs w:val="24"/>
        </w:rPr>
        <w:t xml:space="preserve">Mental Health &amp; Psychiatric Nursing Course for RN HEALS </w:t>
      </w:r>
      <w:r>
        <w:rPr>
          <w:rFonts w:asciiTheme="majorHAnsi" w:hAnsiTheme="majorHAnsi"/>
          <w:sz w:val="24"/>
          <w:szCs w:val="24"/>
        </w:rPr>
        <w:t xml:space="preserve">          </w:t>
      </w:r>
      <w:r w:rsidR="00B568D4">
        <w:rPr>
          <w:rFonts w:asciiTheme="majorHAnsi" w:hAnsiTheme="majorHAnsi"/>
          <w:sz w:val="24"/>
          <w:szCs w:val="24"/>
        </w:rPr>
        <w:t>IV</w:t>
      </w:r>
      <w:r>
        <w:rPr>
          <w:rFonts w:asciiTheme="majorHAnsi" w:hAnsiTheme="majorHAnsi"/>
          <w:sz w:val="24"/>
          <w:szCs w:val="24"/>
        </w:rPr>
        <w:t xml:space="preserve"> </w:t>
      </w:r>
      <w:r w:rsidR="00B568D4">
        <w:rPr>
          <w:rFonts w:asciiTheme="majorHAnsi" w:hAnsiTheme="majorHAnsi"/>
          <w:sz w:val="24"/>
          <w:szCs w:val="24"/>
        </w:rPr>
        <w:t xml:space="preserve">In-Service Training </w:t>
      </w:r>
      <w:r w:rsidR="00B568D4" w:rsidRPr="00CB77D9">
        <w:rPr>
          <w:rFonts w:asciiTheme="majorHAnsi" w:hAnsiTheme="majorHAnsi"/>
          <w:b/>
          <w:sz w:val="24"/>
          <w:szCs w:val="24"/>
        </w:rPr>
        <w:t>(National Center for Mental Health)</w:t>
      </w:r>
    </w:p>
    <w:p w:rsidR="00B568D4" w:rsidRDefault="00B568D4" w:rsidP="00B568D4">
      <w:pPr>
        <w:pStyle w:val="NoSpacing"/>
        <w:jc w:val="both"/>
        <w:rPr>
          <w:rFonts w:asciiTheme="majorHAnsi" w:hAnsiTheme="majorHAnsi"/>
          <w:sz w:val="24"/>
          <w:szCs w:val="24"/>
        </w:rPr>
      </w:pPr>
    </w:p>
    <w:p w:rsidR="00B568D4" w:rsidRDefault="00B568D4" w:rsidP="00B568D4">
      <w:pPr>
        <w:pStyle w:val="NoSpacing"/>
        <w:jc w:val="both"/>
        <w:rPr>
          <w:rFonts w:asciiTheme="majorHAnsi" w:hAnsiTheme="majorHAnsi"/>
          <w:sz w:val="24"/>
          <w:szCs w:val="24"/>
        </w:rPr>
      </w:pPr>
      <w:r>
        <w:rPr>
          <w:rFonts w:asciiTheme="majorHAnsi" w:hAnsiTheme="majorHAnsi"/>
          <w:sz w:val="24"/>
          <w:szCs w:val="24"/>
        </w:rPr>
        <w:t>April 17, 2013</w:t>
      </w:r>
      <w:r>
        <w:rPr>
          <w:rFonts w:asciiTheme="majorHAnsi" w:hAnsiTheme="majorHAnsi"/>
          <w:sz w:val="24"/>
          <w:szCs w:val="24"/>
        </w:rPr>
        <w:tab/>
      </w:r>
      <w:r>
        <w:rPr>
          <w:rFonts w:asciiTheme="majorHAnsi" w:hAnsiTheme="majorHAnsi"/>
          <w:sz w:val="24"/>
          <w:szCs w:val="24"/>
        </w:rPr>
        <w:tab/>
        <w:t xml:space="preserve">“A Fight against Pneumonia” </w:t>
      </w:r>
    </w:p>
    <w:p w:rsidR="00B568D4" w:rsidRPr="00CB77D9" w:rsidRDefault="00B568D4" w:rsidP="00B568D4">
      <w:pPr>
        <w:pStyle w:val="NoSpacing"/>
        <w:jc w:val="both"/>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CB77D9">
        <w:rPr>
          <w:rFonts w:asciiTheme="majorHAnsi" w:hAnsiTheme="majorHAnsi"/>
          <w:b/>
          <w:sz w:val="24"/>
          <w:szCs w:val="24"/>
        </w:rPr>
        <w:t>(National Center for Mental Health)</w:t>
      </w:r>
    </w:p>
    <w:p w:rsidR="00B568D4" w:rsidRPr="00C41DD6" w:rsidRDefault="00B568D4" w:rsidP="00B568D4">
      <w:pPr>
        <w:pStyle w:val="NoSpacing"/>
        <w:rPr>
          <w:rFonts w:asciiTheme="majorHAnsi" w:hAnsiTheme="majorHAnsi"/>
          <w:sz w:val="24"/>
          <w:szCs w:val="24"/>
        </w:rPr>
      </w:pPr>
    </w:p>
    <w:p w:rsidR="007F55BB" w:rsidRDefault="00B568D4" w:rsidP="007F55BB">
      <w:pPr>
        <w:pStyle w:val="NoSpacing"/>
        <w:rPr>
          <w:rFonts w:asciiTheme="majorHAnsi" w:hAnsiTheme="majorHAnsi"/>
          <w:b/>
          <w:sz w:val="24"/>
          <w:szCs w:val="24"/>
        </w:rPr>
      </w:pPr>
      <w:r w:rsidRPr="00C41DD6">
        <w:rPr>
          <w:rFonts w:asciiTheme="majorHAnsi" w:hAnsiTheme="majorHAnsi"/>
          <w:sz w:val="24"/>
          <w:szCs w:val="24"/>
        </w:rPr>
        <w:t>October 5-6, 2012</w:t>
      </w:r>
      <w:r w:rsidRPr="00C41DD6">
        <w:rPr>
          <w:rFonts w:asciiTheme="majorHAnsi" w:hAnsiTheme="majorHAnsi"/>
          <w:sz w:val="24"/>
          <w:szCs w:val="24"/>
        </w:rPr>
        <w:tab/>
      </w:r>
      <w:r w:rsidRPr="00C41DD6">
        <w:rPr>
          <w:sz w:val="24"/>
          <w:szCs w:val="24"/>
        </w:rPr>
        <w:tab/>
      </w:r>
      <w:r w:rsidRPr="00C41DD6">
        <w:rPr>
          <w:rFonts w:asciiTheme="majorHAnsi" w:hAnsiTheme="majorHAnsi"/>
          <w:sz w:val="24"/>
          <w:szCs w:val="24"/>
        </w:rPr>
        <w:t>10</w:t>
      </w:r>
      <w:r w:rsidRPr="00C41DD6">
        <w:rPr>
          <w:rFonts w:asciiTheme="majorHAnsi" w:hAnsiTheme="majorHAnsi"/>
          <w:sz w:val="24"/>
          <w:szCs w:val="24"/>
          <w:vertAlign w:val="superscript"/>
        </w:rPr>
        <w:t>th</w:t>
      </w:r>
      <w:r w:rsidRPr="00C41DD6">
        <w:rPr>
          <w:rFonts w:asciiTheme="majorHAnsi" w:hAnsiTheme="majorHAnsi"/>
          <w:sz w:val="24"/>
          <w:szCs w:val="24"/>
        </w:rPr>
        <w:t xml:space="preserve"> Alzheimer’s disease </w:t>
      </w:r>
      <w:r>
        <w:rPr>
          <w:rFonts w:asciiTheme="majorHAnsi" w:hAnsiTheme="majorHAnsi"/>
          <w:sz w:val="24"/>
          <w:szCs w:val="24"/>
        </w:rPr>
        <w:t>and</w:t>
      </w:r>
      <w:r w:rsidR="007F55BB">
        <w:rPr>
          <w:rFonts w:asciiTheme="majorHAnsi" w:hAnsiTheme="majorHAnsi"/>
          <w:sz w:val="24"/>
          <w:szCs w:val="24"/>
        </w:rPr>
        <w:t xml:space="preserve"> Related Disorders Annual </w:t>
      </w:r>
      <w:r w:rsidR="007F55BB">
        <w:rPr>
          <w:rFonts w:asciiTheme="majorHAnsi" w:hAnsiTheme="majorHAnsi"/>
          <w:sz w:val="24"/>
          <w:szCs w:val="24"/>
        </w:rPr>
        <w:tab/>
      </w:r>
      <w:r w:rsidR="007F55BB">
        <w:rPr>
          <w:rFonts w:asciiTheme="majorHAnsi" w:hAnsiTheme="majorHAnsi"/>
          <w:sz w:val="24"/>
          <w:szCs w:val="24"/>
        </w:rPr>
        <w:tab/>
      </w:r>
      <w:r w:rsidR="007F55BB">
        <w:rPr>
          <w:rFonts w:asciiTheme="majorHAnsi" w:hAnsiTheme="majorHAnsi"/>
          <w:sz w:val="24"/>
          <w:szCs w:val="24"/>
        </w:rPr>
        <w:tab/>
      </w:r>
      <w:r w:rsidR="007F55BB">
        <w:rPr>
          <w:rFonts w:asciiTheme="majorHAnsi" w:hAnsiTheme="majorHAnsi"/>
          <w:sz w:val="24"/>
          <w:szCs w:val="24"/>
        </w:rPr>
        <w:tab/>
      </w:r>
      <w:r w:rsidR="007F55BB">
        <w:rPr>
          <w:rFonts w:asciiTheme="majorHAnsi" w:hAnsiTheme="majorHAnsi"/>
          <w:sz w:val="24"/>
          <w:szCs w:val="24"/>
        </w:rPr>
        <w:tab/>
      </w:r>
      <w:r w:rsidRPr="00C41DD6">
        <w:rPr>
          <w:rFonts w:asciiTheme="majorHAnsi" w:hAnsiTheme="majorHAnsi"/>
          <w:sz w:val="24"/>
          <w:szCs w:val="24"/>
        </w:rPr>
        <w:t>Convention</w:t>
      </w:r>
      <w:r>
        <w:rPr>
          <w:rFonts w:asciiTheme="majorHAnsi" w:hAnsiTheme="majorHAnsi"/>
          <w:sz w:val="24"/>
          <w:szCs w:val="24"/>
        </w:rPr>
        <w:t xml:space="preserve"> </w:t>
      </w:r>
      <w:r w:rsidRPr="00CB77D9">
        <w:rPr>
          <w:rFonts w:asciiTheme="majorHAnsi" w:hAnsiTheme="majorHAnsi"/>
          <w:b/>
          <w:sz w:val="24"/>
          <w:szCs w:val="24"/>
        </w:rPr>
        <w:t xml:space="preserve">(Dementia Society of the Philippines and the </w:t>
      </w:r>
    </w:p>
    <w:p w:rsidR="00B568D4" w:rsidRPr="007F55BB" w:rsidRDefault="007F55BB" w:rsidP="007F55BB">
      <w:pPr>
        <w:pStyle w:val="NoSpacing"/>
        <w:rPr>
          <w:rFonts w:asciiTheme="majorHAnsi" w:hAnsiTheme="majorHAnsi"/>
          <w:sz w:val="24"/>
          <w:szCs w:val="24"/>
        </w:rPr>
      </w:pPr>
      <w:r>
        <w:rPr>
          <w:rFonts w:asciiTheme="majorHAnsi" w:hAnsiTheme="majorHAnsi"/>
          <w:b/>
          <w:sz w:val="24"/>
          <w:szCs w:val="24"/>
        </w:rPr>
        <w:t xml:space="preserve">                                                       </w:t>
      </w:r>
      <w:r w:rsidR="00B568D4" w:rsidRPr="00CB77D9">
        <w:rPr>
          <w:rFonts w:asciiTheme="majorHAnsi" w:hAnsiTheme="majorHAnsi"/>
          <w:b/>
          <w:sz w:val="24"/>
          <w:szCs w:val="24"/>
        </w:rPr>
        <w:t>Allied Specialist Group)</w:t>
      </w:r>
    </w:p>
    <w:p w:rsidR="00B568D4" w:rsidRDefault="00B568D4" w:rsidP="007F55BB">
      <w:pPr>
        <w:suppressAutoHyphens/>
        <w:spacing w:after="0" w:line="160" w:lineRule="atLeast"/>
        <w:jc w:val="both"/>
        <w:rPr>
          <w:rFonts w:asciiTheme="majorHAnsi" w:hAnsiTheme="majorHAnsi"/>
          <w:sz w:val="24"/>
          <w:szCs w:val="24"/>
        </w:rPr>
      </w:pPr>
    </w:p>
    <w:p w:rsidR="00B568D4" w:rsidRPr="00C41DD6" w:rsidRDefault="00B568D4" w:rsidP="00B568D4">
      <w:pPr>
        <w:suppressAutoHyphens/>
        <w:spacing w:after="0" w:line="160" w:lineRule="atLeast"/>
        <w:jc w:val="both"/>
        <w:rPr>
          <w:rFonts w:asciiTheme="majorHAnsi" w:hAnsiTheme="majorHAnsi"/>
          <w:sz w:val="24"/>
          <w:szCs w:val="24"/>
        </w:rPr>
      </w:pPr>
      <w:r w:rsidRPr="00C41DD6">
        <w:rPr>
          <w:rFonts w:asciiTheme="majorHAnsi" w:hAnsiTheme="majorHAnsi"/>
          <w:sz w:val="24"/>
          <w:szCs w:val="24"/>
        </w:rPr>
        <w:t>September 23, 2012</w:t>
      </w:r>
      <w:r w:rsidRPr="00C41DD6">
        <w:rPr>
          <w:rFonts w:asciiTheme="majorHAnsi" w:hAnsiTheme="majorHAnsi"/>
          <w:sz w:val="24"/>
          <w:szCs w:val="24"/>
        </w:rPr>
        <w:tab/>
      </w:r>
      <w:r w:rsidRPr="00C41DD6">
        <w:rPr>
          <w:rFonts w:asciiTheme="majorHAnsi" w:hAnsiTheme="majorHAnsi"/>
          <w:sz w:val="24"/>
          <w:szCs w:val="24"/>
        </w:rPr>
        <w:tab/>
        <w:t>Forensi</w:t>
      </w:r>
      <w:r>
        <w:rPr>
          <w:rFonts w:asciiTheme="majorHAnsi" w:hAnsiTheme="majorHAnsi"/>
          <w:sz w:val="24"/>
          <w:szCs w:val="24"/>
        </w:rPr>
        <w:t>c Nursing – Examination of the D</w:t>
      </w:r>
      <w:r w:rsidRPr="00C41DD6">
        <w:rPr>
          <w:rFonts w:asciiTheme="majorHAnsi" w:hAnsiTheme="majorHAnsi"/>
          <w:sz w:val="24"/>
          <w:szCs w:val="24"/>
        </w:rPr>
        <w:t>ead</w:t>
      </w:r>
    </w:p>
    <w:p w:rsidR="00B568D4" w:rsidRDefault="00B568D4" w:rsidP="00B568D4">
      <w:pPr>
        <w:suppressAutoHyphens/>
        <w:spacing w:after="0" w:line="160" w:lineRule="atLeast"/>
        <w:jc w:val="both"/>
        <w:rPr>
          <w:rFonts w:asciiTheme="majorHAnsi" w:hAnsiTheme="majorHAnsi"/>
          <w:b/>
          <w:sz w:val="24"/>
          <w:szCs w:val="24"/>
        </w:rPr>
      </w:pP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B77D9">
        <w:rPr>
          <w:rFonts w:asciiTheme="majorHAnsi" w:hAnsiTheme="majorHAnsi"/>
          <w:b/>
          <w:sz w:val="24"/>
          <w:szCs w:val="24"/>
        </w:rPr>
        <w:t>(Global Learning Innovations Institute)</w:t>
      </w:r>
    </w:p>
    <w:p w:rsidR="00B568D4" w:rsidRDefault="00B568D4" w:rsidP="00B568D4">
      <w:pPr>
        <w:suppressAutoHyphens/>
        <w:spacing w:after="0" w:line="160" w:lineRule="atLeast"/>
        <w:jc w:val="both"/>
        <w:rPr>
          <w:rFonts w:asciiTheme="majorHAnsi" w:hAnsiTheme="majorHAnsi"/>
          <w:sz w:val="24"/>
          <w:szCs w:val="24"/>
        </w:rPr>
      </w:pPr>
    </w:p>
    <w:p w:rsidR="00B568D4" w:rsidRPr="00C41DD6" w:rsidRDefault="00B568D4" w:rsidP="00B568D4">
      <w:pPr>
        <w:suppressAutoHyphens/>
        <w:spacing w:after="0" w:line="160" w:lineRule="atLeast"/>
        <w:jc w:val="both"/>
        <w:rPr>
          <w:rFonts w:asciiTheme="majorHAnsi" w:hAnsiTheme="majorHAnsi"/>
          <w:sz w:val="24"/>
          <w:szCs w:val="24"/>
        </w:rPr>
      </w:pPr>
      <w:r w:rsidRPr="00C41DD6">
        <w:rPr>
          <w:rFonts w:asciiTheme="majorHAnsi" w:hAnsiTheme="majorHAnsi"/>
          <w:sz w:val="24"/>
          <w:szCs w:val="24"/>
        </w:rPr>
        <w:t>September 23, 2012</w:t>
      </w:r>
      <w:r w:rsidRPr="00C41DD6">
        <w:rPr>
          <w:rFonts w:asciiTheme="majorHAnsi" w:hAnsiTheme="majorHAnsi"/>
          <w:sz w:val="24"/>
          <w:szCs w:val="24"/>
        </w:rPr>
        <w:tab/>
      </w:r>
      <w:r w:rsidRPr="00C41DD6">
        <w:rPr>
          <w:rFonts w:asciiTheme="majorHAnsi" w:hAnsiTheme="majorHAnsi"/>
          <w:sz w:val="24"/>
          <w:szCs w:val="24"/>
        </w:rPr>
        <w:tab/>
        <w:t>Forensic Nursing – Wound Assessment</w:t>
      </w:r>
    </w:p>
    <w:p w:rsidR="00B568D4" w:rsidRPr="00CB77D9" w:rsidRDefault="00B568D4" w:rsidP="00B568D4">
      <w:pPr>
        <w:suppressAutoHyphens/>
        <w:spacing w:after="0" w:line="160" w:lineRule="atLeast"/>
        <w:jc w:val="both"/>
        <w:rPr>
          <w:rFonts w:asciiTheme="majorHAnsi" w:hAnsiTheme="majorHAnsi"/>
          <w:b/>
          <w:sz w:val="24"/>
          <w:szCs w:val="24"/>
        </w:rPr>
      </w:pP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B77D9">
        <w:rPr>
          <w:rFonts w:asciiTheme="majorHAnsi" w:hAnsiTheme="majorHAnsi"/>
          <w:b/>
          <w:sz w:val="24"/>
          <w:szCs w:val="24"/>
        </w:rPr>
        <w:t>(Global Learning Innovations Institute)</w:t>
      </w:r>
    </w:p>
    <w:p w:rsidR="00B568D4" w:rsidRDefault="00B568D4" w:rsidP="00B568D4">
      <w:pPr>
        <w:suppressAutoHyphens/>
        <w:spacing w:after="0" w:line="160" w:lineRule="atLeast"/>
        <w:jc w:val="both"/>
        <w:rPr>
          <w:rFonts w:asciiTheme="majorHAnsi" w:hAnsiTheme="majorHAnsi"/>
          <w:sz w:val="24"/>
          <w:szCs w:val="24"/>
        </w:rPr>
      </w:pPr>
    </w:p>
    <w:p w:rsidR="00B568D4" w:rsidRPr="00C41DD6" w:rsidRDefault="00B568D4" w:rsidP="00B568D4">
      <w:pPr>
        <w:suppressAutoHyphens/>
        <w:spacing w:after="0" w:line="160" w:lineRule="atLeast"/>
        <w:jc w:val="both"/>
        <w:rPr>
          <w:rFonts w:asciiTheme="majorHAnsi" w:hAnsiTheme="majorHAnsi"/>
          <w:sz w:val="24"/>
          <w:szCs w:val="24"/>
        </w:rPr>
      </w:pPr>
      <w:r w:rsidRPr="00C41DD6">
        <w:rPr>
          <w:rFonts w:asciiTheme="majorHAnsi" w:hAnsiTheme="majorHAnsi"/>
          <w:sz w:val="24"/>
          <w:szCs w:val="24"/>
        </w:rPr>
        <w:t>September 23, 2012</w:t>
      </w:r>
      <w:r w:rsidRPr="00C41DD6">
        <w:rPr>
          <w:rFonts w:asciiTheme="majorHAnsi" w:hAnsiTheme="majorHAnsi"/>
          <w:sz w:val="24"/>
          <w:szCs w:val="24"/>
        </w:rPr>
        <w:tab/>
      </w:r>
      <w:r w:rsidRPr="00C41DD6">
        <w:rPr>
          <w:rFonts w:asciiTheme="majorHAnsi" w:hAnsiTheme="majorHAnsi"/>
          <w:sz w:val="24"/>
          <w:szCs w:val="24"/>
        </w:rPr>
        <w:tab/>
        <w:t>Forensic Nursing – Sexual Assault Examination</w:t>
      </w:r>
    </w:p>
    <w:p w:rsidR="00B568D4" w:rsidRDefault="00B568D4" w:rsidP="00B568D4">
      <w:pPr>
        <w:suppressAutoHyphens/>
        <w:spacing w:after="0" w:line="160" w:lineRule="atLeast"/>
        <w:jc w:val="both"/>
        <w:rPr>
          <w:rFonts w:asciiTheme="majorHAnsi" w:hAnsiTheme="majorHAnsi"/>
          <w:b/>
          <w:sz w:val="24"/>
          <w:szCs w:val="24"/>
        </w:rPr>
      </w:pP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41DD6">
        <w:rPr>
          <w:rFonts w:asciiTheme="majorHAnsi" w:hAnsiTheme="majorHAnsi"/>
          <w:sz w:val="24"/>
          <w:szCs w:val="24"/>
        </w:rPr>
        <w:tab/>
      </w:r>
      <w:r w:rsidRPr="00CB77D9">
        <w:rPr>
          <w:rFonts w:asciiTheme="majorHAnsi" w:hAnsiTheme="majorHAnsi"/>
          <w:b/>
          <w:sz w:val="24"/>
          <w:szCs w:val="24"/>
        </w:rPr>
        <w:t>(Global Learning Innovations Institute)</w:t>
      </w:r>
    </w:p>
    <w:p w:rsidR="00827565" w:rsidRDefault="00827565" w:rsidP="00B568D4">
      <w:pPr>
        <w:suppressAutoHyphens/>
        <w:spacing w:after="0" w:line="160" w:lineRule="atLeast"/>
        <w:jc w:val="both"/>
        <w:rPr>
          <w:rFonts w:asciiTheme="majorHAnsi" w:hAnsiTheme="majorHAnsi"/>
          <w:b/>
          <w:sz w:val="24"/>
          <w:szCs w:val="24"/>
        </w:rPr>
      </w:pPr>
    </w:p>
    <w:p w:rsidR="00827565" w:rsidRPr="00CB77D9" w:rsidRDefault="00827565" w:rsidP="00B568D4">
      <w:pPr>
        <w:suppressAutoHyphens/>
        <w:spacing w:after="0" w:line="160" w:lineRule="atLeast"/>
        <w:jc w:val="both"/>
        <w:rPr>
          <w:rFonts w:asciiTheme="majorHAnsi" w:hAnsiTheme="majorHAnsi"/>
          <w:b/>
          <w:sz w:val="24"/>
          <w:szCs w:val="24"/>
        </w:rPr>
      </w:pPr>
    </w:p>
    <w:p w:rsidR="00B568D4" w:rsidRPr="00C41DD6" w:rsidRDefault="00B568D4" w:rsidP="00B568D4">
      <w:pPr>
        <w:suppressAutoHyphens/>
        <w:spacing w:after="0" w:line="160" w:lineRule="atLeast"/>
        <w:jc w:val="both"/>
        <w:rPr>
          <w:rFonts w:asciiTheme="majorHAnsi" w:hAnsiTheme="majorHAnsi"/>
          <w:sz w:val="24"/>
          <w:szCs w:val="24"/>
        </w:rPr>
      </w:pPr>
      <w:r w:rsidRPr="00C41DD6">
        <w:rPr>
          <w:rFonts w:asciiTheme="majorHAnsi" w:hAnsiTheme="majorHAnsi"/>
          <w:sz w:val="24"/>
          <w:szCs w:val="24"/>
        </w:rPr>
        <w:lastRenderedPageBreak/>
        <w:t>February 23, 2012</w:t>
      </w:r>
      <w:r w:rsidRPr="00C41DD6">
        <w:rPr>
          <w:rFonts w:asciiTheme="majorHAnsi" w:hAnsiTheme="majorHAnsi"/>
          <w:sz w:val="24"/>
          <w:szCs w:val="24"/>
        </w:rPr>
        <w:tab/>
      </w:r>
      <w:r w:rsidRPr="00C41DD6">
        <w:rPr>
          <w:rFonts w:asciiTheme="majorHAnsi" w:hAnsiTheme="majorHAnsi"/>
          <w:sz w:val="24"/>
          <w:szCs w:val="24"/>
        </w:rPr>
        <w:tab/>
        <w:t>Dealing with Abuse and Pregnancy-Related Trauma</w:t>
      </w:r>
    </w:p>
    <w:p w:rsidR="00B568D4" w:rsidRPr="00CB77D9" w:rsidRDefault="00B568D4" w:rsidP="00B568D4">
      <w:pPr>
        <w:suppressAutoHyphens/>
        <w:spacing w:after="0" w:line="160" w:lineRule="atLeast"/>
        <w:ind w:left="2880"/>
        <w:jc w:val="both"/>
        <w:rPr>
          <w:rFonts w:asciiTheme="majorHAnsi" w:hAnsiTheme="majorHAnsi"/>
          <w:b/>
          <w:sz w:val="24"/>
          <w:szCs w:val="24"/>
        </w:rPr>
      </w:pPr>
      <w:r w:rsidRPr="00CB77D9">
        <w:rPr>
          <w:rFonts w:asciiTheme="majorHAnsi" w:hAnsiTheme="majorHAnsi"/>
          <w:b/>
          <w:sz w:val="24"/>
          <w:szCs w:val="24"/>
        </w:rPr>
        <w:t>(Pro-life Philippines Foundation, Inc. and Catholic Nurses’   Guild of the Philippines)</w:t>
      </w:r>
    </w:p>
    <w:p w:rsidR="00B568D4" w:rsidRPr="00CB77D9" w:rsidRDefault="00B568D4" w:rsidP="00B568D4">
      <w:pPr>
        <w:suppressAutoHyphens/>
        <w:spacing w:after="0" w:line="160" w:lineRule="atLeast"/>
        <w:jc w:val="both"/>
        <w:rPr>
          <w:rFonts w:asciiTheme="majorHAnsi" w:hAnsiTheme="majorHAnsi"/>
          <w:b/>
          <w:sz w:val="24"/>
          <w:szCs w:val="24"/>
        </w:rPr>
      </w:pPr>
    </w:p>
    <w:p w:rsidR="00B568D4" w:rsidRPr="00846A00" w:rsidRDefault="00B568D4" w:rsidP="00B568D4">
      <w:pPr>
        <w:suppressAutoHyphens/>
        <w:spacing w:after="0" w:line="160" w:lineRule="atLeast"/>
        <w:ind w:left="2880" w:hanging="2880"/>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 xml:space="preserve">July 21, 2010                      </w:t>
      </w:r>
      <w:r w:rsidRPr="00846A00">
        <w:rPr>
          <w:rFonts w:asciiTheme="majorHAnsi" w:eastAsia="Times New Roman" w:hAnsiTheme="majorHAnsi" w:cs="Times New Roman"/>
          <w:sz w:val="24"/>
          <w:szCs w:val="24"/>
          <w:lang w:eastAsia="ar-SA"/>
        </w:rPr>
        <w:tab/>
        <w:t xml:space="preserve">People’s Day a Monthly Outreach Program for Adult and Pediatric at Risk of Cardiovascular Diseases </w:t>
      </w:r>
    </w:p>
    <w:p w:rsidR="00B568D4" w:rsidRPr="00CB77D9" w:rsidRDefault="00B568D4" w:rsidP="00B568D4">
      <w:pPr>
        <w:suppressAutoHyphens/>
        <w:spacing w:after="0" w:line="160" w:lineRule="atLeast"/>
        <w:ind w:left="2880"/>
        <w:jc w:val="both"/>
        <w:rPr>
          <w:rFonts w:asciiTheme="majorHAnsi" w:eastAsia="Times New Roman" w:hAnsiTheme="majorHAnsi" w:cs="Times New Roman"/>
          <w:b/>
          <w:sz w:val="24"/>
          <w:szCs w:val="24"/>
          <w:lang w:eastAsia="ar-SA"/>
        </w:rPr>
      </w:pPr>
      <w:r w:rsidRPr="00CB77D9">
        <w:rPr>
          <w:rFonts w:asciiTheme="majorHAnsi" w:eastAsia="Times New Roman" w:hAnsiTheme="majorHAnsi" w:cs="Times New Roman"/>
          <w:b/>
          <w:sz w:val="24"/>
          <w:szCs w:val="24"/>
          <w:lang w:eastAsia="ar-SA"/>
        </w:rPr>
        <w:t>(Philippine Heart Center)</w:t>
      </w:r>
    </w:p>
    <w:p w:rsidR="00B568D4" w:rsidRPr="00846A00" w:rsidRDefault="00B568D4" w:rsidP="00B568D4">
      <w:pPr>
        <w:suppressAutoHyphens/>
        <w:spacing w:after="0" w:line="160" w:lineRule="atLeast"/>
        <w:ind w:left="2880" w:hanging="2880"/>
        <w:jc w:val="both"/>
        <w:rPr>
          <w:rFonts w:asciiTheme="majorHAnsi" w:eastAsia="Times New Roman" w:hAnsiTheme="majorHAnsi" w:cs="Times New Roman"/>
          <w:sz w:val="24"/>
          <w:szCs w:val="24"/>
          <w:lang w:eastAsia="ar-SA"/>
        </w:rPr>
      </w:pPr>
    </w:p>
    <w:p w:rsidR="00B568D4" w:rsidRPr="00846A00" w:rsidRDefault="00B568D4" w:rsidP="00B568D4">
      <w:pPr>
        <w:suppressAutoHyphens/>
        <w:spacing w:after="0" w:line="160" w:lineRule="atLeast"/>
        <w:ind w:left="2880" w:hanging="2880"/>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May 22, 2010</w:t>
      </w:r>
      <w:r w:rsidRPr="00846A00">
        <w:rPr>
          <w:rFonts w:asciiTheme="majorHAnsi" w:eastAsia="Times New Roman" w:hAnsiTheme="majorHAnsi" w:cs="Times New Roman"/>
          <w:sz w:val="24"/>
          <w:szCs w:val="24"/>
          <w:lang w:eastAsia="ar-SA"/>
        </w:rPr>
        <w:tab/>
        <w:t xml:space="preserve">Current Needs of Ethico-Moral Humanized Care </w:t>
      </w:r>
    </w:p>
    <w:p w:rsidR="00B568D4" w:rsidRPr="00CB77D9" w:rsidRDefault="00B568D4" w:rsidP="00B568D4">
      <w:pPr>
        <w:suppressAutoHyphens/>
        <w:spacing w:after="0" w:line="160" w:lineRule="atLeast"/>
        <w:ind w:left="2880"/>
        <w:jc w:val="both"/>
        <w:rPr>
          <w:rFonts w:asciiTheme="majorHAnsi" w:eastAsia="Times New Roman" w:hAnsiTheme="majorHAnsi" w:cs="Times New Roman"/>
          <w:b/>
          <w:sz w:val="24"/>
          <w:szCs w:val="24"/>
          <w:lang w:eastAsia="ar-SA"/>
        </w:rPr>
      </w:pPr>
      <w:r>
        <w:rPr>
          <w:rFonts w:asciiTheme="majorHAnsi" w:eastAsia="Times New Roman" w:hAnsiTheme="majorHAnsi" w:cs="Times New Roman"/>
          <w:b/>
          <w:sz w:val="24"/>
          <w:szCs w:val="24"/>
          <w:lang w:eastAsia="ar-SA"/>
        </w:rPr>
        <w:t>(The Catholic Nurses</w:t>
      </w:r>
      <w:r w:rsidRPr="00CB77D9">
        <w:rPr>
          <w:rFonts w:asciiTheme="majorHAnsi" w:eastAsia="Times New Roman" w:hAnsiTheme="majorHAnsi" w:cs="Times New Roman"/>
          <w:b/>
          <w:sz w:val="24"/>
          <w:szCs w:val="24"/>
          <w:lang w:eastAsia="ar-SA"/>
        </w:rPr>
        <w:t xml:space="preserve"> Guild of the Philippines)</w:t>
      </w:r>
      <w:r w:rsidRPr="00CB77D9">
        <w:rPr>
          <w:rFonts w:asciiTheme="majorHAnsi" w:eastAsia="Times New Roman" w:hAnsiTheme="majorHAnsi" w:cs="Times New Roman"/>
          <w:b/>
          <w:sz w:val="24"/>
          <w:szCs w:val="24"/>
          <w:lang w:eastAsia="ar-SA"/>
        </w:rPr>
        <w:tab/>
      </w:r>
    </w:p>
    <w:p w:rsidR="00C25FA3" w:rsidRDefault="00C25FA3" w:rsidP="007F55BB">
      <w:pPr>
        <w:suppressAutoHyphens/>
        <w:spacing w:after="0" w:line="160" w:lineRule="atLeast"/>
        <w:ind w:left="2880" w:hanging="2880"/>
        <w:jc w:val="both"/>
        <w:rPr>
          <w:rFonts w:asciiTheme="majorHAnsi" w:eastAsia="Times New Roman" w:hAnsiTheme="majorHAnsi" w:cs="Times New Roman"/>
          <w:b/>
          <w:sz w:val="24"/>
          <w:szCs w:val="24"/>
          <w:u w:val="single"/>
          <w:lang w:eastAsia="ar-SA"/>
        </w:rPr>
      </w:pPr>
    </w:p>
    <w:p w:rsidR="00B568D4" w:rsidRPr="007F55BB" w:rsidRDefault="00B568D4" w:rsidP="007F55BB">
      <w:pPr>
        <w:suppressAutoHyphens/>
        <w:spacing w:after="0" w:line="160" w:lineRule="atLeast"/>
        <w:ind w:left="2880" w:hanging="2880"/>
        <w:jc w:val="both"/>
        <w:rPr>
          <w:rFonts w:asciiTheme="majorHAnsi" w:eastAsia="Times New Roman" w:hAnsiTheme="majorHAnsi" w:cs="Times New Roman"/>
          <w:b/>
          <w:sz w:val="24"/>
          <w:szCs w:val="24"/>
          <w:u w:val="single"/>
          <w:lang w:eastAsia="ar-SA"/>
        </w:rPr>
      </w:pPr>
      <w:r w:rsidRPr="00CB77D9">
        <w:rPr>
          <w:rFonts w:asciiTheme="majorHAnsi" w:eastAsia="Times New Roman" w:hAnsiTheme="majorHAnsi" w:cs="Times New Roman"/>
          <w:b/>
          <w:sz w:val="24"/>
          <w:szCs w:val="24"/>
          <w:u w:val="single"/>
          <w:lang w:eastAsia="ar-SA"/>
        </w:rPr>
        <w:t xml:space="preserve">                                                    </w:t>
      </w:r>
    </w:p>
    <w:p w:rsidR="00B568D4" w:rsidRPr="00846A00" w:rsidRDefault="00B568D4" w:rsidP="00B568D4">
      <w:pPr>
        <w:suppressAutoHyphens/>
        <w:spacing w:after="0" w:line="160" w:lineRule="atLeast"/>
        <w:jc w:val="both"/>
        <w:rPr>
          <w:rFonts w:asciiTheme="majorHAnsi" w:eastAsia="Times New Roman" w:hAnsiTheme="majorHAnsi" w:cs="Times New Roman"/>
          <w:sz w:val="24"/>
          <w:szCs w:val="24"/>
          <w:u w:val="single"/>
          <w:lang w:eastAsia="ar-SA"/>
        </w:rPr>
      </w:pPr>
      <w:r w:rsidRPr="00846A00">
        <w:rPr>
          <w:rFonts w:asciiTheme="majorHAnsi" w:eastAsia="Times New Roman" w:hAnsiTheme="majorHAnsi" w:cs="Times New Roman"/>
          <w:b/>
          <w:sz w:val="24"/>
          <w:szCs w:val="24"/>
          <w:u w:val="single"/>
          <w:lang w:eastAsia="ar-SA"/>
        </w:rPr>
        <w:t>SKILLS</w:t>
      </w:r>
      <w:r>
        <w:rPr>
          <w:rFonts w:asciiTheme="majorHAnsi" w:eastAsia="Times New Roman" w:hAnsiTheme="majorHAnsi" w:cs="Times New Roman"/>
          <w:b/>
          <w:sz w:val="24"/>
          <w:szCs w:val="24"/>
          <w:u w:val="single"/>
          <w:lang w:eastAsia="ar-SA"/>
        </w:rPr>
        <w:t xml:space="preserve"> AND OTHER QUALIFICATIONS</w:t>
      </w:r>
      <w:r w:rsidRPr="00846A00">
        <w:rPr>
          <w:rFonts w:asciiTheme="majorHAnsi" w:eastAsia="Times New Roman" w:hAnsiTheme="majorHAnsi" w:cs="Times New Roman"/>
          <w:b/>
          <w:sz w:val="24"/>
          <w:szCs w:val="24"/>
          <w:u w:val="single"/>
          <w:lang w:eastAsia="ar-SA"/>
        </w:rPr>
        <w:t>:</w:t>
      </w:r>
    </w:p>
    <w:p w:rsidR="00B568D4" w:rsidRPr="00846A00" w:rsidRDefault="00B568D4" w:rsidP="00B568D4">
      <w:pPr>
        <w:pStyle w:val="NormalWeb"/>
        <w:shd w:val="clear" w:color="auto" w:fill="FFFFFF"/>
        <w:spacing w:before="0" w:beforeAutospacing="0" w:after="0" w:afterAutospacing="0"/>
        <w:jc w:val="both"/>
        <w:rPr>
          <w:rFonts w:asciiTheme="majorHAnsi" w:hAnsiTheme="majorHAnsi"/>
        </w:rPr>
      </w:pPr>
    </w:p>
    <w:p w:rsidR="00B568D4" w:rsidRPr="00846A00" w:rsidRDefault="00B568D4" w:rsidP="00B568D4">
      <w:pPr>
        <w:pStyle w:val="NormalWeb"/>
        <w:numPr>
          <w:ilvl w:val="0"/>
          <w:numId w:val="7"/>
        </w:numPr>
        <w:shd w:val="clear" w:color="auto" w:fill="FFFFFF"/>
        <w:spacing w:before="0" w:beforeAutospacing="0" w:after="0" w:afterAutospacing="0"/>
        <w:jc w:val="both"/>
        <w:rPr>
          <w:rFonts w:asciiTheme="majorHAnsi" w:hAnsiTheme="majorHAnsi"/>
        </w:rPr>
      </w:pPr>
      <w:r w:rsidRPr="00846A00">
        <w:rPr>
          <w:rFonts w:asciiTheme="majorHAnsi" w:hAnsiTheme="majorHAnsi"/>
        </w:rPr>
        <w:t xml:space="preserve">A valid license holder of Registered Nurse (RN) </w:t>
      </w:r>
      <w:r w:rsidRPr="00846A00">
        <w:rPr>
          <w:rFonts w:asciiTheme="majorHAnsi" w:hAnsiTheme="majorHAnsi"/>
          <w:lang w:eastAsia="ar-SA"/>
        </w:rPr>
        <w:t>with good academic records</w:t>
      </w:r>
    </w:p>
    <w:p w:rsidR="00B568D4" w:rsidRPr="00846A00" w:rsidRDefault="00B568D4" w:rsidP="00B568D4">
      <w:pPr>
        <w:pStyle w:val="NormalWeb"/>
        <w:shd w:val="clear" w:color="auto" w:fill="FFFFFF"/>
        <w:spacing w:before="0" w:beforeAutospacing="0" w:after="0" w:afterAutospacing="0"/>
        <w:ind w:left="720"/>
        <w:jc w:val="both"/>
        <w:rPr>
          <w:rFonts w:asciiTheme="majorHAnsi" w:hAnsiTheme="majorHAnsi"/>
        </w:rPr>
      </w:pPr>
    </w:p>
    <w:p w:rsidR="00B568D4" w:rsidRPr="00846A00" w:rsidRDefault="00B568D4" w:rsidP="00B568D4">
      <w:pPr>
        <w:pStyle w:val="ListParagraph"/>
        <w:numPr>
          <w:ilvl w:val="0"/>
          <w:numId w:val="6"/>
        </w:numPr>
        <w:suppressAutoHyphens/>
        <w:spacing w:after="0" w:line="160" w:lineRule="atLeast"/>
        <w:jc w:val="both"/>
        <w:rPr>
          <w:rFonts w:asciiTheme="majorHAnsi" w:eastAsia="Times New Roman" w:hAnsiTheme="majorHAnsi" w:cs="Times New Roman"/>
          <w:sz w:val="24"/>
          <w:szCs w:val="24"/>
          <w:lang w:eastAsia="ar-SA"/>
        </w:rPr>
      </w:pPr>
      <w:r w:rsidRPr="00846A00">
        <w:rPr>
          <w:rFonts w:asciiTheme="majorHAnsi" w:hAnsiTheme="majorHAnsi"/>
          <w:sz w:val="24"/>
          <w:szCs w:val="24"/>
        </w:rPr>
        <w:t>Efficient in standard nursing practices and procedures, medical terminologies, nursing policies, and hospital regulations.</w:t>
      </w:r>
    </w:p>
    <w:p w:rsidR="00B568D4" w:rsidRPr="00846A00" w:rsidRDefault="00B568D4" w:rsidP="00B568D4">
      <w:pPr>
        <w:pStyle w:val="ListParagraph"/>
        <w:suppressAutoHyphens/>
        <w:spacing w:after="0" w:line="160" w:lineRule="atLeast"/>
        <w:jc w:val="both"/>
        <w:rPr>
          <w:rFonts w:asciiTheme="majorHAnsi" w:eastAsia="Times New Roman" w:hAnsiTheme="majorHAnsi" w:cs="Times New Roman"/>
          <w:sz w:val="24"/>
          <w:szCs w:val="24"/>
          <w:lang w:eastAsia="ar-SA"/>
        </w:rPr>
      </w:pPr>
    </w:p>
    <w:p w:rsidR="00B568D4" w:rsidRPr="00846A00" w:rsidRDefault="00B568D4" w:rsidP="00B568D4">
      <w:pPr>
        <w:pStyle w:val="NormalWeb"/>
        <w:numPr>
          <w:ilvl w:val="0"/>
          <w:numId w:val="6"/>
        </w:numPr>
        <w:shd w:val="clear" w:color="auto" w:fill="FFFFFF"/>
        <w:spacing w:before="0" w:beforeAutospacing="0" w:after="0" w:afterAutospacing="0"/>
        <w:jc w:val="both"/>
        <w:rPr>
          <w:rFonts w:asciiTheme="majorHAnsi" w:hAnsiTheme="majorHAnsi"/>
        </w:rPr>
      </w:pPr>
      <w:r w:rsidRPr="00846A00">
        <w:rPr>
          <w:rFonts w:asciiTheme="majorHAnsi" w:hAnsiTheme="majorHAnsi"/>
        </w:rPr>
        <w:t>Strong organizational, interpersonal, analytical and communication skills.</w:t>
      </w:r>
    </w:p>
    <w:p w:rsidR="00B568D4" w:rsidRPr="00846A00" w:rsidRDefault="00B568D4" w:rsidP="00B568D4">
      <w:pPr>
        <w:pStyle w:val="NormalWeb"/>
        <w:shd w:val="clear" w:color="auto" w:fill="FFFFFF"/>
        <w:spacing w:before="0" w:beforeAutospacing="0" w:after="0" w:afterAutospacing="0"/>
        <w:jc w:val="both"/>
        <w:rPr>
          <w:rFonts w:asciiTheme="majorHAnsi" w:hAnsiTheme="majorHAnsi"/>
        </w:rPr>
      </w:pPr>
    </w:p>
    <w:p w:rsidR="00B568D4" w:rsidRPr="00846A00" w:rsidRDefault="00B568D4" w:rsidP="00B568D4">
      <w:pPr>
        <w:pStyle w:val="ListParagraph"/>
        <w:numPr>
          <w:ilvl w:val="0"/>
          <w:numId w:val="6"/>
        </w:numPr>
        <w:suppressAutoHyphens/>
        <w:spacing w:after="0" w:line="160" w:lineRule="atLeast"/>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 xml:space="preserve">Undergone on the job trainings in different hospitals and clinics </w:t>
      </w:r>
    </w:p>
    <w:p w:rsidR="00B568D4" w:rsidRPr="002778C0" w:rsidRDefault="00B568D4" w:rsidP="00B568D4">
      <w:pPr>
        <w:suppressAutoHyphens/>
        <w:spacing w:after="0" w:line="160" w:lineRule="atLeast"/>
        <w:ind w:firstLine="720"/>
        <w:jc w:val="both"/>
        <w:rPr>
          <w:rFonts w:ascii="Georgia" w:eastAsia="Times New Roman" w:hAnsi="Georgia" w:cs="Times New Roman"/>
          <w:sz w:val="24"/>
          <w:szCs w:val="24"/>
          <w:lang w:eastAsia="ar-SA"/>
        </w:rPr>
      </w:pPr>
      <w:r w:rsidRPr="00846A00">
        <w:rPr>
          <w:rFonts w:asciiTheme="majorHAnsi" w:eastAsia="Times New Roman" w:hAnsiTheme="majorHAnsi" w:cs="Times New Roman"/>
          <w:sz w:val="24"/>
          <w:szCs w:val="24"/>
          <w:lang w:eastAsia="ar-SA"/>
        </w:rPr>
        <w:t>(Manila &amp; Provincial Areas)</w:t>
      </w:r>
    </w:p>
    <w:p w:rsidR="00B568D4" w:rsidRDefault="00B568D4" w:rsidP="00B568D4">
      <w:pPr>
        <w:pStyle w:val="ListParagraph"/>
        <w:suppressAutoHyphens/>
        <w:spacing w:after="0" w:line="160" w:lineRule="atLeast"/>
        <w:jc w:val="both"/>
        <w:rPr>
          <w:rFonts w:ascii="Georgia" w:eastAsia="Times New Roman" w:hAnsi="Georgia" w:cs="Times New Roman"/>
          <w:sz w:val="24"/>
          <w:szCs w:val="24"/>
          <w:lang w:eastAsia="ar-SA"/>
        </w:rPr>
      </w:pPr>
    </w:p>
    <w:p w:rsidR="00B568D4" w:rsidRPr="00846A00" w:rsidRDefault="00B568D4" w:rsidP="00B568D4">
      <w:pPr>
        <w:pStyle w:val="ListParagraph"/>
        <w:numPr>
          <w:ilvl w:val="0"/>
          <w:numId w:val="6"/>
        </w:numPr>
        <w:suppressAutoHyphens/>
        <w:spacing w:after="0" w:line="160" w:lineRule="atLeast"/>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 xml:space="preserve">Computer Literate: </w:t>
      </w:r>
    </w:p>
    <w:p w:rsidR="00B568D4" w:rsidRPr="00846A00" w:rsidRDefault="00B568D4" w:rsidP="00B568D4">
      <w:pPr>
        <w:suppressAutoHyphens/>
        <w:spacing w:after="0" w:line="160" w:lineRule="atLeast"/>
        <w:jc w:val="both"/>
        <w:rPr>
          <w:rFonts w:asciiTheme="majorHAnsi" w:eastAsia="Times New Roman" w:hAnsiTheme="majorHAnsi" w:cs="Times New Roman"/>
          <w:sz w:val="24"/>
          <w:szCs w:val="24"/>
          <w:lang w:eastAsia="ar-SA"/>
        </w:rPr>
      </w:pPr>
    </w:p>
    <w:p w:rsidR="00B568D4" w:rsidRPr="00846A00" w:rsidRDefault="00B568D4" w:rsidP="00B568D4">
      <w:pPr>
        <w:pStyle w:val="ListParagraph"/>
        <w:numPr>
          <w:ilvl w:val="0"/>
          <w:numId w:val="5"/>
        </w:numPr>
        <w:suppressAutoHyphens/>
        <w:spacing w:after="0" w:line="160" w:lineRule="atLeast"/>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 xml:space="preserve">Microsoft Office (Word, Excel, </w:t>
      </w:r>
      <w:r w:rsidR="00157FC1">
        <w:rPr>
          <w:rFonts w:asciiTheme="majorHAnsi" w:eastAsia="Times New Roman" w:hAnsiTheme="majorHAnsi" w:cs="Times New Roman"/>
          <w:sz w:val="24"/>
          <w:szCs w:val="24"/>
          <w:lang w:eastAsia="ar-SA"/>
        </w:rPr>
        <w:t xml:space="preserve">PowerPoint), </w:t>
      </w:r>
      <w:r>
        <w:rPr>
          <w:rFonts w:asciiTheme="majorHAnsi" w:eastAsia="Times New Roman" w:hAnsiTheme="majorHAnsi" w:cs="Times New Roman"/>
          <w:sz w:val="24"/>
          <w:szCs w:val="24"/>
          <w:lang w:eastAsia="ar-SA"/>
        </w:rPr>
        <w:t xml:space="preserve">Basic Troubleshooting, </w:t>
      </w:r>
      <w:r w:rsidRPr="00846A00">
        <w:rPr>
          <w:rFonts w:asciiTheme="majorHAnsi" w:eastAsia="Times New Roman" w:hAnsiTheme="majorHAnsi" w:cs="Times New Roman"/>
          <w:sz w:val="24"/>
          <w:szCs w:val="24"/>
          <w:lang w:eastAsia="ar-SA"/>
        </w:rPr>
        <w:t>Network and Security Software.</w:t>
      </w:r>
      <w:r w:rsidRPr="00846A00">
        <w:rPr>
          <w:rFonts w:asciiTheme="majorHAnsi" w:eastAsia="Times New Roman" w:hAnsiTheme="majorHAnsi" w:cs="Times New Roman"/>
          <w:sz w:val="24"/>
          <w:szCs w:val="24"/>
          <w:lang w:eastAsia="ar-SA"/>
        </w:rPr>
        <w:tab/>
      </w:r>
    </w:p>
    <w:p w:rsidR="00B568D4" w:rsidRPr="00846A00" w:rsidRDefault="00B568D4" w:rsidP="00B568D4">
      <w:pPr>
        <w:suppressAutoHyphens/>
        <w:spacing w:after="0" w:line="160" w:lineRule="atLeast"/>
        <w:ind w:left="1080"/>
        <w:jc w:val="both"/>
        <w:rPr>
          <w:rFonts w:asciiTheme="majorHAnsi" w:eastAsia="Times New Roman" w:hAnsiTheme="majorHAnsi" w:cs="Times New Roman"/>
          <w:sz w:val="24"/>
          <w:szCs w:val="24"/>
          <w:lang w:eastAsia="ar-SA"/>
        </w:rPr>
      </w:pPr>
    </w:p>
    <w:p w:rsidR="00B568D4" w:rsidRPr="00846A00" w:rsidRDefault="00B568D4" w:rsidP="00B568D4">
      <w:pPr>
        <w:pStyle w:val="ListParagraph"/>
        <w:numPr>
          <w:ilvl w:val="0"/>
          <w:numId w:val="8"/>
        </w:numPr>
        <w:suppressAutoHyphens/>
        <w:spacing w:after="0" w:line="160" w:lineRule="atLeast"/>
        <w:jc w:val="both"/>
        <w:rPr>
          <w:rFonts w:asciiTheme="majorHAnsi" w:eastAsia="Times New Roman" w:hAnsiTheme="majorHAnsi" w:cs="Times New Roman"/>
          <w:sz w:val="24"/>
          <w:szCs w:val="24"/>
          <w:lang w:eastAsia="ar-SA"/>
        </w:rPr>
      </w:pPr>
      <w:r w:rsidRPr="00846A00">
        <w:rPr>
          <w:rFonts w:asciiTheme="majorHAnsi" w:eastAsia="Times New Roman" w:hAnsiTheme="majorHAnsi" w:cs="Times New Roman"/>
          <w:sz w:val="24"/>
          <w:szCs w:val="24"/>
          <w:lang w:eastAsia="ar-SA"/>
        </w:rPr>
        <w:t xml:space="preserve">Good in oral and written English, Tagalog, Bicol (Dialect) </w:t>
      </w:r>
    </w:p>
    <w:p w:rsidR="00B568D4" w:rsidRPr="00846A00" w:rsidRDefault="00B568D4" w:rsidP="00B568D4">
      <w:pPr>
        <w:suppressAutoHyphens/>
        <w:spacing w:after="0" w:line="160" w:lineRule="atLeast"/>
        <w:jc w:val="both"/>
        <w:rPr>
          <w:rFonts w:asciiTheme="majorHAnsi" w:eastAsia="Times New Roman" w:hAnsiTheme="majorHAnsi" w:cs="Times New Roman"/>
          <w:b/>
          <w:u w:val="single"/>
          <w:lang w:eastAsia="ar-SA"/>
        </w:rPr>
      </w:pPr>
    </w:p>
    <w:p w:rsidR="00B568D4" w:rsidRDefault="00B568D4" w:rsidP="00B568D4">
      <w:pPr>
        <w:suppressAutoHyphens/>
        <w:spacing w:after="0" w:line="160" w:lineRule="atLeast"/>
        <w:jc w:val="both"/>
        <w:rPr>
          <w:rFonts w:asciiTheme="majorHAnsi" w:eastAsia="Times New Roman" w:hAnsiTheme="majorHAnsi" w:cs="Times New Roman"/>
          <w:b/>
          <w:sz w:val="24"/>
          <w:szCs w:val="24"/>
          <w:u w:val="single"/>
          <w:lang w:eastAsia="ar-SA"/>
        </w:rPr>
      </w:pPr>
    </w:p>
    <w:p w:rsidR="00B568D4" w:rsidRDefault="00B568D4" w:rsidP="00B568D4">
      <w:pPr>
        <w:suppressAutoHyphens/>
        <w:spacing w:after="0" w:line="160" w:lineRule="atLeast"/>
        <w:jc w:val="both"/>
        <w:rPr>
          <w:rFonts w:asciiTheme="majorHAnsi" w:eastAsia="Times New Roman" w:hAnsiTheme="majorHAnsi" w:cs="Times New Roman"/>
          <w:b/>
          <w:sz w:val="24"/>
          <w:szCs w:val="24"/>
          <w:u w:val="single"/>
          <w:lang w:eastAsia="ar-SA"/>
        </w:rPr>
      </w:pPr>
    </w:p>
    <w:p w:rsidR="00B568D4" w:rsidRDefault="00C25FA3" w:rsidP="00B568D4">
      <w:pPr>
        <w:suppressAutoHyphens/>
        <w:spacing w:after="0" w:line="160" w:lineRule="atLeast"/>
        <w:jc w:val="both"/>
        <w:rPr>
          <w:rFonts w:asciiTheme="majorHAnsi" w:eastAsia="Times New Roman" w:hAnsiTheme="majorHAnsi" w:cs="Times New Roman"/>
          <w:b/>
          <w:sz w:val="24"/>
          <w:szCs w:val="24"/>
          <w:u w:val="single"/>
          <w:lang w:eastAsia="ar-SA"/>
        </w:rPr>
      </w:pPr>
      <w:r>
        <w:rPr>
          <w:rFonts w:asciiTheme="majorHAnsi" w:eastAsia="Times New Roman" w:hAnsiTheme="majorHAnsi" w:cs="Times New Roman"/>
          <w:b/>
          <w:sz w:val="24"/>
          <w:szCs w:val="24"/>
          <w:u w:val="single"/>
          <w:lang w:eastAsia="ar-SA"/>
        </w:rPr>
        <w:t xml:space="preserve">HOSPITAL </w:t>
      </w:r>
      <w:r w:rsidR="00B568D4" w:rsidRPr="00846A00">
        <w:rPr>
          <w:rFonts w:asciiTheme="majorHAnsi" w:eastAsia="Times New Roman" w:hAnsiTheme="majorHAnsi" w:cs="Times New Roman"/>
          <w:b/>
          <w:sz w:val="24"/>
          <w:szCs w:val="24"/>
          <w:u w:val="single"/>
          <w:lang w:eastAsia="ar-SA"/>
        </w:rPr>
        <w:t>WORK EXPERIENCE:</w:t>
      </w:r>
    </w:p>
    <w:p w:rsidR="00C25FA3" w:rsidRDefault="00C25FA3" w:rsidP="00B568D4">
      <w:pPr>
        <w:suppressAutoHyphens/>
        <w:spacing w:after="0" w:line="160" w:lineRule="atLeast"/>
        <w:jc w:val="both"/>
        <w:rPr>
          <w:rFonts w:asciiTheme="majorHAnsi" w:eastAsia="Times New Roman" w:hAnsiTheme="majorHAnsi" w:cs="Times New Roman"/>
          <w:b/>
          <w:sz w:val="24"/>
          <w:szCs w:val="24"/>
          <w:u w:val="single"/>
          <w:lang w:eastAsia="ar-SA"/>
        </w:rPr>
      </w:pPr>
    </w:p>
    <w:p w:rsidR="00B568D4" w:rsidRPr="00B762B9" w:rsidRDefault="00B568D4" w:rsidP="00B568D4">
      <w:pPr>
        <w:pStyle w:val="ListParagraph"/>
        <w:numPr>
          <w:ilvl w:val="0"/>
          <w:numId w:val="10"/>
        </w:numPr>
        <w:suppressAutoHyphens/>
        <w:spacing w:after="0" w:line="160" w:lineRule="atLeast"/>
        <w:rPr>
          <w:rFonts w:asciiTheme="majorHAnsi" w:eastAsia="Times New Roman" w:hAnsiTheme="majorHAnsi" w:cs="Times New Roman"/>
          <w:sz w:val="24"/>
          <w:szCs w:val="24"/>
          <w:lang w:eastAsia="ar-SA"/>
        </w:rPr>
      </w:pPr>
      <w:r w:rsidRPr="006679F5">
        <w:rPr>
          <w:rFonts w:asciiTheme="majorHAnsi" w:eastAsia="Times New Roman" w:hAnsiTheme="majorHAnsi" w:cs="Times New Roman"/>
          <w:sz w:val="24"/>
          <w:szCs w:val="24"/>
          <w:lang w:eastAsia="ar-SA"/>
        </w:rPr>
        <w:t>December 15, 2014 up to Present</w:t>
      </w:r>
      <w:r w:rsidR="00721149">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 xml:space="preserve"> ---  </w:t>
      </w:r>
      <w:r w:rsidRPr="00B762B9">
        <w:rPr>
          <w:rFonts w:asciiTheme="majorHAnsi" w:eastAsia="Times New Roman" w:hAnsiTheme="majorHAnsi" w:cs="Times New Roman"/>
          <w:b/>
          <w:sz w:val="24"/>
          <w:szCs w:val="24"/>
          <w:lang w:eastAsia="ar-SA"/>
        </w:rPr>
        <w:t>STAFF NURSE</w:t>
      </w:r>
      <w:r>
        <w:rPr>
          <w:rFonts w:asciiTheme="majorHAnsi" w:eastAsia="Times New Roman" w:hAnsiTheme="majorHAnsi" w:cs="Times New Roman"/>
          <w:b/>
          <w:sz w:val="24"/>
          <w:szCs w:val="24"/>
          <w:lang w:eastAsia="ar-SA"/>
        </w:rPr>
        <w:t xml:space="preserve"> </w:t>
      </w:r>
      <w:r w:rsidRPr="00B762B9">
        <w:rPr>
          <w:rFonts w:asciiTheme="majorHAnsi" w:eastAsia="Times New Roman" w:hAnsiTheme="majorHAnsi" w:cs="Times New Roman"/>
          <w:b/>
          <w:sz w:val="24"/>
          <w:szCs w:val="24"/>
          <w:u w:val="single"/>
          <w:lang w:eastAsia="ar-SA"/>
        </w:rPr>
        <w:t>(NURSE 1)</w:t>
      </w:r>
    </w:p>
    <w:p w:rsidR="00B568D4" w:rsidRPr="0053023B" w:rsidRDefault="00B568D4" w:rsidP="00B568D4">
      <w:pPr>
        <w:suppressAutoHyphens/>
        <w:spacing w:after="0" w:line="160" w:lineRule="atLeast"/>
        <w:ind w:left="360"/>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 xml:space="preserve">                                                                                      National Center for Mental Health</w:t>
      </w:r>
    </w:p>
    <w:p w:rsidR="00B568D4" w:rsidRDefault="00B568D4" w:rsidP="00B568D4">
      <w:pPr>
        <w:suppressAutoHyphens/>
        <w:spacing w:after="0" w:line="160" w:lineRule="atLeast"/>
        <w:ind w:left="36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t xml:space="preserve">      </w:t>
      </w:r>
      <w:r w:rsidR="007F55BB">
        <w:rPr>
          <w:rFonts w:asciiTheme="majorHAnsi" w:eastAsia="Times New Roman" w:hAnsiTheme="majorHAnsi" w:cs="Times New Roman"/>
          <w:sz w:val="24"/>
          <w:szCs w:val="24"/>
          <w:lang w:eastAsia="ar-SA"/>
        </w:rPr>
        <w:t xml:space="preserve">  Nueve de Pebrero, Mandaluyong</w:t>
      </w:r>
    </w:p>
    <w:p w:rsidR="00BA39BC" w:rsidRDefault="00BA39BC" w:rsidP="00C25FA3">
      <w:pPr>
        <w:suppressAutoHyphens/>
        <w:spacing w:after="0" w:line="160" w:lineRule="atLeast"/>
        <w:rPr>
          <w:rFonts w:asciiTheme="majorHAnsi" w:eastAsia="Times New Roman" w:hAnsiTheme="majorHAnsi" w:cs="Times New Roman"/>
          <w:b/>
          <w:sz w:val="24"/>
          <w:szCs w:val="24"/>
          <w:u w:val="single"/>
          <w:lang w:eastAsia="ar-SA"/>
        </w:rPr>
      </w:pPr>
    </w:p>
    <w:p w:rsidR="00C81D28" w:rsidRPr="00C25FA3" w:rsidRDefault="00C81D28" w:rsidP="00C25FA3">
      <w:pPr>
        <w:suppressAutoHyphens/>
        <w:spacing w:after="0" w:line="160" w:lineRule="atLeast"/>
        <w:rPr>
          <w:rFonts w:asciiTheme="majorHAnsi" w:eastAsia="Times New Roman" w:hAnsiTheme="majorHAnsi" w:cs="Times New Roman"/>
          <w:b/>
          <w:sz w:val="24"/>
          <w:szCs w:val="24"/>
          <w:u w:val="single"/>
          <w:lang w:eastAsia="ar-SA"/>
        </w:rPr>
      </w:pPr>
    </w:p>
    <w:p w:rsidR="00B568D4" w:rsidRPr="00B568D4" w:rsidRDefault="00B568D4" w:rsidP="00B568D4">
      <w:pPr>
        <w:pStyle w:val="ListParagraph"/>
        <w:numPr>
          <w:ilvl w:val="0"/>
          <w:numId w:val="13"/>
        </w:numPr>
        <w:suppressAutoHyphens/>
        <w:spacing w:after="0" w:line="160" w:lineRule="atLeast"/>
        <w:rPr>
          <w:rFonts w:asciiTheme="majorHAnsi" w:eastAsia="Times New Roman" w:hAnsiTheme="majorHAnsi" w:cs="Times New Roman"/>
          <w:b/>
          <w:sz w:val="24"/>
          <w:szCs w:val="24"/>
          <w:u w:val="single"/>
          <w:lang w:eastAsia="ar-SA"/>
        </w:rPr>
      </w:pPr>
      <w:r w:rsidRPr="006A6A6B">
        <w:rPr>
          <w:rFonts w:asciiTheme="majorHAnsi" w:eastAsia="Times New Roman" w:hAnsiTheme="majorHAnsi" w:cs="Times New Roman"/>
          <w:b/>
          <w:sz w:val="24"/>
          <w:szCs w:val="24"/>
          <w:u w:val="single"/>
          <w:lang w:eastAsia="ar-SA"/>
        </w:rPr>
        <w:t>Areas of Assignment:</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Acute Psychiatric Ward</w:t>
      </w:r>
      <w:r w:rsidRPr="006A6A6B">
        <w:rPr>
          <w:rFonts w:asciiTheme="majorHAnsi" w:eastAsia="Times New Roman" w:hAnsiTheme="majorHAnsi" w:cs="Times New Roman"/>
          <w:sz w:val="24"/>
          <w:szCs w:val="24"/>
          <w:lang w:eastAsia="ar-SA"/>
        </w:rPr>
        <w:t xml:space="preserve"> (Male)</w:t>
      </w:r>
    </w:p>
    <w:p w:rsidR="00B568D4" w:rsidRDefault="00B568D4" w:rsidP="00BA39BC">
      <w:pPr>
        <w:suppressAutoHyphens/>
        <w:spacing w:after="0" w:line="160" w:lineRule="atLeast"/>
        <w:ind w:left="1440" w:firstLine="720"/>
        <w:jc w:val="both"/>
        <w:rPr>
          <w:rFonts w:asciiTheme="majorHAnsi" w:eastAsia="Times New Roman" w:hAnsiTheme="majorHAnsi" w:cs="Times New Roman"/>
          <w:sz w:val="24"/>
          <w:szCs w:val="24"/>
          <w:lang w:eastAsia="ar-SA"/>
        </w:rPr>
      </w:pPr>
      <w:r w:rsidRPr="00BA39BC">
        <w:rPr>
          <w:rFonts w:asciiTheme="majorHAnsi" w:eastAsia="Times New Roman" w:hAnsiTheme="majorHAnsi" w:cs="Times New Roman"/>
          <w:sz w:val="24"/>
          <w:szCs w:val="24"/>
          <w:lang w:eastAsia="ar-SA"/>
        </w:rPr>
        <w:t>December 15, 2014 – June 30, 2015</w:t>
      </w:r>
    </w:p>
    <w:p w:rsidR="00BA39BC" w:rsidRPr="00BA39BC" w:rsidRDefault="00BA39BC" w:rsidP="00BA39BC">
      <w:pPr>
        <w:suppressAutoHyphens/>
        <w:spacing w:after="0" w:line="160" w:lineRule="atLeast"/>
        <w:ind w:left="1440" w:firstLine="720"/>
        <w:jc w:val="both"/>
        <w:rPr>
          <w:rFonts w:asciiTheme="majorHAnsi" w:eastAsia="Times New Roman" w:hAnsiTheme="majorHAnsi" w:cs="Times New Roman"/>
          <w:b/>
          <w:sz w:val="24"/>
          <w:szCs w:val="24"/>
          <w:lang w:eastAsia="ar-SA"/>
        </w:rPr>
      </w:pPr>
    </w:p>
    <w:p w:rsidR="00B568D4" w:rsidRPr="006A6A6B" w:rsidRDefault="00DA536C"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Pr>
          <w:rFonts w:asciiTheme="majorHAnsi" w:eastAsia="Times New Roman" w:hAnsiTheme="majorHAnsi" w:cs="Times New Roman"/>
          <w:b/>
          <w:sz w:val="24"/>
          <w:szCs w:val="24"/>
          <w:lang w:eastAsia="ar-SA"/>
        </w:rPr>
        <w:t>Sub Infirmary -</w:t>
      </w:r>
      <w:r w:rsidR="00B568D4" w:rsidRPr="006A6A6B">
        <w:rPr>
          <w:rFonts w:asciiTheme="majorHAnsi" w:eastAsia="Times New Roman" w:hAnsiTheme="majorHAnsi" w:cs="Times New Roman"/>
          <w:b/>
          <w:sz w:val="24"/>
          <w:szCs w:val="24"/>
          <w:lang w:eastAsia="ar-SA"/>
        </w:rPr>
        <w:t xml:space="preserve"> Psychiatric Ward</w:t>
      </w:r>
      <w:r w:rsidR="00B568D4" w:rsidRPr="006A6A6B">
        <w:rPr>
          <w:rFonts w:asciiTheme="majorHAnsi" w:eastAsia="Times New Roman" w:hAnsiTheme="majorHAnsi" w:cs="Times New Roman"/>
          <w:sz w:val="24"/>
          <w:szCs w:val="24"/>
          <w:lang w:eastAsia="ar-SA"/>
        </w:rPr>
        <w:t xml:space="preserve"> (Male)</w:t>
      </w:r>
    </w:p>
    <w:p w:rsidR="00B568D4" w:rsidRPr="00B568D4"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July 31, 2015 - December 31, 2015</w:t>
      </w:r>
    </w:p>
    <w:p w:rsidR="00B568D4"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p>
    <w:p w:rsidR="00C81D28" w:rsidRDefault="00C81D28"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p>
    <w:p w:rsidR="00B568D4"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b/>
          <w:sz w:val="24"/>
          <w:szCs w:val="24"/>
          <w:lang w:eastAsia="ar-SA"/>
        </w:rPr>
      </w:pPr>
      <w:r w:rsidRPr="00B568D4">
        <w:rPr>
          <w:rFonts w:asciiTheme="majorHAnsi" w:eastAsia="Times New Roman" w:hAnsiTheme="majorHAnsi" w:cs="Times New Roman"/>
          <w:b/>
          <w:sz w:val="24"/>
          <w:szCs w:val="24"/>
          <w:lang w:eastAsia="ar-SA"/>
        </w:rPr>
        <w:lastRenderedPageBreak/>
        <w:t xml:space="preserve">Acute Crisis Intervention Section </w:t>
      </w:r>
      <w:r w:rsidRPr="00B568D4">
        <w:rPr>
          <w:rFonts w:asciiTheme="majorHAnsi" w:eastAsia="Times New Roman" w:hAnsiTheme="majorHAnsi" w:cs="Times New Roman"/>
          <w:sz w:val="24"/>
          <w:szCs w:val="24"/>
          <w:lang w:eastAsia="ar-SA"/>
        </w:rPr>
        <w:t>(Male)</w:t>
      </w:r>
    </w:p>
    <w:p w:rsidR="00B568D4"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r w:rsidRPr="00B568D4">
        <w:rPr>
          <w:rFonts w:asciiTheme="majorHAnsi" w:eastAsia="Times New Roman" w:hAnsiTheme="majorHAnsi" w:cs="Times New Roman"/>
          <w:sz w:val="24"/>
          <w:szCs w:val="24"/>
          <w:lang w:eastAsia="ar-SA"/>
        </w:rPr>
        <w:t>January 1, 2016 – June 30, 2016</w:t>
      </w:r>
    </w:p>
    <w:p w:rsidR="00B568D4"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Acute Psychiatric Ward</w:t>
      </w:r>
      <w:r w:rsidRPr="006A6A6B">
        <w:rPr>
          <w:rFonts w:asciiTheme="majorHAnsi" w:eastAsia="Times New Roman" w:hAnsiTheme="majorHAnsi" w:cs="Times New Roman"/>
          <w:sz w:val="24"/>
          <w:szCs w:val="24"/>
          <w:lang w:eastAsia="ar-SA"/>
        </w:rPr>
        <w:t xml:space="preserve"> (Male)</w:t>
      </w:r>
    </w:p>
    <w:p w:rsidR="00B568D4" w:rsidRDefault="00B568D4" w:rsidP="00B568D4">
      <w:pPr>
        <w:suppressAutoHyphens/>
        <w:spacing w:after="0" w:line="160" w:lineRule="atLeast"/>
        <w:ind w:left="216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July 1, 2016 – up to present</w:t>
      </w:r>
    </w:p>
    <w:p w:rsidR="00157FC1" w:rsidRDefault="00157FC1" w:rsidP="00B568D4">
      <w:pPr>
        <w:suppressAutoHyphens/>
        <w:spacing w:after="0" w:line="160" w:lineRule="atLeast"/>
        <w:ind w:left="2160"/>
        <w:jc w:val="both"/>
        <w:rPr>
          <w:rFonts w:asciiTheme="majorHAnsi" w:eastAsia="Times New Roman" w:hAnsiTheme="majorHAnsi" w:cs="Times New Roman"/>
          <w:sz w:val="24"/>
          <w:szCs w:val="24"/>
          <w:lang w:eastAsia="ar-SA"/>
        </w:rPr>
      </w:pPr>
    </w:p>
    <w:p w:rsidR="00157FC1" w:rsidRPr="007A0BE4" w:rsidRDefault="00157FC1" w:rsidP="00157FC1">
      <w:pPr>
        <w:jc w:val="both"/>
        <w:rPr>
          <w:rFonts w:asciiTheme="majorHAnsi" w:hAnsiTheme="majorHAnsi"/>
          <w:b/>
          <w:sz w:val="24"/>
          <w:szCs w:val="24"/>
        </w:rPr>
      </w:pPr>
      <w:r w:rsidRPr="007A0BE4">
        <w:rPr>
          <w:rFonts w:asciiTheme="majorHAnsi" w:hAnsiTheme="majorHAnsi"/>
          <w:b/>
          <w:sz w:val="24"/>
          <w:szCs w:val="24"/>
        </w:rPr>
        <w:t>Job Description:</w:t>
      </w:r>
    </w:p>
    <w:p w:rsidR="00157FC1" w:rsidRDefault="00157FC1" w:rsidP="00157FC1">
      <w:pPr>
        <w:pStyle w:val="ListParagraph"/>
        <w:numPr>
          <w:ilvl w:val="0"/>
          <w:numId w:val="13"/>
        </w:numPr>
        <w:suppressAutoHyphens/>
        <w:spacing w:after="0" w:line="160" w:lineRule="atLeast"/>
        <w:ind w:left="810"/>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sz w:val="24"/>
          <w:szCs w:val="24"/>
          <w:lang w:eastAsia="ar-SA"/>
        </w:rPr>
        <w:t>Providing patients with a safe, person-centered, secured environment where</w:t>
      </w:r>
      <w:r>
        <w:rPr>
          <w:rFonts w:asciiTheme="majorHAnsi" w:eastAsia="Times New Roman" w:hAnsiTheme="majorHAnsi" w:cs="Times New Roman"/>
          <w:sz w:val="24"/>
          <w:szCs w:val="24"/>
          <w:lang w:eastAsia="ar-SA"/>
        </w:rPr>
        <w:t xml:space="preserve"> </w:t>
      </w:r>
      <w:r w:rsidRPr="006A6A6B">
        <w:rPr>
          <w:rFonts w:asciiTheme="majorHAnsi" w:eastAsia="Times New Roman" w:hAnsiTheme="majorHAnsi" w:cs="Times New Roman"/>
          <w:sz w:val="24"/>
          <w:szCs w:val="24"/>
          <w:lang w:eastAsia="ar-SA"/>
        </w:rPr>
        <w:t>Individual</w:t>
      </w:r>
      <w:r>
        <w:rPr>
          <w:rFonts w:asciiTheme="majorHAnsi" w:eastAsia="Times New Roman" w:hAnsiTheme="majorHAnsi" w:cs="Times New Roman"/>
          <w:sz w:val="24"/>
          <w:szCs w:val="24"/>
          <w:lang w:eastAsia="ar-SA"/>
        </w:rPr>
        <w:t>s</w:t>
      </w:r>
      <w:r w:rsidRPr="006A6A6B">
        <w:rPr>
          <w:rFonts w:asciiTheme="majorHAnsi" w:eastAsia="Times New Roman" w:hAnsiTheme="majorHAnsi" w:cs="Times New Roman"/>
          <w:sz w:val="24"/>
          <w:szCs w:val="24"/>
          <w:lang w:eastAsia="ar-SA"/>
        </w:rPr>
        <w:t xml:space="preserve"> can receive the appropriate care and treatment required to manage their comple</w:t>
      </w:r>
      <w:r>
        <w:rPr>
          <w:rFonts w:asciiTheme="majorHAnsi" w:eastAsia="Times New Roman" w:hAnsiTheme="majorHAnsi" w:cs="Times New Roman"/>
          <w:sz w:val="24"/>
          <w:szCs w:val="24"/>
          <w:lang w:eastAsia="ar-SA"/>
        </w:rPr>
        <w:t>x and long-term needs.</w:t>
      </w:r>
    </w:p>
    <w:p w:rsidR="00157FC1" w:rsidRDefault="00157FC1" w:rsidP="00157FC1">
      <w:pPr>
        <w:pStyle w:val="ListParagraph"/>
        <w:numPr>
          <w:ilvl w:val="0"/>
          <w:numId w:val="13"/>
        </w:numPr>
        <w:suppressAutoHyphens/>
        <w:spacing w:after="0" w:line="160" w:lineRule="atLeast"/>
        <w:ind w:left="81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Provides nursing care to patients, carries out physician’s orders, administers prescribed medication and treatments, prepares equipment and aids physician during treatment and examination, observes, records, and assess patient’s significant conditions and reactions, provides health teachings, takes temperature, pulse rate/cardiac rate, respiratory rate, and blood pressure.</w:t>
      </w:r>
    </w:p>
    <w:p w:rsidR="00157FC1" w:rsidRDefault="00157FC1" w:rsidP="00157FC1">
      <w:pPr>
        <w:suppressAutoHyphens/>
        <w:spacing w:after="0" w:line="160" w:lineRule="atLeast"/>
        <w:jc w:val="both"/>
        <w:rPr>
          <w:rFonts w:asciiTheme="majorHAnsi" w:eastAsia="Times New Roman" w:hAnsiTheme="majorHAnsi" w:cs="Times New Roman"/>
          <w:sz w:val="24"/>
          <w:szCs w:val="24"/>
          <w:lang w:eastAsia="ar-SA"/>
        </w:rPr>
      </w:pPr>
    </w:p>
    <w:p w:rsidR="00157FC1" w:rsidRDefault="00157FC1" w:rsidP="00157FC1">
      <w:pPr>
        <w:suppressAutoHyphens/>
        <w:spacing w:after="0" w:line="160" w:lineRule="atLeast"/>
        <w:jc w:val="both"/>
        <w:rPr>
          <w:rFonts w:asciiTheme="majorHAnsi" w:eastAsia="Times New Roman" w:hAnsiTheme="majorHAnsi" w:cs="Times New Roman"/>
          <w:b/>
          <w:sz w:val="24"/>
          <w:szCs w:val="24"/>
          <w:lang w:eastAsia="ar-SA"/>
        </w:rPr>
      </w:pPr>
      <w:r w:rsidRPr="006A6A6B">
        <w:rPr>
          <w:rFonts w:asciiTheme="majorHAnsi" w:eastAsia="Times New Roman" w:hAnsiTheme="majorHAnsi" w:cs="Times New Roman"/>
          <w:b/>
          <w:sz w:val="24"/>
          <w:szCs w:val="24"/>
          <w:lang w:eastAsia="ar-SA"/>
        </w:rPr>
        <w:t>Duties: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Maintaining a safe and secure environment.</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Assessing the care needs of patients.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Responsible for the custody, storage and administration of medicines.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Development, implementation and evaluation of programs of care.</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Working with mental health service-users in a multi-professional setting.</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Looking after patients with severe and enduring mental illness.</w:t>
      </w:r>
    </w:p>
    <w:p w:rsidR="00157FC1" w:rsidRPr="00805413"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Performing administrative duties.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Involved in the screening, assessment and follow up support of patients.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Liaising with other health care professional and social workers.</w:t>
      </w:r>
    </w:p>
    <w:p w:rsidR="00157FC1" w:rsidRPr="00516349"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Reporting to senior managers.</w:t>
      </w:r>
    </w:p>
    <w:p w:rsidR="00157FC1" w:rsidRPr="00982D71" w:rsidRDefault="00157FC1" w:rsidP="00157FC1">
      <w:pPr>
        <w:pStyle w:val="ListParagraph"/>
        <w:numPr>
          <w:ilvl w:val="0"/>
          <w:numId w:val="14"/>
        </w:numPr>
        <w:suppressAutoHyphens/>
        <w:spacing w:after="0" w:line="160" w:lineRule="atLeast"/>
        <w:jc w:val="both"/>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Maintaining a high standard of nursing care during procedures and treatment.</w:t>
      </w:r>
    </w:p>
    <w:p w:rsidR="00982D71" w:rsidRDefault="00982D71" w:rsidP="00C25FA3">
      <w:pPr>
        <w:suppressAutoHyphens/>
        <w:spacing w:after="0" w:line="160" w:lineRule="atLeast"/>
        <w:jc w:val="both"/>
        <w:rPr>
          <w:rFonts w:asciiTheme="majorHAnsi" w:eastAsia="Times New Roman" w:hAnsiTheme="majorHAnsi" w:cs="Times New Roman"/>
          <w:sz w:val="24"/>
          <w:szCs w:val="24"/>
          <w:lang w:eastAsia="ar-SA"/>
        </w:rPr>
      </w:pPr>
    </w:p>
    <w:p w:rsidR="00C81D28" w:rsidRPr="00B762B9" w:rsidRDefault="00C81D28" w:rsidP="00C25FA3">
      <w:pPr>
        <w:suppressAutoHyphens/>
        <w:spacing w:after="0" w:line="160" w:lineRule="atLeast"/>
        <w:jc w:val="both"/>
        <w:rPr>
          <w:rFonts w:asciiTheme="majorHAnsi" w:eastAsia="Times New Roman" w:hAnsiTheme="majorHAnsi" w:cs="Times New Roman"/>
          <w:sz w:val="24"/>
          <w:szCs w:val="24"/>
          <w:lang w:eastAsia="ar-SA"/>
        </w:rPr>
      </w:pPr>
    </w:p>
    <w:p w:rsidR="00B568D4" w:rsidRPr="00B762B9" w:rsidRDefault="00B568D4" w:rsidP="00B568D4">
      <w:pPr>
        <w:pStyle w:val="ListParagraph"/>
        <w:numPr>
          <w:ilvl w:val="0"/>
          <w:numId w:val="10"/>
        </w:numPr>
        <w:suppressAutoHyphens/>
        <w:spacing w:after="0" w:line="160" w:lineRule="atLeast"/>
        <w:rPr>
          <w:rFonts w:asciiTheme="majorHAnsi" w:eastAsia="Times New Roman" w:hAnsiTheme="majorHAnsi" w:cs="Times New Roman"/>
          <w:b/>
          <w:sz w:val="24"/>
          <w:szCs w:val="24"/>
          <w:lang w:eastAsia="ar-SA"/>
        </w:rPr>
      </w:pPr>
      <w:r w:rsidRPr="00830480">
        <w:rPr>
          <w:rFonts w:asciiTheme="majorHAnsi" w:eastAsia="Times New Roman" w:hAnsiTheme="majorHAnsi" w:cs="Times New Roman"/>
          <w:sz w:val="24"/>
          <w:szCs w:val="24"/>
          <w:lang w:eastAsia="ar-SA"/>
        </w:rPr>
        <w:t>January 7</w:t>
      </w:r>
      <w:r>
        <w:rPr>
          <w:rFonts w:asciiTheme="majorHAnsi" w:eastAsia="Times New Roman" w:hAnsiTheme="majorHAnsi" w:cs="Times New Roman"/>
          <w:sz w:val="24"/>
          <w:szCs w:val="24"/>
          <w:lang w:eastAsia="ar-SA"/>
        </w:rPr>
        <w:t xml:space="preserve">, 2013 up to December 31, 2013 </w:t>
      </w:r>
      <w:r w:rsidRPr="00830480">
        <w:rPr>
          <w:rFonts w:asciiTheme="majorHAnsi" w:eastAsia="Times New Roman" w:hAnsiTheme="majorHAnsi" w:cs="Times New Roman"/>
          <w:sz w:val="24"/>
          <w:szCs w:val="24"/>
          <w:lang w:eastAsia="ar-SA"/>
        </w:rPr>
        <w:t xml:space="preserve">   ---  </w:t>
      </w:r>
      <w:r w:rsidRPr="00B762B9">
        <w:rPr>
          <w:rFonts w:asciiTheme="majorHAnsi" w:eastAsia="Times New Roman" w:hAnsiTheme="majorHAnsi" w:cs="Times New Roman"/>
          <w:b/>
          <w:sz w:val="24"/>
          <w:szCs w:val="24"/>
          <w:lang w:eastAsia="ar-SA"/>
        </w:rPr>
        <w:t xml:space="preserve">NURSE </w:t>
      </w:r>
      <w:r w:rsidR="007F55BB">
        <w:rPr>
          <w:rFonts w:asciiTheme="majorHAnsi" w:eastAsia="Times New Roman" w:hAnsiTheme="majorHAnsi" w:cs="Times New Roman"/>
          <w:b/>
          <w:sz w:val="24"/>
          <w:szCs w:val="24"/>
          <w:u w:val="single"/>
          <w:lang w:eastAsia="ar-SA"/>
        </w:rPr>
        <w:t>(RN HEALS</w:t>
      </w:r>
      <w:r w:rsidR="00C81D28">
        <w:rPr>
          <w:rFonts w:asciiTheme="majorHAnsi" w:eastAsia="Times New Roman" w:hAnsiTheme="majorHAnsi" w:cs="Times New Roman"/>
          <w:b/>
          <w:sz w:val="24"/>
          <w:szCs w:val="24"/>
          <w:u w:val="single"/>
          <w:lang w:eastAsia="ar-SA"/>
        </w:rPr>
        <w:t xml:space="preserve"> PROGRAM)</w:t>
      </w:r>
    </w:p>
    <w:p w:rsidR="00B568D4" w:rsidRPr="0053023B" w:rsidRDefault="00B568D4" w:rsidP="00B568D4">
      <w:pPr>
        <w:suppressAutoHyphens/>
        <w:spacing w:after="0" w:line="160" w:lineRule="atLeast"/>
        <w:ind w:left="360"/>
        <w:jc w:val="both"/>
        <w:rPr>
          <w:rFonts w:asciiTheme="majorHAnsi" w:eastAsia="Times New Roman" w:hAnsiTheme="majorHAnsi" w:cs="Times New Roman"/>
          <w:b/>
          <w:sz w:val="24"/>
          <w:szCs w:val="24"/>
          <w:lang w:eastAsia="ar-SA"/>
        </w:rPr>
      </w:pPr>
      <w:r>
        <w:rPr>
          <w:rFonts w:asciiTheme="majorHAnsi" w:eastAsia="Times New Roman" w:hAnsiTheme="majorHAnsi" w:cs="Times New Roman"/>
          <w:b/>
          <w:sz w:val="24"/>
          <w:szCs w:val="24"/>
          <w:lang w:eastAsia="ar-SA"/>
        </w:rPr>
        <w:t xml:space="preserve">                                                                 </w:t>
      </w:r>
      <w:r>
        <w:rPr>
          <w:rFonts w:asciiTheme="majorHAnsi" w:eastAsia="Times New Roman" w:hAnsiTheme="majorHAnsi" w:cs="Times New Roman"/>
          <w:b/>
          <w:sz w:val="24"/>
          <w:szCs w:val="24"/>
          <w:lang w:eastAsia="ar-SA"/>
        </w:rPr>
        <w:tab/>
      </w:r>
      <w:r>
        <w:rPr>
          <w:rFonts w:asciiTheme="majorHAnsi" w:eastAsia="Times New Roman" w:hAnsiTheme="majorHAnsi" w:cs="Times New Roman"/>
          <w:b/>
          <w:sz w:val="24"/>
          <w:szCs w:val="24"/>
          <w:lang w:eastAsia="ar-SA"/>
        </w:rPr>
        <w:tab/>
        <w:t xml:space="preserve">        </w:t>
      </w:r>
      <w:r>
        <w:rPr>
          <w:rFonts w:asciiTheme="majorHAnsi" w:eastAsia="Times New Roman" w:hAnsiTheme="majorHAnsi" w:cs="Times New Roman"/>
          <w:sz w:val="24"/>
          <w:szCs w:val="24"/>
          <w:lang w:eastAsia="ar-SA"/>
        </w:rPr>
        <w:t>National Center for Mental Health</w:t>
      </w:r>
    </w:p>
    <w:p w:rsidR="00B568D4" w:rsidRDefault="00B568D4" w:rsidP="00B568D4">
      <w:pPr>
        <w:suppressAutoHyphens/>
        <w:spacing w:after="0" w:line="160" w:lineRule="atLeast"/>
        <w:ind w:left="36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w:t>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t xml:space="preserve">        Nu</w:t>
      </w:r>
      <w:r w:rsidR="007F55BB">
        <w:rPr>
          <w:rFonts w:asciiTheme="majorHAnsi" w:eastAsia="Times New Roman" w:hAnsiTheme="majorHAnsi" w:cs="Times New Roman"/>
          <w:sz w:val="24"/>
          <w:szCs w:val="24"/>
          <w:lang w:eastAsia="ar-SA"/>
        </w:rPr>
        <w:t xml:space="preserve">eve de Pebrero, Mandaluyong </w:t>
      </w:r>
    </w:p>
    <w:p w:rsidR="00B568D4" w:rsidRDefault="00B568D4" w:rsidP="00C25FA3">
      <w:pPr>
        <w:suppressAutoHyphens/>
        <w:spacing w:after="0" w:line="160" w:lineRule="atLeast"/>
        <w:jc w:val="both"/>
        <w:rPr>
          <w:rFonts w:asciiTheme="majorHAnsi" w:eastAsia="Calibri" w:hAnsiTheme="majorHAnsi" w:cs="Calibri"/>
          <w:bCs/>
          <w:color w:val="000000"/>
          <w:sz w:val="24"/>
          <w:szCs w:val="24"/>
          <w:u w:color="000000"/>
          <w:bdr w:val="nil"/>
          <w:lang w:val="de-DE"/>
        </w:rPr>
      </w:pPr>
    </w:p>
    <w:p w:rsidR="00C25FA3" w:rsidRPr="00C25FA3" w:rsidRDefault="00C25FA3" w:rsidP="00C25FA3">
      <w:pPr>
        <w:suppressAutoHyphens/>
        <w:spacing w:after="0" w:line="160" w:lineRule="atLeast"/>
        <w:jc w:val="both"/>
        <w:rPr>
          <w:rFonts w:asciiTheme="majorHAnsi" w:eastAsia="Times New Roman" w:hAnsiTheme="majorHAnsi" w:cs="Times New Roman"/>
          <w:sz w:val="24"/>
          <w:szCs w:val="24"/>
          <w:lang w:eastAsia="ar-SA"/>
        </w:rPr>
      </w:pPr>
    </w:p>
    <w:p w:rsidR="00B568D4" w:rsidRPr="006A6A6B" w:rsidRDefault="00B568D4" w:rsidP="00B568D4">
      <w:pPr>
        <w:pStyle w:val="ListParagraph"/>
        <w:numPr>
          <w:ilvl w:val="0"/>
          <w:numId w:val="13"/>
        </w:numPr>
        <w:suppressAutoHyphens/>
        <w:spacing w:after="0" w:line="160" w:lineRule="atLeast"/>
        <w:rPr>
          <w:rFonts w:asciiTheme="majorHAnsi" w:eastAsia="Times New Roman" w:hAnsiTheme="majorHAnsi" w:cs="Times New Roman"/>
          <w:b/>
          <w:sz w:val="24"/>
          <w:szCs w:val="24"/>
          <w:u w:val="single"/>
          <w:lang w:eastAsia="ar-SA"/>
        </w:rPr>
      </w:pPr>
      <w:r w:rsidRPr="006A6A6B">
        <w:rPr>
          <w:rFonts w:asciiTheme="majorHAnsi" w:eastAsia="Times New Roman" w:hAnsiTheme="majorHAnsi" w:cs="Times New Roman"/>
          <w:b/>
          <w:sz w:val="24"/>
          <w:szCs w:val="24"/>
          <w:u w:val="single"/>
          <w:lang w:eastAsia="ar-SA"/>
        </w:rPr>
        <w:t>Areas of Assignment:</w:t>
      </w:r>
    </w:p>
    <w:p w:rsidR="00B568D4" w:rsidRPr="006A6A6B" w:rsidRDefault="00B568D4" w:rsidP="00B568D4">
      <w:pPr>
        <w:pStyle w:val="ListParagraph"/>
        <w:suppressAutoHyphens/>
        <w:spacing w:after="0" w:line="160" w:lineRule="atLeast"/>
        <w:ind w:left="2160"/>
        <w:rPr>
          <w:rFonts w:asciiTheme="majorHAnsi" w:eastAsia="Times New Roman" w:hAnsiTheme="majorHAnsi" w:cs="Times New Roman"/>
          <w:b/>
          <w:sz w:val="24"/>
          <w:szCs w:val="24"/>
          <w:u w:val="single"/>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Forensic Psychiatric Service</w:t>
      </w:r>
      <w:r w:rsidRPr="006A6A6B">
        <w:rPr>
          <w:rFonts w:asciiTheme="majorHAnsi" w:eastAsia="Times New Roman" w:hAnsiTheme="majorHAnsi" w:cs="Times New Roman"/>
          <w:sz w:val="24"/>
          <w:szCs w:val="24"/>
          <w:lang w:eastAsia="ar-SA"/>
        </w:rPr>
        <w:t xml:space="preserve"> – (Male)</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sz w:val="24"/>
          <w:szCs w:val="24"/>
          <w:lang w:eastAsia="ar-SA"/>
        </w:rPr>
        <w:t>January 7 – March 31, 2013</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Acute Psychiatric Ward</w:t>
      </w:r>
      <w:r w:rsidRPr="006A6A6B">
        <w:rPr>
          <w:rFonts w:asciiTheme="majorHAnsi" w:eastAsia="Times New Roman" w:hAnsiTheme="majorHAnsi" w:cs="Times New Roman"/>
          <w:sz w:val="24"/>
          <w:szCs w:val="24"/>
          <w:lang w:eastAsia="ar-SA"/>
        </w:rPr>
        <w:t xml:space="preserve"> (Male)</w:t>
      </w:r>
    </w:p>
    <w:p w:rsidR="00B568D4" w:rsidRDefault="00B568D4" w:rsidP="00B568D4">
      <w:pPr>
        <w:suppressAutoHyphens/>
        <w:spacing w:after="0" w:line="160" w:lineRule="atLeast"/>
        <w:ind w:left="2160"/>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sz w:val="24"/>
          <w:szCs w:val="24"/>
          <w:lang w:eastAsia="ar-SA"/>
        </w:rPr>
        <w:t>April 1 – June 30, 2013</w:t>
      </w:r>
    </w:p>
    <w:p w:rsidR="00B568D4" w:rsidRPr="006A6A6B" w:rsidRDefault="00B568D4" w:rsidP="00B568D4">
      <w:pPr>
        <w:suppressAutoHyphens/>
        <w:spacing w:after="0" w:line="160" w:lineRule="atLeast"/>
        <w:jc w:val="both"/>
        <w:rPr>
          <w:rFonts w:asciiTheme="majorHAnsi" w:eastAsia="Times New Roman" w:hAnsiTheme="majorHAnsi" w:cs="Times New Roman"/>
          <w:sz w:val="24"/>
          <w:szCs w:val="24"/>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Rehabilitation Psychiatric Pay Ward</w:t>
      </w:r>
      <w:r w:rsidRPr="006A6A6B">
        <w:rPr>
          <w:rFonts w:asciiTheme="majorHAnsi" w:eastAsia="Times New Roman" w:hAnsiTheme="majorHAnsi" w:cs="Times New Roman"/>
          <w:sz w:val="24"/>
          <w:szCs w:val="24"/>
          <w:lang w:eastAsia="ar-SA"/>
        </w:rPr>
        <w:t xml:space="preserve"> (Male)</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sz w:val="24"/>
          <w:szCs w:val="24"/>
          <w:lang w:eastAsia="ar-SA"/>
        </w:rPr>
        <w:t>July 1 – September 30, 2013</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b/>
          <w:sz w:val="24"/>
          <w:szCs w:val="24"/>
          <w:lang w:eastAsia="ar-SA"/>
        </w:rPr>
      </w:pPr>
    </w:p>
    <w:p w:rsidR="00B568D4" w:rsidRPr="006A6A6B" w:rsidRDefault="00B568D4" w:rsidP="00B568D4">
      <w:pPr>
        <w:pStyle w:val="ListParagraph"/>
        <w:numPr>
          <w:ilvl w:val="0"/>
          <w:numId w:val="12"/>
        </w:numPr>
        <w:suppressAutoHyphens/>
        <w:spacing w:after="0" w:line="160" w:lineRule="atLeast"/>
        <w:jc w:val="both"/>
        <w:rPr>
          <w:rFonts w:asciiTheme="majorHAnsi" w:eastAsia="Times New Roman" w:hAnsiTheme="majorHAnsi" w:cs="Times New Roman"/>
          <w:sz w:val="24"/>
          <w:szCs w:val="24"/>
          <w:lang w:eastAsia="ar-SA"/>
        </w:rPr>
      </w:pPr>
      <w:r w:rsidRPr="006A6A6B">
        <w:rPr>
          <w:rFonts w:asciiTheme="majorHAnsi" w:eastAsia="Times New Roman" w:hAnsiTheme="majorHAnsi" w:cs="Times New Roman"/>
          <w:b/>
          <w:sz w:val="24"/>
          <w:szCs w:val="24"/>
          <w:lang w:eastAsia="ar-SA"/>
        </w:rPr>
        <w:t>Sub Infirmary - TB Cottages Psychiatric Ward</w:t>
      </w:r>
      <w:r w:rsidRPr="006A6A6B">
        <w:rPr>
          <w:rFonts w:asciiTheme="majorHAnsi" w:eastAsia="Times New Roman" w:hAnsiTheme="majorHAnsi" w:cs="Times New Roman"/>
          <w:sz w:val="24"/>
          <w:szCs w:val="24"/>
          <w:lang w:eastAsia="ar-SA"/>
        </w:rPr>
        <w:t xml:space="preserve"> (Male)</w:t>
      </w:r>
    </w:p>
    <w:p w:rsidR="00B568D4" w:rsidRPr="006A6A6B" w:rsidRDefault="00B568D4" w:rsidP="00B568D4">
      <w:pPr>
        <w:pStyle w:val="ListParagraph"/>
        <w:suppressAutoHyphens/>
        <w:spacing w:after="0" w:line="160" w:lineRule="atLeast"/>
        <w:ind w:left="216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October 1- December 31, 2013</w:t>
      </w:r>
    </w:p>
    <w:p w:rsidR="00982D71" w:rsidRPr="00CA2056" w:rsidRDefault="00982D71" w:rsidP="00C25FA3">
      <w:pPr>
        <w:suppressAutoHyphens/>
        <w:spacing w:after="0" w:line="160" w:lineRule="atLeast"/>
        <w:rPr>
          <w:rFonts w:asciiTheme="majorHAnsi" w:eastAsia="Times New Roman" w:hAnsiTheme="majorHAnsi" w:cs="Times New Roman"/>
          <w:sz w:val="24"/>
          <w:szCs w:val="24"/>
          <w:lang w:eastAsia="ar-SA"/>
        </w:rPr>
      </w:pPr>
    </w:p>
    <w:p w:rsidR="00B568D4" w:rsidRPr="00830480" w:rsidRDefault="00B568D4" w:rsidP="00B568D4">
      <w:pPr>
        <w:pStyle w:val="ListParagraph"/>
        <w:numPr>
          <w:ilvl w:val="0"/>
          <w:numId w:val="10"/>
        </w:numPr>
        <w:suppressAutoHyphens/>
        <w:spacing w:after="0" w:line="160" w:lineRule="atLeast"/>
        <w:rPr>
          <w:rFonts w:asciiTheme="majorHAnsi" w:eastAsia="Times New Roman" w:hAnsiTheme="majorHAnsi" w:cs="Times New Roman"/>
          <w:sz w:val="24"/>
          <w:szCs w:val="24"/>
          <w:lang w:eastAsia="ar-SA"/>
        </w:rPr>
      </w:pPr>
      <w:r w:rsidRPr="00830480">
        <w:rPr>
          <w:rFonts w:asciiTheme="majorHAnsi" w:eastAsia="Times New Roman" w:hAnsiTheme="majorHAnsi" w:cs="Times New Roman"/>
          <w:sz w:val="24"/>
          <w:szCs w:val="24"/>
          <w:lang w:eastAsia="ar-SA"/>
        </w:rPr>
        <w:t xml:space="preserve">September 29, 2010 up to January 4, 2013    ---   </w:t>
      </w:r>
      <w:r w:rsidRPr="00830480">
        <w:rPr>
          <w:rFonts w:asciiTheme="majorHAnsi" w:eastAsia="Times New Roman" w:hAnsiTheme="majorHAnsi" w:cs="Times New Roman"/>
          <w:b/>
          <w:sz w:val="24"/>
          <w:szCs w:val="24"/>
          <w:u w:val="single"/>
          <w:lang w:eastAsia="ar-SA"/>
        </w:rPr>
        <w:t>LIAISON OFFICER</w:t>
      </w:r>
    </w:p>
    <w:p w:rsidR="00B568D4" w:rsidRDefault="00B568D4" w:rsidP="00B568D4">
      <w:pPr>
        <w:tabs>
          <w:tab w:val="left" w:pos="3210"/>
          <w:tab w:val="center" w:pos="4680"/>
        </w:tabs>
        <w:suppressAutoHyphens/>
        <w:spacing w:after="0" w:line="160" w:lineRule="atLeast"/>
        <w:ind w:left="4320" w:hanging="4320"/>
        <w:rPr>
          <w:rFonts w:asciiTheme="majorHAnsi" w:eastAsia="Times New Roman" w:hAnsiTheme="majorHAnsi" w:cs="Times New Roman"/>
          <w:b/>
          <w:sz w:val="24"/>
          <w:szCs w:val="24"/>
          <w:lang w:eastAsia="ar-SA"/>
        </w:rPr>
      </w:pPr>
      <w:r>
        <w:rPr>
          <w:rFonts w:asciiTheme="majorHAnsi" w:eastAsia="Times New Roman" w:hAnsiTheme="majorHAnsi" w:cs="Times New Roman"/>
          <w:b/>
          <w:sz w:val="24"/>
          <w:szCs w:val="24"/>
          <w:lang w:eastAsia="ar-SA"/>
        </w:rPr>
        <w:tab/>
        <w:t xml:space="preserve">  </w:t>
      </w:r>
      <w:r>
        <w:rPr>
          <w:rFonts w:asciiTheme="majorHAnsi" w:eastAsia="Times New Roman" w:hAnsiTheme="majorHAnsi" w:cs="Times New Roman"/>
          <w:b/>
          <w:sz w:val="24"/>
          <w:szCs w:val="24"/>
          <w:lang w:eastAsia="ar-SA"/>
        </w:rPr>
        <w:tab/>
        <w:t xml:space="preserve">                        </w:t>
      </w:r>
      <w:r w:rsidRPr="00846A00">
        <w:rPr>
          <w:rFonts w:asciiTheme="majorHAnsi" w:eastAsia="Times New Roman" w:hAnsiTheme="majorHAnsi" w:cs="Times New Roman"/>
          <w:b/>
          <w:sz w:val="24"/>
          <w:szCs w:val="24"/>
          <w:lang w:eastAsia="ar-SA"/>
        </w:rPr>
        <w:t>(Medical Department)</w:t>
      </w:r>
    </w:p>
    <w:p w:rsidR="00B568D4" w:rsidRPr="005555C3" w:rsidRDefault="00B568D4" w:rsidP="00B568D4">
      <w:pPr>
        <w:tabs>
          <w:tab w:val="left" w:pos="3210"/>
          <w:tab w:val="center" w:pos="4680"/>
        </w:tabs>
        <w:suppressAutoHyphens/>
        <w:spacing w:after="0" w:line="160" w:lineRule="atLeast"/>
        <w:ind w:left="4320" w:hanging="4320"/>
        <w:rPr>
          <w:rFonts w:asciiTheme="majorHAnsi" w:eastAsia="Times New Roman" w:hAnsiTheme="majorHAnsi" w:cs="Times New Roman"/>
          <w:b/>
          <w:sz w:val="24"/>
          <w:szCs w:val="24"/>
          <w:lang w:eastAsia="ar-SA"/>
        </w:rPr>
      </w:pPr>
      <w:r>
        <w:rPr>
          <w:rFonts w:asciiTheme="majorHAnsi" w:eastAsia="Times New Roman" w:hAnsiTheme="majorHAnsi" w:cs="Times New Roman"/>
          <w:b/>
          <w:sz w:val="24"/>
          <w:szCs w:val="24"/>
          <w:lang w:eastAsia="ar-SA"/>
        </w:rPr>
        <w:tab/>
      </w:r>
      <w:r>
        <w:rPr>
          <w:rFonts w:asciiTheme="majorHAnsi" w:eastAsia="Times New Roman" w:hAnsiTheme="majorHAnsi" w:cs="Times New Roman"/>
          <w:b/>
          <w:sz w:val="24"/>
          <w:szCs w:val="24"/>
          <w:lang w:eastAsia="ar-SA"/>
        </w:rPr>
        <w:tab/>
      </w:r>
      <w:r>
        <w:rPr>
          <w:rFonts w:asciiTheme="majorHAnsi" w:eastAsia="Times New Roman" w:hAnsiTheme="majorHAnsi" w:cs="Times New Roman"/>
          <w:b/>
          <w:sz w:val="24"/>
          <w:szCs w:val="24"/>
          <w:lang w:eastAsia="ar-SA"/>
        </w:rPr>
        <w:tab/>
      </w:r>
      <w:r>
        <w:rPr>
          <w:rFonts w:asciiTheme="majorHAnsi" w:eastAsia="Times New Roman" w:hAnsiTheme="majorHAnsi" w:cs="Times New Roman"/>
          <w:b/>
          <w:sz w:val="24"/>
          <w:szCs w:val="24"/>
          <w:lang w:eastAsia="ar-SA"/>
        </w:rPr>
        <w:tab/>
        <w:t xml:space="preserve">         </w:t>
      </w:r>
      <w:r>
        <w:rPr>
          <w:rFonts w:asciiTheme="majorHAnsi" w:eastAsia="Times New Roman" w:hAnsiTheme="majorHAnsi" w:cs="Times New Roman"/>
          <w:sz w:val="24"/>
          <w:szCs w:val="24"/>
          <w:lang w:eastAsia="ar-SA"/>
        </w:rPr>
        <w:t xml:space="preserve"> </w:t>
      </w:r>
      <w:r w:rsidRPr="00846A00">
        <w:rPr>
          <w:rFonts w:asciiTheme="majorHAnsi" w:eastAsia="Times New Roman" w:hAnsiTheme="majorHAnsi" w:cs="Times New Roman"/>
          <w:sz w:val="24"/>
          <w:szCs w:val="24"/>
          <w:lang w:eastAsia="ar-SA"/>
        </w:rPr>
        <w:t>Value Care Health Systems, Inc.</w:t>
      </w:r>
    </w:p>
    <w:p w:rsidR="00B568D4" w:rsidRDefault="00B568D4" w:rsidP="00B568D4">
      <w:pPr>
        <w:suppressAutoHyphens/>
        <w:spacing w:after="0" w:line="160" w:lineRule="atLeast"/>
        <w:ind w:left="4320" w:firstLine="72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Health Maintenance Organization</w:t>
      </w:r>
    </w:p>
    <w:p w:rsidR="00B568D4" w:rsidRDefault="00B568D4" w:rsidP="00B568D4">
      <w:pPr>
        <w:suppressAutoHyphens/>
        <w:spacing w:after="0" w:line="160" w:lineRule="atLeast"/>
        <w:ind w:left="504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w:t>
      </w:r>
      <w:r w:rsidRPr="00846A00">
        <w:rPr>
          <w:rFonts w:asciiTheme="majorHAnsi" w:eastAsia="Times New Roman" w:hAnsiTheme="majorHAnsi" w:cs="Times New Roman"/>
          <w:sz w:val="24"/>
          <w:szCs w:val="24"/>
          <w:lang w:eastAsia="ar-SA"/>
        </w:rPr>
        <w:t>Unit 607-613, 6</w:t>
      </w:r>
      <w:r w:rsidRPr="00846A00">
        <w:rPr>
          <w:rFonts w:asciiTheme="majorHAnsi" w:eastAsia="Times New Roman" w:hAnsiTheme="majorHAnsi" w:cs="Times New Roman"/>
          <w:sz w:val="24"/>
          <w:szCs w:val="24"/>
          <w:vertAlign w:val="superscript"/>
          <w:lang w:eastAsia="ar-SA"/>
        </w:rPr>
        <w:t>th</w:t>
      </w:r>
      <w:r>
        <w:rPr>
          <w:rFonts w:asciiTheme="majorHAnsi" w:eastAsia="Times New Roman" w:hAnsiTheme="majorHAnsi" w:cs="Times New Roman"/>
          <w:sz w:val="24"/>
          <w:szCs w:val="24"/>
          <w:lang w:eastAsia="ar-SA"/>
        </w:rPr>
        <w:t xml:space="preserve"> Floor</w:t>
      </w:r>
    </w:p>
    <w:p w:rsidR="00B568D4" w:rsidRDefault="00B568D4" w:rsidP="00B568D4">
      <w:pPr>
        <w:suppressAutoHyphens/>
        <w:spacing w:after="0" w:line="160" w:lineRule="atLeast"/>
        <w:ind w:left="4320" w:firstLine="72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w:t>
      </w:r>
      <w:r w:rsidRPr="00846A00">
        <w:rPr>
          <w:rFonts w:asciiTheme="majorHAnsi" w:eastAsia="Times New Roman" w:hAnsiTheme="majorHAnsi" w:cs="Times New Roman"/>
          <w:sz w:val="24"/>
          <w:szCs w:val="24"/>
          <w:lang w:eastAsia="ar-SA"/>
        </w:rPr>
        <w:t>East Tower, PSEC</w:t>
      </w:r>
      <w:r>
        <w:rPr>
          <w:rFonts w:asciiTheme="majorHAnsi" w:eastAsia="Times New Roman" w:hAnsiTheme="majorHAnsi" w:cs="Times New Roman"/>
          <w:sz w:val="24"/>
          <w:szCs w:val="24"/>
          <w:lang w:eastAsia="ar-SA"/>
        </w:rPr>
        <w:t xml:space="preserve"> </w:t>
      </w:r>
      <w:r w:rsidRPr="00846A00">
        <w:rPr>
          <w:rFonts w:asciiTheme="majorHAnsi" w:eastAsia="Times New Roman" w:hAnsiTheme="majorHAnsi" w:cs="Times New Roman"/>
          <w:sz w:val="24"/>
          <w:szCs w:val="24"/>
          <w:lang w:eastAsia="ar-SA"/>
        </w:rPr>
        <w:t xml:space="preserve">Exchange </w:t>
      </w:r>
      <w:r>
        <w:rPr>
          <w:rFonts w:asciiTheme="majorHAnsi" w:eastAsia="Times New Roman" w:hAnsiTheme="majorHAnsi" w:cs="Times New Roman"/>
          <w:sz w:val="24"/>
          <w:szCs w:val="24"/>
          <w:lang w:eastAsia="ar-SA"/>
        </w:rPr>
        <w:t xml:space="preserve">Road                                        </w:t>
      </w:r>
    </w:p>
    <w:p w:rsidR="00982D71" w:rsidRPr="00982D71" w:rsidRDefault="00B568D4" w:rsidP="00982D71">
      <w:pPr>
        <w:suppressAutoHyphens/>
        <w:spacing w:after="0" w:line="160" w:lineRule="atLeast"/>
        <w:ind w:left="4320" w:firstLine="720"/>
        <w:jc w:val="both"/>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 xml:space="preserve">         Ortigas Center, Pasig City.</w:t>
      </w:r>
    </w:p>
    <w:p w:rsidR="00982D71" w:rsidRDefault="00982D71" w:rsidP="00B568D4">
      <w:pPr>
        <w:jc w:val="both"/>
        <w:rPr>
          <w:rFonts w:asciiTheme="majorHAnsi" w:hAnsiTheme="majorHAnsi"/>
          <w:b/>
          <w:sz w:val="24"/>
          <w:szCs w:val="24"/>
        </w:rPr>
      </w:pPr>
    </w:p>
    <w:p w:rsidR="00B568D4" w:rsidRPr="007A0BE4" w:rsidRDefault="00B568D4" w:rsidP="00B568D4">
      <w:pPr>
        <w:jc w:val="both"/>
        <w:rPr>
          <w:rFonts w:asciiTheme="majorHAnsi" w:hAnsiTheme="majorHAnsi"/>
          <w:b/>
          <w:sz w:val="24"/>
          <w:szCs w:val="24"/>
        </w:rPr>
      </w:pPr>
      <w:r w:rsidRPr="007A0BE4">
        <w:rPr>
          <w:rFonts w:asciiTheme="majorHAnsi" w:hAnsiTheme="majorHAnsi"/>
          <w:b/>
          <w:sz w:val="24"/>
          <w:szCs w:val="24"/>
        </w:rPr>
        <w:t>Job Description:</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Assumes responsibility in handling client’s inquiries &amp; concerns pertaining to their healthcare &amp; medical insurance policy coverage.</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Perform other task assigned by immediate Supervisor such as relieves Clinic Nurse on leave, act as Nurse to companies on special events.</w:t>
      </w:r>
    </w:p>
    <w:p w:rsidR="00B568D4" w:rsidRPr="00107BAB" w:rsidRDefault="00B568D4" w:rsidP="00B568D4">
      <w:pPr>
        <w:pStyle w:val="ListParagraph"/>
        <w:numPr>
          <w:ilvl w:val="0"/>
          <w:numId w:val="3"/>
        </w:numPr>
        <w:spacing w:after="100" w:line="240" w:lineRule="auto"/>
        <w:jc w:val="both"/>
        <w:rPr>
          <w:rFonts w:asciiTheme="majorHAnsi" w:hAnsiTheme="majorHAnsi"/>
          <w:sz w:val="24"/>
          <w:szCs w:val="24"/>
        </w:rPr>
      </w:pPr>
      <w:r w:rsidRPr="007A0BE4">
        <w:rPr>
          <w:rFonts w:asciiTheme="majorHAnsi" w:hAnsiTheme="majorHAnsi"/>
          <w:sz w:val="24"/>
          <w:szCs w:val="24"/>
        </w:rPr>
        <w:t xml:space="preserve">Endorses correctly to accredited doctors, clinics &amp; hospitals members for consultation or for </w:t>
      </w:r>
      <w:r>
        <w:rPr>
          <w:rFonts w:asciiTheme="majorHAnsi" w:hAnsiTheme="majorHAnsi"/>
          <w:sz w:val="24"/>
          <w:szCs w:val="24"/>
        </w:rPr>
        <w:t xml:space="preserve">any </w:t>
      </w:r>
      <w:r w:rsidRPr="007A0BE4">
        <w:rPr>
          <w:rFonts w:asciiTheme="majorHAnsi" w:hAnsiTheme="majorHAnsi"/>
          <w:sz w:val="24"/>
          <w:szCs w:val="24"/>
        </w:rPr>
        <w:t xml:space="preserve">availment of benefit.    </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 xml:space="preserve">Coordinates approval of complex &amp; sophisticated cases, laboratory procedures &amp; in patient diagnostic work-ups with Supervisors and Medical Director.    </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Monitors effectively utilization &amp; status of clients before approving coverage.</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In-charge of the issuance of correct outpatient approvals to accredited hospitals, clinics &amp; dentists.</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Courteously &amp; professionally addresses client’s complaints &amp; refer at once to   Supervisor other Matters that need further evaluation &amp; management.</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Assist professional hospital liaison officers &amp; relay correct coverage to admitted patients.</w:t>
      </w:r>
    </w:p>
    <w:p w:rsidR="00B568D4" w:rsidRPr="00107BAB" w:rsidRDefault="00B568D4" w:rsidP="00B568D4">
      <w:pPr>
        <w:pStyle w:val="ListParagraph"/>
        <w:numPr>
          <w:ilvl w:val="0"/>
          <w:numId w:val="2"/>
        </w:numPr>
        <w:spacing w:after="100" w:line="240" w:lineRule="auto"/>
        <w:jc w:val="both"/>
        <w:rPr>
          <w:rFonts w:asciiTheme="majorHAnsi" w:hAnsiTheme="majorHAnsi"/>
          <w:sz w:val="24"/>
          <w:szCs w:val="24"/>
        </w:rPr>
      </w:pPr>
      <w:r w:rsidRPr="007A0BE4">
        <w:rPr>
          <w:rFonts w:asciiTheme="majorHAnsi" w:hAnsiTheme="majorHAnsi"/>
          <w:sz w:val="24"/>
          <w:szCs w:val="24"/>
        </w:rPr>
        <w:t>Records accurately all daily incoming calls &amp; provides the necessary details regarding status &amp; management done to patient.</w:t>
      </w:r>
    </w:p>
    <w:p w:rsidR="00B568D4" w:rsidRPr="00107BAB" w:rsidRDefault="00B568D4" w:rsidP="00B568D4">
      <w:pPr>
        <w:pStyle w:val="ListParagraph"/>
        <w:numPr>
          <w:ilvl w:val="0"/>
          <w:numId w:val="3"/>
        </w:numPr>
        <w:spacing w:after="100" w:line="240" w:lineRule="auto"/>
        <w:jc w:val="both"/>
        <w:rPr>
          <w:rFonts w:asciiTheme="majorHAnsi" w:hAnsiTheme="majorHAnsi"/>
          <w:sz w:val="24"/>
          <w:szCs w:val="24"/>
        </w:rPr>
      </w:pPr>
      <w:r w:rsidRPr="007A0BE4">
        <w:rPr>
          <w:rFonts w:asciiTheme="majorHAnsi" w:hAnsiTheme="majorHAnsi"/>
          <w:sz w:val="24"/>
          <w:szCs w:val="24"/>
        </w:rPr>
        <w:t>Coordinates timely &amp; effectively any surgical procedure with Supervisors and Medical Director.</w:t>
      </w:r>
    </w:p>
    <w:p w:rsidR="00982D71" w:rsidRDefault="00B568D4" w:rsidP="00982D71">
      <w:pPr>
        <w:pStyle w:val="ListParagraph"/>
        <w:numPr>
          <w:ilvl w:val="0"/>
          <w:numId w:val="3"/>
        </w:numPr>
        <w:spacing w:after="100" w:line="240" w:lineRule="auto"/>
        <w:jc w:val="both"/>
        <w:rPr>
          <w:rFonts w:asciiTheme="majorHAnsi" w:hAnsiTheme="majorHAnsi"/>
          <w:sz w:val="24"/>
          <w:szCs w:val="24"/>
        </w:rPr>
      </w:pPr>
      <w:r w:rsidRPr="007A0BE4">
        <w:rPr>
          <w:rFonts w:asciiTheme="majorHAnsi" w:hAnsiTheme="majorHAnsi"/>
          <w:sz w:val="24"/>
          <w:szCs w:val="24"/>
        </w:rPr>
        <w:t xml:space="preserve">Coordinates w/ different departments of the company to satisfactorily address clients &amp; brokers needs.      </w:t>
      </w:r>
    </w:p>
    <w:p w:rsidR="00B568D4" w:rsidRDefault="00B568D4" w:rsidP="00B568D4">
      <w:pPr>
        <w:pStyle w:val="ListParagraph"/>
        <w:spacing w:after="100" w:line="240" w:lineRule="auto"/>
        <w:jc w:val="both"/>
        <w:rPr>
          <w:rFonts w:asciiTheme="majorHAnsi" w:hAnsiTheme="majorHAnsi"/>
          <w:sz w:val="24"/>
          <w:szCs w:val="24"/>
        </w:rPr>
      </w:pPr>
    </w:p>
    <w:p w:rsidR="007F55BB" w:rsidRDefault="007F55BB" w:rsidP="00B568D4">
      <w:pPr>
        <w:pStyle w:val="ListParagraph"/>
        <w:spacing w:after="100" w:line="240" w:lineRule="auto"/>
        <w:jc w:val="both"/>
        <w:rPr>
          <w:rFonts w:asciiTheme="majorHAnsi" w:hAnsiTheme="majorHAnsi"/>
          <w:sz w:val="24"/>
          <w:szCs w:val="24"/>
        </w:rPr>
      </w:pPr>
    </w:p>
    <w:p w:rsidR="007F55BB" w:rsidRDefault="007F55BB" w:rsidP="00B568D4">
      <w:pPr>
        <w:pStyle w:val="ListParagraph"/>
        <w:spacing w:after="100" w:line="240" w:lineRule="auto"/>
        <w:jc w:val="both"/>
        <w:rPr>
          <w:rFonts w:asciiTheme="majorHAnsi" w:hAnsiTheme="majorHAnsi"/>
          <w:sz w:val="24"/>
          <w:szCs w:val="24"/>
        </w:rPr>
      </w:pPr>
    </w:p>
    <w:p w:rsidR="007F55BB" w:rsidRDefault="007F55BB" w:rsidP="00B568D4">
      <w:pPr>
        <w:pStyle w:val="ListParagraph"/>
        <w:spacing w:after="100" w:line="240" w:lineRule="auto"/>
        <w:jc w:val="both"/>
        <w:rPr>
          <w:rFonts w:asciiTheme="majorHAnsi" w:hAnsiTheme="majorHAnsi"/>
          <w:sz w:val="24"/>
          <w:szCs w:val="24"/>
        </w:rPr>
      </w:pPr>
    </w:p>
    <w:p w:rsidR="007F55BB" w:rsidRDefault="007F55BB"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Default="00C81D28" w:rsidP="00C25FA3">
      <w:pPr>
        <w:spacing w:after="100" w:line="240" w:lineRule="auto"/>
        <w:jc w:val="both"/>
        <w:rPr>
          <w:rFonts w:asciiTheme="majorHAnsi" w:hAnsiTheme="majorHAnsi"/>
          <w:sz w:val="24"/>
          <w:szCs w:val="24"/>
        </w:rPr>
      </w:pPr>
    </w:p>
    <w:p w:rsidR="00C81D28" w:rsidRPr="00C25FA3" w:rsidRDefault="00C81D28" w:rsidP="00C25FA3">
      <w:pPr>
        <w:spacing w:after="100" w:line="240" w:lineRule="auto"/>
        <w:jc w:val="both"/>
        <w:rPr>
          <w:rFonts w:asciiTheme="majorHAnsi" w:hAnsiTheme="majorHAnsi"/>
          <w:sz w:val="24"/>
          <w:szCs w:val="24"/>
        </w:rPr>
      </w:pPr>
    </w:p>
    <w:p w:rsidR="007F55BB" w:rsidRDefault="007F55BB" w:rsidP="00B568D4">
      <w:pPr>
        <w:pStyle w:val="ListParagraph"/>
        <w:spacing w:after="100" w:line="240" w:lineRule="auto"/>
        <w:jc w:val="both"/>
        <w:rPr>
          <w:rFonts w:asciiTheme="majorHAnsi" w:hAnsiTheme="majorHAnsi"/>
          <w:sz w:val="24"/>
          <w:szCs w:val="24"/>
        </w:rPr>
      </w:pPr>
    </w:p>
    <w:p w:rsidR="00B568D4" w:rsidRPr="007A0BE4" w:rsidRDefault="00B568D4" w:rsidP="00B568D4">
      <w:pPr>
        <w:pStyle w:val="ListParagraph"/>
        <w:spacing w:after="100" w:line="240" w:lineRule="auto"/>
        <w:jc w:val="both"/>
        <w:rPr>
          <w:rFonts w:asciiTheme="majorHAnsi" w:hAnsiTheme="majorHAnsi"/>
          <w:sz w:val="24"/>
          <w:szCs w:val="24"/>
        </w:rPr>
      </w:pPr>
      <w:r w:rsidRPr="007A0BE4">
        <w:rPr>
          <w:rFonts w:asciiTheme="majorHAnsi" w:hAnsiTheme="majorHAnsi"/>
          <w:sz w:val="24"/>
          <w:szCs w:val="24"/>
        </w:rPr>
        <w:t xml:space="preserve"> </w:t>
      </w:r>
      <w:r w:rsidRPr="007A0BE4">
        <w:rPr>
          <w:rFonts w:asciiTheme="majorHAnsi" w:eastAsia="Times New Roman" w:hAnsiTheme="majorHAnsi" w:cs="Times New Roman"/>
          <w:b/>
          <w:sz w:val="24"/>
          <w:szCs w:val="24"/>
          <w:lang w:eastAsia="ar-SA"/>
        </w:rPr>
        <w:t>REFERENCES:</w:t>
      </w:r>
    </w:p>
    <w:p w:rsidR="00B568D4" w:rsidRPr="007A0BE4" w:rsidRDefault="00B568D4" w:rsidP="00B568D4">
      <w:pPr>
        <w:suppressAutoHyphens/>
        <w:spacing w:before="120" w:after="120" w:line="240" w:lineRule="auto"/>
        <w:jc w:val="both"/>
        <w:rPr>
          <w:rFonts w:asciiTheme="majorHAnsi" w:eastAsia="Times New Roman" w:hAnsiTheme="majorHAnsi" w:cs="Times New Roman"/>
          <w:b/>
          <w:sz w:val="24"/>
          <w:szCs w:val="24"/>
          <w:lang w:eastAsia="ar-SA"/>
        </w:rPr>
      </w:pPr>
    </w:p>
    <w:p w:rsidR="00B568D4" w:rsidRPr="007A0BE4" w:rsidRDefault="00B568D4" w:rsidP="00B568D4">
      <w:pPr>
        <w:pStyle w:val="ListParagraph"/>
        <w:numPr>
          <w:ilvl w:val="0"/>
          <w:numId w:val="1"/>
        </w:numPr>
        <w:spacing w:after="0"/>
        <w:jc w:val="both"/>
        <w:rPr>
          <w:rFonts w:asciiTheme="majorHAnsi" w:hAnsiTheme="majorHAnsi"/>
          <w:b/>
          <w:sz w:val="24"/>
          <w:szCs w:val="24"/>
        </w:rPr>
      </w:pPr>
      <w:r w:rsidRPr="007A0BE4">
        <w:rPr>
          <w:rFonts w:asciiTheme="majorHAnsi" w:hAnsiTheme="majorHAnsi"/>
          <w:b/>
          <w:sz w:val="24"/>
          <w:szCs w:val="24"/>
        </w:rPr>
        <w:t>Mr. V</w:t>
      </w:r>
      <w:r>
        <w:rPr>
          <w:rFonts w:asciiTheme="majorHAnsi" w:hAnsiTheme="majorHAnsi"/>
          <w:b/>
          <w:sz w:val="24"/>
          <w:szCs w:val="24"/>
        </w:rPr>
        <w:t>icente B. Peralta, RN, MSN</w:t>
      </w:r>
    </w:p>
    <w:p w:rsidR="00B568D4" w:rsidRDefault="00B568D4" w:rsidP="00B568D4">
      <w:pPr>
        <w:pStyle w:val="ListParagraph"/>
        <w:spacing w:after="0"/>
        <w:ind w:left="1080"/>
        <w:jc w:val="both"/>
        <w:rPr>
          <w:rFonts w:asciiTheme="majorHAnsi" w:hAnsiTheme="majorHAnsi"/>
          <w:sz w:val="24"/>
          <w:szCs w:val="24"/>
        </w:rPr>
      </w:pPr>
      <w:r w:rsidRPr="009636C4">
        <w:rPr>
          <w:rFonts w:asciiTheme="majorHAnsi" w:hAnsiTheme="majorHAnsi"/>
          <w:b/>
          <w:sz w:val="24"/>
          <w:szCs w:val="24"/>
          <w:u w:val="single"/>
        </w:rPr>
        <w:t>Dean</w:t>
      </w:r>
      <w:r>
        <w:rPr>
          <w:rFonts w:asciiTheme="majorHAnsi" w:hAnsiTheme="majorHAnsi"/>
          <w:sz w:val="24"/>
          <w:szCs w:val="24"/>
        </w:rPr>
        <w:t xml:space="preserve"> - </w:t>
      </w:r>
      <w:r w:rsidRPr="007A0BE4">
        <w:rPr>
          <w:rFonts w:asciiTheme="majorHAnsi" w:hAnsiTheme="majorHAnsi"/>
          <w:sz w:val="24"/>
          <w:szCs w:val="24"/>
        </w:rPr>
        <w:t>College Of Nursing,</w:t>
      </w:r>
    </w:p>
    <w:p w:rsidR="00B568D4" w:rsidRPr="007A0BE4" w:rsidRDefault="00B568D4" w:rsidP="00B568D4">
      <w:pPr>
        <w:pStyle w:val="ListParagraph"/>
        <w:spacing w:after="0"/>
        <w:ind w:left="1080"/>
        <w:jc w:val="both"/>
        <w:rPr>
          <w:rFonts w:asciiTheme="majorHAnsi" w:hAnsiTheme="majorHAnsi"/>
          <w:sz w:val="24"/>
          <w:szCs w:val="24"/>
        </w:rPr>
      </w:pPr>
      <w:r w:rsidRPr="007A0BE4">
        <w:rPr>
          <w:rFonts w:asciiTheme="majorHAnsi" w:hAnsiTheme="majorHAnsi"/>
          <w:sz w:val="24"/>
          <w:szCs w:val="24"/>
        </w:rPr>
        <w:t>Aquinas University</w:t>
      </w:r>
      <w:r>
        <w:rPr>
          <w:rFonts w:asciiTheme="majorHAnsi" w:hAnsiTheme="majorHAnsi"/>
          <w:sz w:val="24"/>
          <w:szCs w:val="24"/>
        </w:rPr>
        <w:t xml:space="preserve"> </w:t>
      </w:r>
      <w:r w:rsidRPr="007A0BE4">
        <w:rPr>
          <w:rFonts w:asciiTheme="majorHAnsi" w:hAnsiTheme="majorHAnsi"/>
          <w:sz w:val="24"/>
          <w:szCs w:val="24"/>
        </w:rPr>
        <w:t>Rawis, Legazpi City</w:t>
      </w:r>
    </w:p>
    <w:p w:rsidR="00B568D4" w:rsidRPr="007A0BE4" w:rsidRDefault="00B568D4" w:rsidP="00B568D4">
      <w:pPr>
        <w:pStyle w:val="ListParagraph"/>
        <w:spacing w:after="0"/>
        <w:ind w:left="1080"/>
        <w:jc w:val="both"/>
        <w:rPr>
          <w:rFonts w:asciiTheme="majorHAnsi" w:hAnsiTheme="majorHAnsi"/>
          <w:sz w:val="24"/>
          <w:szCs w:val="24"/>
        </w:rPr>
      </w:pPr>
      <w:r>
        <w:rPr>
          <w:rFonts w:asciiTheme="majorHAnsi" w:hAnsiTheme="majorHAnsi"/>
          <w:sz w:val="24"/>
          <w:szCs w:val="24"/>
        </w:rPr>
        <w:t>Cell. No</w:t>
      </w:r>
      <w:r w:rsidRPr="007A0BE4">
        <w:rPr>
          <w:rFonts w:asciiTheme="majorHAnsi" w:hAnsiTheme="majorHAnsi"/>
          <w:sz w:val="24"/>
          <w:szCs w:val="24"/>
        </w:rPr>
        <w:t>.: 0917</w:t>
      </w:r>
      <w:r>
        <w:rPr>
          <w:rFonts w:asciiTheme="majorHAnsi" w:hAnsiTheme="majorHAnsi"/>
          <w:sz w:val="24"/>
          <w:szCs w:val="24"/>
        </w:rPr>
        <w:t>-</w:t>
      </w:r>
      <w:r w:rsidRPr="007A0BE4">
        <w:rPr>
          <w:rFonts w:asciiTheme="majorHAnsi" w:hAnsiTheme="majorHAnsi"/>
          <w:sz w:val="24"/>
          <w:szCs w:val="24"/>
        </w:rPr>
        <w:t>813</w:t>
      </w:r>
      <w:r>
        <w:rPr>
          <w:rFonts w:asciiTheme="majorHAnsi" w:hAnsiTheme="majorHAnsi"/>
          <w:sz w:val="24"/>
          <w:szCs w:val="24"/>
        </w:rPr>
        <w:t>-</w:t>
      </w:r>
      <w:r w:rsidRPr="007A0BE4">
        <w:rPr>
          <w:rFonts w:asciiTheme="majorHAnsi" w:hAnsiTheme="majorHAnsi"/>
          <w:sz w:val="24"/>
          <w:szCs w:val="24"/>
        </w:rPr>
        <w:t>1233</w:t>
      </w:r>
    </w:p>
    <w:p w:rsidR="00B568D4" w:rsidRDefault="00B568D4" w:rsidP="00B568D4">
      <w:pPr>
        <w:pStyle w:val="ListParagraph"/>
        <w:spacing w:after="0"/>
        <w:ind w:left="1080"/>
        <w:jc w:val="both"/>
        <w:rPr>
          <w:rFonts w:asciiTheme="majorHAnsi" w:hAnsiTheme="majorHAnsi"/>
          <w:sz w:val="24"/>
          <w:szCs w:val="24"/>
        </w:rPr>
      </w:pPr>
      <w:r>
        <w:rPr>
          <w:rFonts w:asciiTheme="majorHAnsi" w:hAnsiTheme="majorHAnsi"/>
          <w:sz w:val="24"/>
          <w:szCs w:val="24"/>
        </w:rPr>
        <w:t xml:space="preserve">Tel. </w:t>
      </w:r>
      <w:r w:rsidRPr="007A0BE4">
        <w:rPr>
          <w:rFonts w:asciiTheme="majorHAnsi" w:hAnsiTheme="majorHAnsi"/>
          <w:sz w:val="24"/>
          <w:szCs w:val="24"/>
        </w:rPr>
        <w:t>No: (052)-4820364</w:t>
      </w:r>
    </w:p>
    <w:p w:rsidR="00B568D4" w:rsidRPr="00FA16B5" w:rsidRDefault="00B568D4" w:rsidP="00B568D4">
      <w:pPr>
        <w:pStyle w:val="NoSpacing"/>
        <w:jc w:val="both"/>
      </w:pPr>
    </w:p>
    <w:p w:rsidR="00B568D4" w:rsidRPr="007A0BE4" w:rsidRDefault="00B568D4" w:rsidP="00B568D4">
      <w:pPr>
        <w:pStyle w:val="ListParagraph"/>
        <w:numPr>
          <w:ilvl w:val="0"/>
          <w:numId w:val="1"/>
        </w:numPr>
        <w:spacing w:after="0"/>
        <w:jc w:val="both"/>
        <w:rPr>
          <w:rFonts w:asciiTheme="majorHAnsi" w:hAnsiTheme="majorHAnsi"/>
          <w:b/>
          <w:sz w:val="24"/>
          <w:szCs w:val="24"/>
        </w:rPr>
      </w:pPr>
      <w:r>
        <w:rPr>
          <w:rFonts w:asciiTheme="majorHAnsi" w:hAnsiTheme="majorHAnsi"/>
          <w:b/>
          <w:sz w:val="24"/>
          <w:szCs w:val="24"/>
        </w:rPr>
        <w:t xml:space="preserve">Dr. </w:t>
      </w:r>
      <w:r w:rsidRPr="007A0BE4">
        <w:rPr>
          <w:rFonts w:asciiTheme="majorHAnsi" w:hAnsiTheme="majorHAnsi"/>
          <w:b/>
          <w:sz w:val="24"/>
          <w:szCs w:val="24"/>
        </w:rPr>
        <w:t>Ronaldo V. Mendoza</w:t>
      </w:r>
    </w:p>
    <w:p w:rsidR="00B568D4" w:rsidRPr="007A0BE4" w:rsidRDefault="00B568D4" w:rsidP="00B568D4">
      <w:pPr>
        <w:pStyle w:val="ListParagraph"/>
        <w:spacing w:after="0"/>
        <w:ind w:left="1080"/>
        <w:jc w:val="both"/>
        <w:rPr>
          <w:rFonts w:asciiTheme="majorHAnsi" w:hAnsiTheme="majorHAnsi"/>
          <w:sz w:val="24"/>
          <w:szCs w:val="24"/>
        </w:rPr>
      </w:pPr>
      <w:r w:rsidRPr="009636C4">
        <w:rPr>
          <w:rFonts w:asciiTheme="majorHAnsi" w:hAnsiTheme="majorHAnsi"/>
          <w:b/>
          <w:sz w:val="24"/>
          <w:szCs w:val="24"/>
          <w:u w:val="single"/>
        </w:rPr>
        <w:t>Medical Director</w:t>
      </w:r>
      <w:r>
        <w:rPr>
          <w:rFonts w:asciiTheme="majorHAnsi" w:hAnsiTheme="majorHAnsi"/>
          <w:sz w:val="24"/>
          <w:szCs w:val="24"/>
        </w:rPr>
        <w:t xml:space="preserve"> – Medical Department</w:t>
      </w:r>
    </w:p>
    <w:p w:rsidR="00B568D4" w:rsidRPr="007A0BE4" w:rsidRDefault="00B568D4" w:rsidP="00B568D4">
      <w:pPr>
        <w:pStyle w:val="ListParagraph"/>
        <w:spacing w:after="0"/>
        <w:ind w:left="1080"/>
        <w:jc w:val="both"/>
        <w:rPr>
          <w:rFonts w:asciiTheme="majorHAnsi" w:hAnsiTheme="majorHAnsi"/>
          <w:sz w:val="24"/>
          <w:szCs w:val="24"/>
        </w:rPr>
      </w:pPr>
      <w:r w:rsidRPr="007A0BE4">
        <w:rPr>
          <w:rFonts w:asciiTheme="majorHAnsi" w:hAnsiTheme="majorHAnsi"/>
          <w:sz w:val="24"/>
          <w:szCs w:val="24"/>
        </w:rPr>
        <w:t>Value Care Health Systems, Inc.</w:t>
      </w:r>
    </w:p>
    <w:p w:rsidR="00B568D4" w:rsidRPr="007A0BE4" w:rsidRDefault="00B568D4" w:rsidP="00B568D4">
      <w:pPr>
        <w:pStyle w:val="ListParagraph"/>
        <w:spacing w:after="0"/>
        <w:ind w:left="1080"/>
        <w:jc w:val="both"/>
        <w:rPr>
          <w:rFonts w:asciiTheme="majorHAnsi" w:hAnsiTheme="majorHAnsi"/>
          <w:sz w:val="24"/>
          <w:szCs w:val="24"/>
        </w:rPr>
      </w:pPr>
      <w:r w:rsidRPr="007A0BE4">
        <w:rPr>
          <w:rFonts w:asciiTheme="majorHAnsi" w:hAnsiTheme="majorHAnsi"/>
          <w:sz w:val="24"/>
          <w:szCs w:val="24"/>
        </w:rPr>
        <w:t>Ortigas Center, Pasig City</w:t>
      </w:r>
    </w:p>
    <w:p w:rsidR="00B568D4" w:rsidRPr="007A0BE4" w:rsidRDefault="00B568D4" w:rsidP="00B568D4">
      <w:pPr>
        <w:pStyle w:val="ListParagraph"/>
        <w:spacing w:after="0"/>
        <w:ind w:left="1080"/>
        <w:jc w:val="both"/>
        <w:rPr>
          <w:rFonts w:asciiTheme="majorHAnsi" w:hAnsiTheme="majorHAnsi"/>
          <w:sz w:val="24"/>
          <w:szCs w:val="24"/>
        </w:rPr>
      </w:pPr>
      <w:r w:rsidRPr="007A0BE4">
        <w:rPr>
          <w:rFonts w:asciiTheme="majorHAnsi" w:hAnsiTheme="majorHAnsi"/>
          <w:sz w:val="24"/>
          <w:szCs w:val="24"/>
        </w:rPr>
        <w:t>Cell. No: 0920</w:t>
      </w:r>
      <w:r>
        <w:rPr>
          <w:rFonts w:asciiTheme="majorHAnsi" w:hAnsiTheme="majorHAnsi"/>
          <w:sz w:val="24"/>
          <w:szCs w:val="24"/>
        </w:rPr>
        <w:t>-</w:t>
      </w:r>
      <w:r w:rsidRPr="007A0BE4">
        <w:rPr>
          <w:rFonts w:asciiTheme="majorHAnsi" w:hAnsiTheme="majorHAnsi"/>
          <w:sz w:val="24"/>
          <w:szCs w:val="24"/>
        </w:rPr>
        <w:t>920</w:t>
      </w:r>
      <w:r>
        <w:rPr>
          <w:rFonts w:asciiTheme="majorHAnsi" w:hAnsiTheme="majorHAnsi"/>
          <w:sz w:val="24"/>
          <w:szCs w:val="24"/>
        </w:rPr>
        <w:t>-</w:t>
      </w:r>
      <w:r w:rsidRPr="007A0BE4">
        <w:rPr>
          <w:rFonts w:asciiTheme="majorHAnsi" w:hAnsiTheme="majorHAnsi"/>
          <w:sz w:val="24"/>
          <w:szCs w:val="24"/>
        </w:rPr>
        <w:t>2350</w:t>
      </w:r>
    </w:p>
    <w:p w:rsidR="00B568D4" w:rsidRDefault="00B568D4" w:rsidP="00B568D4">
      <w:pPr>
        <w:pStyle w:val="ListParagraph"/>
        <w:spacing w:after="0"/>
        <w:ind w:left="1080"/>
        <w:jc w:val="both"/>
        <w:rPr>
          <w:rFonts w:asciiTheme="majorHAnsi" w:hAnsiTheme="majorHAnsi"/>
          <w:sz w:val="24"/>
          <w:szCs w:val="24"/>
        </w:rPr>
      </w:pPr>
      <w:r>
        <w:rPr>
          <w:rFonts w:asciiTheme="majorHAnsi" w:hAnsiTheme="majorHAnsi"/>
          <w:sz w:val="24"/>
          <w:szCs w:val="24"/>
        </w:rPr>
        <w:t>Tel. No</w:t>
      </w:r>
      <w:r w:rsidRPr="007A0BE4">
        <w:rPr>
          <w:rFonts w:asciiTheme="majorHAnsi" w:hAnsiTheme="majorHAnsi"/>
          <w:sz w:val="24"/>
          <w:szCs w:val="24"/>
        </w:rPr>
        <w:t xml:space="preserve">: </w:t>
      </w:r>
      <w:r>
        <w:rPr>
          <w:rFonts w:asciiTheme="majorHAnsi" w:hAnsiTheme="majorHAnsi"/>
          <w:sz w:val="24"/>
          <w:szCs w:val="24"/>
        </w:rPr>
        <w:t xml:space="preserve">(02) </w:t>
      </w:r>
      <w:r w:rsidRPr="007A0BE4">
        <w:rPr>
          <w:rFonts w:asciiTheme="majorHAnsi" w:hAnsiTheme="majorHAnsi"/>
          <w:sz w:val="24"/>
          <w:szCs w:val="24"/>
        </w:rPr>
        <w:t>702-3310</w:t>
      </w:r>
      <w:r>
        <w:rPr>
          <w:rFonts w:asciiTheme="majorHAnsi" w:hAnsiTheme="majorHAnsi"/>
          <w:sz w:val="24"/>
          <w:szCs w:val="24"/>
        </w:rPr>
        <w:t xml:space="preserve"> local 3316</w:t>
      </w:r>
    </w:p>
    <w:p w:rsidR="00B568D4" w:rsidRDefault="00B568D4" w:rsidP="00B568D4">
      <w:pPr>
        <w:pStyle w:val="ListParagraph"/>
        <w:spacing w:after="0"/>
        <w:ind w:left="1080"/>
        <w:jc w:val="both"/>
        <w:rPr>
          <w:rFonts w:asciiTheme="majorHAnsi" w:hAnsiTheme="majorHAnsi"/>
          <w:sz w:val="24"/>
          <w:szCs w:val="24"/>
        </w:rPr>
      </w:pPr>
    </w:p>
    <w:p w:rsidR="00B568D4" w:rsidRPr="00CB77D9" w:rsidRDefault="00B568D4" w:rsidP="00B568D4">
      <w:pPr>
        <w:pStyle w:val="ListParagraph"/>
        <w:numPr>
          <w:ilvl w:val="0"/>
          <w:numId w:val="1"/>
        </w:numPr>
        <w:spacing w:after="0"/>
        <w:jc w:val="both"/>
        <w:rPr>
          <w:rFonts w:asciiTheme="majorHAnsi" w:hAnsiTheme="majorHAnsi"/>
          <w:b/>
          <w:sz w:val="24"/>
          <w:szCs w:val="24"/>
        </w:rPr>
      </w:pPr>
      <w:r w:rsidRPr="00CB77D9">
        <w:rPr>
          <w:rFonts w:asciiTheme="majorHAnsi" w:hAnsiTheme="majorHAnsi"/>
          <w:b/>
          <w:sz w:val="24"/>
          <w:szCs w:val="24"/>
        </w:rPr>
        <w:t>Mrs. Elizabeth Jose, RN, MAN</w:t>
      </w:r>
    </w:p>
    <w:p w:rsidR="00B568D4" w:rsidRDefault="00B568D4" w:rsidP="00B568D4">
      <w:pPr>
        <w:spacing w:after="0"/>
        <w:ind w:left="720" w:firstLine="360"/>
        <w:jc w:val="both"/>
        <w:rPr>
          <w:rFonts w:asciiTheme="majorHAnsi" w:hAnsiTheme="majorHAnsi"/>
          <w:sz w:val="24"/>
          <w:szCs w:val="24"/>
        </w:rPr>
      </w:pPr>
      <w:r w:rsidRPr="00CB77D9">
        <w:rPr>
          <w:rFonts w:asciiTheme="majorHAnsi" w:hAnsiTheme="majorHAnsi"/>
          <w:b/>
          <w:sz w:val="24"/>
          <w:szCs w:val="24"/>
          <w:u w:val="single"/>
        </w:rPr>
        <w:t>Supervisor</w:t>
      </w:r>
      <w:r>
        <w:rPr>
          <w:rFonts w:asciiTheme="majorHAnsi" w:hAnsiTheme="majorHAnsi"/>
          <w:sz w:val="24"/>
          <w:szCs w:val="24"/>
        </w:rPr>
        <w:t xml:space="preserve"> - Pavilion 26 Male TB Cottage</w:t>
      </w:r>
    </w:p>
    <w:p w:rsidR="00B568D4" w:rsidRDefault="00B568D4" w:rsidP="00B568D4">
      <w:pPr>
        <w:suppressAutoHyphens/>
        <w:spacing w:after="0" w:line="160" w:lineRule="atLeast"/>
        <w:ind w:left="720" w:firstLine="360"/>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National Center for Mental Health</w:t>
      </w:r>
    </w:p>
    <w:p w:rsidR="00B568D4" w:rsidRDefault="00B568D4" w:rsidP="00B568D4">
      <w:pPr>
        <w:suppressAutoHyphens/>
        <w:spacing w:after="0" w:line="160" w:lineRule="atLeast"/>
        <w:ind w:left="720" w:firstLine="360"/>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Nueve de Pebrero, Mandaluyong City</w:t>
      </w:r>
    </w:p>
    <w:p w:rsidR="00B568D4" w:rsidRDefault="00B568D4" w:rsidP="00B568D4">
      <w:pPr>
        <w:suppressAutoHyphens/>
        <w:spacing w:after="0" w:line="160" w:lineRule="atLeast"/>
        <w:ind w:left="720" w:firstLine="360"/>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Cell. No: 0919-619-3594</w:t>
      </w:r>
    </w:p>
    <w:p w:rsidR="00B568D4" w:rsidRDefault="00B568D4" w:rsidP="00B568D4">
      <w:pPr>
        <w:suppressAutoHyphens/>
        <w:spacing w:after="0" w:line="160" w:lineRule="atLeast"/>
        <w:ind w:left="720" w:firstLine="360"/>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Tel. No:  (02) 531-9001 local 329</w:t>
      </w:r>
    </w:p>
    <w:p w:rsidR="00A05073" w:rsidRDefault="00A05073"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Default="00A05073"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Default="00A05073"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Pr="00A05073" w:rsidRDefault="00A05073" w:rsidP="00A05073">
      <w:pPr>
        <w:suppressAutoHyphens/>
        <w:spacing w:after="0" w:line="160" w:lineRule="atLeast"/>
        <w:rPr>
          <w:rFonts w:asciiTheme="majorHAnsi" w:eastAsia="Times New Roman" w:hAnsiTheme="majorHAnsi" w:cs="Times New Roman"/>
          <w:b/>
          <w:i/>
          <w:sz w:val="21"/>
          <w:szCs w:val="21"/>
          <w:lang w:eastAsia="ar-SA"/>
        </w:rPr>
      </w:pPr>
      <w:r w:rsidRPr="00A05073">
        <w:rPr>
          <w:rFonts w:asciiTheme="majorHAnsi" w:eastAsia="Times New Roman" w:hAnsiTheme="majorHAnsi" w:cs="Times New Roman"/>
          <w:b/>
          <w:i/>
          <w:sz w:val="21"/>
          <w:szCs w:val="21"/>
          <w:lang w:eastAsia="ar-SA"/>
        </w:rPr>
        <w:t>I hereby certify that the information given are true and correct as to the best of my knowledge.</w:t>
      </w:r>
    </w:p>
    <w:p w:rsidR="00B568D4" w:rsidRDefault="00B568D4"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Default="00A05073"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Default="00A05073" w:rsidP="00B568D4">
      <w:pPr>
        <w:suppressAutoHyphens/>
        <w:spacing w:after="0" w:line="160" w:lineRule="atLeast"/>
        <w:ind w:left="720" w:firstLine="360"/>
        <w:rPr>
          <w:rFonts w:asciiTheme="majorHAnsi" w:eastAsia="Times New Roman" w:hAnsiTheme="majorHAnsi" w:cs="Times New Roman"/>
          <w:sz w:val="24"/>
          <w:szCs w:val="24"/>
          <w:lang w:eastAsia="ar-SA"/>
        </w:rPr>
      </w:pPr>
    </w:p>
    <w:p w:rsidR="00A05073" w:rsidRDefault="00A05073" w:rsidP="00A05073">
      <w:pPr>
        <w:suppressAutoHyphens/>
        <w:spacing w:after="0" w:line="160" w:lineRule="atLeast"/>
        <w:rPr>
          <w:rFonts w:asciiTheme="majorHAnsi" w:eastAsia="Times New Roman" w:hAnsiTheme="majorHAnsi" w:cs="Times New Roman"/>
          <w:sz w:val="24"/>
          <w:szCs w:val="24"/>
          <w:lang w:eastAsia="ar-SA"/>
        </w:rPr>
      </w:pPr>
    </w:p>
    <w:p w:rsidR="00A05073" w:rsidRDefault="00A05073" w:rsidP="00A05073">
      <w:pPr>
        <w:suppressAutoHyphens/>
        <w:spacing w:after="0" w:line="160" w:lineRule="atLeast"/>
        <w:rPr>
          <w:rFonts w:asciiTheme="majorHAnsi" w:eastAsia="Times New Roman" w:hAnsiTheme="majorHAnsi" w:cs="Times New Roman"/>
          <w:sz w:val="24"/>
          <w:szCs w:val="24"/>
          <w:lang w:eastAsia="ar-SA"/>
        </w:rPr>
      </w:pPr>
    </w:p>
    <w:p w:rsidR="00A05073" w:rsidRDefault="00A05073" w:rsidP="00A05073">
      <w:pPr>
        <w:suppressAutoHyphens/>
        <w:spacing w:after="0" w:line="160" w:lineRule="atLeast"/>
        <w:rPr>
          <w:rFonts w:asciiTheme="majorHAnsi" w:eastAsia="Times New Roman" w:hAnsiTheme="majorHAnsi" w:cs="Times New Roman"/>
          <w:sz w:val="24"/>
          <w:szCs w:val="24"/>
          <w:lang w:eastAsia="ar-SA"/>
        </w:rPr>
      </w:pP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p>
    <w:p w:rsidR="00A05073" w:rsidRPr="00A05073" w:rsidRDefault="00A05073" w:rsidP="00A05073">
      <w:pPr>
        <w:suppressAutoHyphens/>
        <w:spacing w:after="0" w:line="160" w:lineRule="atLeast"/>
        <w:rPr>
          <w:rFonts w:asciiTheme="majorHAnsi" w:eastAsia="Times New Roman" w:hAnsiTheme="majorHAnsi" w:cs="Times New Roman"/>
          <w:b/>
          <w:sz w:val="24"/>
          <w:szCs w:val="24"/>
          <w:lang w:eastAsia="ar-SA"/>
        </w:rPr>
      </w:pP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r>
      <w:r>
        <w:rPr>
          <w:rFonts w:asciiTheme="majorHAnsi" w:eastAsia="Times New Roman" w:hAnsiTheme="majorHAnsi" w:cs="Times New Roman"/>
          <w:sz w:val="24"/>
          <w:szCs w:val="24"/>
          <w:lang w:eastAsia="ar-SA"/>
        </w:rPr>
        <w:tab/>
        <w:t xml:space="preserve">     </w:t>
      </w:r>
      <w:r>
        <w:rPr>
          <w:rFonts w:asciiTheme="majorHAnsi" w:eastAsia="Times New Roman" w:hAnsiTheme="majorHAnsi" w:cs="Times New Roman"/>
          <w:sz w:val="24"/>
          <w:szCs w:val="24"/>
          <w:lang w:eastAsia="ar-SA"/>
        </w:rPr>
        <w:tab/>
        <w:t xml:space="preserve">        </w:t>
      </w:r>
      <w:r w:rsidRPr="00A05073">
        <w:rPr>
          <w:rFonts w:asciiTheme="majorHAnsi" w:eastAsia="Times New Roman" w:hAnsiTheme="majorHAnsi" w:cs="Times New Roman"/>
          <w:b/>
          <w:sz w:val="24"/>
          <w:szCs w:val="24"/>
          <w:lang w:eastAsia="ar-SA"/>
        </w:rPr>
        <w:t>RAMJAY D. ESPAÑA, RN</w:t>
      </w:r>
    </w:p>
    <w:p w:rsidR="00B568D4" w:rsidRDefault="00B568D4" w:rsidP="00B568D4">
      <w:pPr>
        <w:spacing w:after="0"/>
        <w:ind w:left="720" w:firstLine="360"/>
        <w:jc w:val="both"/>
        <w:rPr>
          <w:rFonts w:asciiTheme="majorHAnsi" w:hAnsiTheme="majorHAnsi"/>
          <w:sz w:val="24"/>
          <w:szCs w:val="24"/>
        </w:rPr>
      </w:pPr>
    </w:p>
    <w:p w:rsidR="00B568D4" w:rsidRPr="00107BAB" w:rsidRDefault="00B568D4" w:rsidP="00B568D4">
      <w:pPr>
        <w:spacing w:after="0"/>
        <w:ind w:left="720" w:firstLine="360"/>
        <w:jc w:val="both"/>
        <w:rPr>
          <w:rFonts w:asciiTheme="majorHAnsi" w:hAnsiTheme="majorHAnsi"/>
          <w:sz w:val="24"/>
          <w:szCs w:val="24"/>
        </w:rPr>
      </w:pPr>
    </w:p>
    <w:p w:rsidR="00B568D4" w:rsidRPr="00107BAB" w:rsidRDefault="00B568D4" w:rsidP="00B568D4">
      <w:pPr>
        <w:spacing w:after="0"/>
        <w:jc w:val="both"/>
        <w:rPr>
          <w:rFonts w:asciiTheme="majorHAnsi" w:hAnsiTheme="majorHAnsi"/>
          <w:b/>
        </w:rPr>
      </w:pPr>
    </w:p>
    <w:p w:rsidR="00B568D4" w:rsidRPr="00C41DD6" w:rsidRDefault="00B568D4" w:rsidP="00B568D4">
      <w:pPr>
        <w:jc w:val="both"/>
        <w:rPr>
          <w:rFonts w:asciiTheme="majorHAnsi" w:hAnsiTheme="majorHAnsi"/>
          <w:sz w:val="24"/>
          <w:szCs w:val="24"/>
        </w:rPr>
      </w:pPr>
    </w:p>
    <w:p w:rsidR="00C67D2B" w:rsidRDefault="00C67D2B"/>
    <w:sectPr w:rsidR="00C67D2B" w:rsidSect="00D819BF">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E90" w:rsidRDefault="00370E90" w:rsidP="00E442D7">
      <w:pPr>
        <w:spacing w:after="0" w:line="240" w:lineRule="auto"/>
      </w:pPr>
      <w:r>
        <w:separator/>
      </w:r>
    </w:p>
  </w:endnote>
  <w:endnote w:type="continuationSeparator" w:id="0">
    <w:p w:rsidR="00370E90" w:rsidRDefault="00370E90" w:rsidP="00E44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333"/>
      <w:gridCol w:w="7910"/>
    </w:tblGrid>
    <w:tr w:rsidR="008E4D8E">
      <w:tc>
        <w:tcPr>
          <w:tcW w:w="918" w:type="dxa"/>
        </w:tcPr>
        <w:p w:rsidR="008E4D8E" w:rsidRDefault="00801F55">
          <w:pPr>
            <w:pStyle w:val="Footer"/>
            <w:jc w:val="right"/>
            <w:rPr>
              <w:b/>
              <w:color w:val="4F81BD" w:themeColor="accent1"/>
              <w:sz w:val="32"/>
              <w:szCs w:val="32"/>
            </w:rPr>
          </w:pPr>
          <w:r>
            <w:fldChar w:fldCharType="begin"/>
          </w:r>
          <w:r w:rsidR="008E4D8E">
            <w:instrText xml:space="preserve"> PAGE   \* MERGEFORMAT </w:instrText>
          </w:r>
          <w:r>
            <w:fldChar w:fldCharType="separate"/>
          </w:r>
          <w:r w:rsidR="009D6B9D" w:rsidRPr="009D6B9D">
            <w:rPr>
              <w:b/>
              <w:noProof/>
              <w:color w:val="4F81BD" w:themeColor="accent1"/>
              <w:sz w:val="32"/>
              <w:szCs w:val="32"/>
            </w:rPr>
            <w:t>1</w:t>
          </w:r>
          <w:r>
            <w:fldChar w:fldCharType="end"/>
          </w:r>
          <w:r w:rsidR="008E4D8E" w:rsidRPr="00AB7CA6">
            <w:rPr>
              <w:rFonts w:asciiTheme="majorHAnsi" w:hAnsiTheme="majorHAnsi"/>
              <w:sz w:val="24"/>
              <w:szCs w:val="24"/>
            </w:rPr>
            <w:t>rdespa</w:t>
          </w:r>
          <w:r w:rsidR="008E4D8E" w:rsidRPr="00AB7CA6">
            <w:rPr>
              <w:rFonts w:asciiTheme="majorHAnsi" w:hAnsiTheme="majorHAnsi" w:cstheme="minorHAnsi"/>
              <w:sz w:val="24"/>
              <w:szCs w:val="24"/>
            </w:rPr>
            <w:t>ñ</w:t>
          </w:r>
          <w:r w:rsidR="008E4D8E" w:rsidRPr="00AB7CA6">
            <w:rPr>
              <w:rFonts w:asciiTheme="majorHAnsi" w:hAnsiTheme="majorHAnsi"/>
              <w:sz w:val="24"/>
              <w:szCs w:val="24"/>
            </w:rPr>
            <w:t>a</w:t>
          </w:r>
        </w:p>
      </w:tc>
      <w:tc>
        <w:tcPr>
          <w:tcW w:w="7938" w:type="dxa"/>
        </w:tcPr>
        <w:p w:rsidR="008E4D8E" w:rsidRDefault="008E4D8E">
          <w:pPr>
            <w:pStyle w:val="Footer"/>
          </w:pPr>
        </w:p>
      </w:tc>
    </w:tr>
  </w:tbl>
  <w:p w:rsidR="008E4D8E" w:rsidRDefault="008E4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E90" w:rsidRDefault="00370E90" w:rsidP="00E442D7">
      <w:pPr>
        <w:spacing w:after="0" w:line="240" w:lineRule="auto"/>
      </w:pPr>
      <w:r>
        <w:separator/>
      </w:r>
    </w:p>
  </w:footnote>
  <w:footnote w:type="continuationSeparator" w:id="0">
    <w:p w:rsidR="00370E90" w:rsidRDefault="00370E90" w:rsidP="00E442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40B"/>
    <w:multiLevelType w:val="hybridMultilevel"/>
    <w:tmpl w:val="96D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C7545"/>
    <w:multiLevelType w:val="hybridMultilevel"/>
    <w:tmpl w:val="6F5EEB50"/>
    <w:lvl w:ilvl="0" w:tplc="3D963570">
      <w:numFmt w:val="bullet"/>
      <w:lvlText w:val="-"/>
      <w:lvlJc w:val="left"/>
      <w:pPr>
        <w:ind w:left="3300" w:hanging="360"/>
      </w:pPr>
      <w:rPr>
        <w:rFonts w:ascii="Cambria" w:eastAsia="Times New Roman" w:hAnsi="Cambria" w:cs="Times New Roman" w:hint="default"/>
      </w:rPr>
    </w:lvl>
    <w:lvl w:ilvl="1" w:tplc="34090003" w:tentative="1">
      <w:start w:val="1"/>
      <w:numFmt w:val="bullet"/>
      <w:lvlText w:val="o"/>
      <w:lvlJc w:val="left"/>
      <w:pPr>
        <w:ind w:left="4020" w:hanging="360"/>
      </w:pPr>
      <w:rPr>
        <w:rFonts w:ascii="Courier New" w:hAnsi="Courier New" w:cs="Courier New" w:hint="default"/>
      </w:rPr>
    </w:lvl>
    <w:lvl w:ilvl="2" w:tplc="34090005" w:tentative="1">
      <w:start w:val="1"/>
      <w:numFmt w:val="bullet"/>
      <w:lvlText w:val=""/>
      <w:lvlJc w:val="left"/>
      <w:pPr>
        <w:ind w:left="4740" w:hanging="360"/>
      </w:pPr>
      <w:rPr>
        <w:rFonts w:ascii="Wingdings" w:hAnsi="Wingdings" w:hint="default"/>
      </w:rPr>
    </w:lvl>
    <w:lvl w:ilvl="3" w:tplc="34090001" w:tentative="1">
      <w:start w:val="1"/>
      <w:numFmt w:val="bullet"/>
      <w:lvlText w:val=""/>
      <w:lvlJc w:val="left"/>
      <w:pPr>
        <w:ind w:left="5460" w:hanging="360"/>
      </w:pPr>
      <w:rPr>
        <w:rFonts w:ascii="Symbol" w:hAnsi="Symbol" w:hint="default"/>
      </w:rPr>
    </w:lvl>
    <w:lvl w:ilvl="4" w:tplc="34090003" w:tentative="1">
      <w:start w:val="1"/>
      <w:numFmt w:val="bullet"/>
      <w:lvlText w:val="o"/>
      <w:lvlJc w:val="left"/>
      <w:pPr>
        <w:ind w:left="6180" w:hanging="360"/>
      </w:pPr>
      <w:rPr>
        <w:rFonts w:ascii="Courier New" w:hAnsi="Courier New" w:cs="Courier New" w:hint="default"/>
      </w:rPr>
    </w:lvl>
    <w:lvl w:ilvl="5" w:tplc="34090005" w:tentative="1">
      <w:start w:val="1"/>
      <w:numFmt w:val="bullet"/>
      <w:lvlText w:val=""/>
      <w:lvlJc w:val="left"/>
      <w:pPr>
        <w:ind w:left="6900" w:hanging="360"/>
      </w:pPr>
      <w:rPr>
        <w:rFonts w:ascii="Wingdings" w:hAnsi="Wingdings" w:hint="default"/>
      </w:rPr>
    </w:lvl>
    <w:lvl w:ilvl="6" w:tplc="34090001" w:tentative="1">
      <w:start w:val="1"/>
      <w:numFmt w:val="bullet"/>
      <w:lvlText w:val=""/>
      <w:lvlJc w:val="left"/>
      <w:pPr>
        <w:ind w:left="7620" w:hanging="360"/>
      </w:pPr>
      <w:rPr>
        <w:rFonts w:ascii="Symbol" w:hAnsi="Symbol" w:hint="default"/>
      </w:rPr>
    </w:lvl>
    <w:lvl w:ilvl="7" w:tplc="34090003" w:tentative="1">
      <w:start w:val="1"/>
      <w:numFmt w:val="bullet"/>
      <w:lvlText w:val="o"/>
      <w:lvlJc w:val="left"/>
      <w:pPr>
        <w:ind w:left="8340" w:hanging="360"/>
      </w:pPr>
      <w:rPr>
        <w:rFonts w:ascii="Courier New" w:hAnsi="Courier New" w:cs="Courier New" w:hint="default"/>
      </w:rPr>
    </w:lvl>
    <w:lvl w:ilvl="8" w:tplc="34090005" w:tentative="1">
      <w:start w:val="1"/>
      <w:numFmt w:val="bullet"/>
      <w:lvlText w:val=""/>
      <w:lvlJc w:val="left"/>
      <w:pPr>
        <w:ind w:left="9060" w:hanging="360"/>
      </w:pPr>
      <w:rPr>
        <w:rFonts w:ascii="Wingdings" w:hAnsi="Wingdings" w:hint="default"/>
      </w:rPr>
    </w:lvl>
  </w:abstractNum>
  <w:abstractNum w:abstractNumId="2">
    <w:nsid w:val="0E7D7FC3"/>
    <w:multiLevelType w:val="hybridMultilevel"/>
    <w:tmpl w:val="1370EE8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387642B"/>
    <w:multiLevelType w:val="hybridMultilevel"/>
    <w:tmpl w:val="86B8D5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F23CC"/>
    <w:multiLevelType w:val="hybridMultilevel"/>
    <w:tmpl w:val="612A07A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A6521"/>
    <w:multiLevelType w:val="hybridMultilevel"/>
    <w:tmpl w:val="A73AC77C"/>
    <w:lvl w:ilvl="0" w:tplc="A026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EC5946"/>
    <w:multiLevelType w:val="hybridMultilevel"/>
    <w:tmpl w:val="8C3C718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563F7B"/>
    <w:multiLevelType w:val="hybridMultilevel"/>
    <w:tmpl w:val="D40A2FA6"/>
    <w:lvl w:ilvl="0" w:tplc="EA042F38">
      <w:start w:val="5"/>
      <w:numFmt w:val="bullet"/>
      <w:lvlText w:val="-"/>
      <w:lvlJc w:val="left"/>
      <w:pPr>
        <w:ind w:left="825" w:hanging="360"/>
      </w:pPr>
      <w:rPr>
        <w:rFonts w:ascii="Cambria" w:eastAsia="Calibri" w:hAnsi="Cambria"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495E61A5"/>
    <w:multiLevelType w:val="hybridMultilevel"/>
    <w:tmpl w:val="73A2AC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917FCD"/>
    <w:multiLevelType w:val="hybridMultilevel"/>
    <w:tmpl w:val="97923A7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85586"/>
    <w:multiLevelType w:val="hybridMultilevel"/>
    <w:tmpl w:val="73CE04D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17B6ABA"/>
    <w:multiLevelType w:val="hybridMultilevel"/>
    <w:tmpl w:val="3D429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DB6266"/>
    <w:multiLevelType w:val="hybridMultilevel"/>
    <w:tmpl w:val="8174D3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85766B2"/>
    <w:multiLevelType w:val="hybridMultilevel"/>
    <w:tmpl w:val="2A5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F945AF"/>
    <w:multiLevelType w:val="hybridMultilevel"/>
    <w:tmpl w:val="3C40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300397"/>
    <w:multiLevelType w:val="hybridMultilevel"/>
    <w:tmpl w:val="DEDAF658"/>
    <w:lvl w:ilvl="0" w:tplc="0409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8"/>
  </w:num>
  <w:num w:numId="6">
    <w:abstractNumId w:val="14"/>
  </w:num>
  <w:num w:numId="7">
    <w:abstractNumId w:val="13"/>
  </w:num>
  <w:num w:numId="8">
    <w:abstractNumId w:val="9"/>
  </w:num>
  <w:num w:numId="9">
    <w:abstractNumId w:val="2"/>
  </w:num>
  <w:num w:numId="10">
    <w:abstractNumId w:val="3"/>
  </w:num>
  <w:num w:numId="11">
    <w:abstractNumId w:val="15"/>
  </w:num>
  <w:num w:numId="12">
    <w:abstractNumId w:val="10"/>
  </w:num>
  <w:num w:numId="13">
    <w:abstractNumId w:val="12"/>
  </w:num>
  <w:num w:numId="14">
    <w:abstractNumId w:val="11"/>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68D4"/>
    <w:rsid w:val="00157930"/>
    <w:rsid w:val="00157FC1"/>
    <w:rsid w:val="00233916"/>
    <w:rsid w:val="00244A6E"/>
    <w:rsid w:val="00281AF5"/>
    <w:rsid w:val="002B1F6F"/>
    <w:rsid w:val="00327C65"/>
    <w:rsid w:val="00370E90"/>
    <w:rsid w:val="003B6004"/>
    <w:rsid w:val="00431B54"/>
    <w:rsid w:val="00443613"/>
    <w:rsid w:val="004554AE"/>
    <w:rsid w:val="004A4EE1"/>
    <w:rsid w:val="004D5B5F"/>
    <w:rsid w:val="00517094"/>
    <w:rsid w:val="005711FB"/>
    <w:rsid w:val="00573482"/>
    <w:rsid w:val="00592A81"/>
    <w:rsid w:val="00672CBD"/>
    <w:rsid w:val="00693DA4"/>
    <w:rsid w:val="00721149"/>
    <w:rsid w:val="007928B3"/>
    <w:rsid w:val="007F55BB"/>
    <w:rsid w:val="00801F55"/>
    <w:rsid w:val="00827565"/>
    <w:rsid w:val="00887163"/>
    <w:rsid w:val="008E4D8E"/>
    <w:rsid w:val="008F7889"/>
    <w:rsid w:val="009342B5"/>
    <w:rsid w:val="00970F9B"/>
    <w:rsid w:val="00982D71"/>
    <w:rsid w:val="009D6B9D"/>
    <w:rsid w:val="00A05073"/>
    <w:rsid w:val="00A53517"/>
    <w:rsid w:val="00B56279"/>
    <w:rsid w:val="00B568D4"/>
    <w:rsid w:val="00BA39BC"/>
    <w:rsid w:val="00BC3CE3"/>
    <w:rsid w:val="00C03F35"/>
    <w:rsid w:val="00C25FA3"/>
    <w:rsid w:val="00C50079"/>
    <w:rsid w:val="00C5233F"/>
    <w:rsid w:val="00C67D2B"/>
    <w:rsid w:val="00C81D28"/>
    <w:rsid w:val="00CB1EA7"/>
    <w:rsid w:val="00D819BF"/>
    <w:rsid w:val="00DA0C12"/>
    <w:rsid w:val="00DA536C"/>
    <w:rsid w:val="00E23E67"/>
    <w:rsid w:val="00E442D7"/>
    <w:rsid w:val="00E92EB8"/>
    <w:rsid w:val="00EE636F"/>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8D4"/>
    <w:rPr>
      <w:color w:val="0000FF" w:themeColor="hyperlink"/>
      <w:u w:val="single"/>
    </w:rPr>
  </w:style>
  <w:style w:type="paragraph" w:styleId="ListParagraph">
    <w:name w:val="List Paragraph"/>
    <w:basedOn w:val="Normal"/>
    <w:uiPriority w:val="34"/>
    <w:qFormat/>
    <w:rsid w:val="00B568D4"/>
    <w:pPr>
      <w:ind w:left="720"/>
      <w:contextualSpacing/>
    </w:pPr>
  </w:style>
  <w:style w:type="paragraph" w:styleId="NormalWeb">
    <w:name w:val="Normal (Web)"/>
    <w:basedOn w:val="Normal"/>
    <w:uiPriority w:val="99"/>
    <w:unhideWhenUsed/>
    <w:rsid w:val="00B568D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568D4"/>
    <w:pPr>
      <w:spacing w:after="0" w:line="240" w:lineRule="auto"/>
    </w:pPr>
  </w:style>
  <w:style w:type="paragraph" w:styleId="Footer">
    <w:name w:val="footer"/>
    <w:basedOn w:val="Normal"/>
    <w:link w:val="FooterChar"/>
    <w:uiPriority w:val="99"/>
    <w:unhideWhenUsed/>
    <w:rsid w:val="00B5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D4"/>
  </w:style>
  <w:style w:type="paragraph" w:customStyle="1" w:styleId="BodyA">
    <w:name w:val="Body A"/>
    <w:rsid w:val="00C25FA3"/>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Body">
    <w:name w:val="Body"/>
    <w:rsid w:val="00C25FA3"/>
    <w:pPr>
      <w:pBdr>
        <w:top w:val="nil"/>
        <w:left w:val="nil"/>
        <w:bottom w:val="nil"/>
        <w:right w:val="nil"/>
        <w:between w:val="nil"/>
        <w:bar w:val="nil"/>
      </w:pBdr>
    </w:pPr>
    <w:rPr>
      <w:rFonts w:ascii="Calibri" w:eastAsia="Calibri" w:hAnsi="Calibri" w:cs="Calibri"/>
      <w:color w:val="000000"/>
      <w:u w:color="000000"/>
      <w:bdr w:val="ni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jayespana30@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ramjay</dc:creator>
  <cp:lastModifiedBy>Arianne Lou</cp:lastModifiedBy>
  <cp:revision>2</cp:revision>
  <cp:lastPrinted>2020-02-01T08:02:00Z</cp:lastPrinted>
  <dcterms:created xsi:type="dcterms:W3CDTF">2021-04-07T15:26:00Z</dcterms:created>
  <dcterms:modified xsi:type="dcterms:W3CDTF">2021-04-07T15:26:00Z</dcterms:modified>
</cp:coreProperties>
</file>