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01"/>
        <w:rPr>
          <w:rStyle w:val="style4180"/>
          <w:rFonts w:cs="Arial"/>
          <w:b/>
          <w:sz w:val="40"/>
          <w:szCs w:val="40"/>
        </w:rPr>
      </w:pPr>
      <w:r>
        <w:rPr>
          <w:rStyle w:val="style4180"/>
          <w:rFonts w:cs="Arial"/>
          <w:b/>
          <w:sz w:val="40"/>
          <w:szCs w:val="40"/>
        </w:rPr>
        <w:t>ANNE B. GALINEA</w:t>
      </w:r>
      <w:r>
        <w:rPr>
          <w:rStyle w:val="style4180"/>
          <w:rFonts w:cs="Arial"/>
          <w:b/>
          <w:sz w:val="40"/>
          <w:szCs w:val="40"/>
        </w:rPr>
        <w:t>, RN</w:t>
      </w:r>
    </w:p>
    <w:p>
      <w:pPr>
        <w:pStyle w:val="style4101"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>Capitan Sabi Street, Talisay City, Negros Occidental</w:t>
      </w:r>
      <w:r>
        <w:rPr>
          <w:rStyle w:val="style4180"/>
          <w:rFonts w:ascii="Calibri" w:hAnsi="Calibri"/>
          <w:szCs w:val="22"/>
        </w:rPr>
        <w:t>, 6115</w:t>
      </w:r>
      <w:r>
        <w:rPr>
          <w:rStyle w:val="style4180"/>
          <w:rFonts w:ascii="Calibri" w:hAnsi="Calibri"/>
          <w:szCs w:val="22"/>
        </w:rPr>
        <w:t>,</w:t>
      </w:r>
      <w:r>
        <w:rPr>
          <w:rStyle w:val="style4180"/>
          <w:rFonts w:ascii="Calibri" w:hAnsi="Calibri"/>
          <w:szCs w:val="22"/>
        </w:rPr>
        <w:t xml:space="preserve"> Philippines </w:t>
      </w:r>
    </w:p>
    <w:p>
      <w:pPr>
        <w:pStyle w:val="style4101"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>Cellphone No: +63</w:t>
      </w:r>
      <w:r>
        <w:rPr>
          <w:rStyle w:val="style4180"/>
          <w:rFonts w:ascii="Calibri" w:hAnsi="Calibri"/>
          <w:szCs w:val="22"/>
        </w:rPr>
        <w:t>9</w:t>
      </w:r>
      <w:r>
        <w:rPr>
          <w:rStyle w:val="style4180"/>
          <w:rFonts w:ascii="Calibri" w:hAnsi="Calibri" w:hint="eastAsia"/>
          <w:szCs w:val="22"/>
          <w:lang w:eastAsia="zh-CN"/>
        </w:rPr>
        <w:t>104644463</w:t>
      </w:r>
    </w:p>
    <w:p>
      <w:pPr>
        <w:pStyle w:val="style4101"/>
        <w:rPr>
          <w:rFonts w:ascii="Calibri" w:eastAsia="Arial" w:hAnsi="Calibri"/>
          <w:color w:val="404040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Email address: </w:t>
      </w:r>
      <w:r>
        <w:rPr/>
        <w:fldChar w:fldCharType="begin"/>
      </w:r>
      <w:r>
        <w:instrText xml:space="preserve"> HYPERLINK "mailto:galineabanne@yahoo.com" </w:instrText>
      </w:r>
      <w:r>
        <w:rPr/>
        <w:fldChar w:fldCharType="separate"/>
      </w:r>
      <w:r>
        <w:rPr>
          <w:rStyle w:val="style85"/>
          <w:rFonts w:ascii="Calibri" w:eastAsia="Arial" w:hAnsi="Calibri"/>
          <w:sz w:val="22"/>
          <w:szCs w:val="22"/>
        </w:rPr>
        <w:t>galineabanne@yahoo.com</w:t>
      </w:r>
      <w:r>
        <w:rPr/>
        <w:fldChar w:fldCharType="end"/>
      </w:r>
      <w:r>
        <w:rPr>
          <w:rStyle w:val="style4181"/>
          <w:rFonts w:ascii="Calibri" w:hAnsi="Calibri"/>
          <w:szCs w:val="22"/>
        </w:rPr>
        <w:t xml:space="preserve">   </w:t>
      </w:r>
      <w:r>
        <w:rPr>
          <w:rStyle w:val="style4181"/>
          <w:rFonts w:ascii="Calibri" w:hAnsi="Calibri"/>
          <w:color w:val="000000"/>
          <w:szCs w:val="22"/>
        </w:rPr>
        <w:t>Skype Id: angalinea</w:t>
      </w:r>
    </w:p>
    <w:p>
      <w:pPr>
        <w:pStyle w:val="style4101"/>
        <w:rPr>
          <w:rFonts w:ascii="Calibri" w:eastAsia="Arial" w:hAnsi="Calibri"/>
          <w:sz w:val="24"/>
          <w:szCs w:val="24"/>
        </w:rPr>
      </w:pPr>
      <w:r>
        <w:rPr>
          <w:rFonts w:ascii="Calibri" w:eastAsia="Arial" w:hAnsi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-85725</wp:posOffset>
                </wp:positionH>
                <wp:positionV relativeFrom="paragraph">
                  <wp:posOffset>73025</wp:posOffset>
                </wp:positionV>
                <wp:extent cx="5972175" cy="0"/>
                <wp:effectExtent l="19050" t="19685" r="19050" b="27940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72175" cy="0"/>
                        </a:xfrm>
                        <a:prstGeom prst="straightConnector1"/>
                        <a:ln cmpd="sng" cap="flat" w="38100">
                          <a:solidFill>
                            <a:srgbClr val="0c0c0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6.75pt;margin-top:5.75pt;width:470.2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c0c0c" weight="3.0pt"/>
                <v:fill/>
              </v:shape>
            </w:pict>
          </mc:Fallback>
        </mc:AlternateContent>
      </w:r>
    </w:p>
    <w:p>
      <w:pPr>
        <w:pStyle w:val="style4102"/>
        <w:rPr>
          <w:rFonts w:ascii="Cambria" w:eastAsia="Cambria" w:hAnsi="Cambria"/>
        </w:rPr>
      </w:pPr>
      <w:r>
        <w:rPr>
          <w:rStyle w:val="style4182"/>
          <w:szCs w:val="24"/>
        </w:rPr>
        <w:t>SUMMARY</w:t>
      </w:r>
    </w:p>
    <w:p>
      <w:pPr>
        <w:pStyle w:val="style4103"/>
        <w:spacing w:lineRule="auto" w:line="271"/>
        <w:jc w:val="both"/>
        <w:rPr>
          <w:rStyle w:val="style4185"/>
          <w:rFonts w:ascii="Calibri" w:hAnsi="Calibri"/>
          <w:sz w:val="22"/>
          <w:szCs w:val="22"/>
        </w:rPr>
      </w:pPr>
      <w:r>
        <w:rPr>
          <w:rStyle w:val="style4184"/>
          <w:rFonts w:eastAsia="Batang"/>
          <w:szCs w:val="24"/>
        </w:rPr>
        <w:t xml:space="preserve">     </w:t>
      </w:r>
      <w:r>
        <w:rPr>
          <w:rStyle w:val="style4185"/>
          <w:szCs w:val="24"/>
        </w:rPr>
        <w:t xml:space="preserve"> </w:t>
      </w:r>
      <w:r>
        <w:rPr>
          <w:rStyle w:val="style4185"/>
          <w:rFonts w:ascii="Calibri" w:hAnsi="Calibri"/>
          <w:sz w:val="22"/>
          <w:szCs w:val="22"/>
        </w:rPr>
        <w:t xml:space="preserve">Versatile ER Nurse who excels at </w:t>
      </w:r>
      <w:r>
        <w:rPr>
          <w:rStyle w:val="style4185"/>
          <w:rFonts w:ascii="Calibri" w:hAnsi="Calibri"/>
          <w:sz w:val="22"/>
          <w:szCs w:val="22"/>
        </w:rPr>
        <w:t>quick, responsive</w:t>
      </w:r>
      <w:r>
        <w:rPr>
          <w:rStyle w:val="style4185"/>
          <w:rFonts w:ascii="Calibri" w:hAnsi="Calibri"/>
          <w:sz w:val="22"/>
          <w:szCs w:val="22"/>
        </w:rPr>
        <w:t xml:space="preserve"> decision-making in a fast-paced patient </w:t>
      </w:r>
    </w:p>
    <w:p>
      <w:pPr>
        <w:pStyle w:val="style4103"/>
        <w:spacing w:lineRule="auto" w:line="271"/>
        <w:jc w:val="both"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care </w:t>
      </w:r>
      <w:r>
        <w:rPr>
          <w:rStyle w:val="style4185"/>
          <w:rFonts w:ascii="Calibri" w:hAnsi="Calibri"/>
          <w:sz w:val="22"/>
          <w:szCs w:val="22"/>
        </w:rPr>
        <w:t>setting. Skilled</w:t>
      </w:r>
      <w:r>
        <w:rPr>
          <w:rStyle w:val="style4185"/>
          <w:rFonts w:ascii="Calibri" w:hAnsi="Calibri"/>
          <w:sz w:val="22"/>
          <w:szCs w:val="22"/>
        </w:rPr>
        <w:t xml:space="preserve"> at </w:t>
      </w:r>
      <w:r>
        <w:rPr>
          <w:rStyle w:val="style4185"/>
          <w:rFonts w:ascii="Calibri" w:hAnsi="Calibri"/>
          <w:sz w:val="22"/>
          <w:szCs w:val="22"/>
        </w:rPr>
        <w:t>assessing</w:t>
      </w:r>
      <w:r>
        <w:rPr>
          <w:rStyle w:val="style4185"/>
          <w:rFonts w:ascii="Calibri" w:hAnsi="Calibri"/>
          <w:sz w:val="22"/>
          <w:szCs w:val="22"/>
        </w:rPr>
        <w:t xml:space="preserve"> patient </w:t>
      </w:r>
      <w:r>
        <w:rPr>
          <w:rStyle w:val="style4185"/>
          <w:rFonts w:ascii="Calibri" w:hAnsi="Calibri"/>
          <w:sz w:val="22"/>
          <w:szCs w:val="22"/>
        </w:rPr>
        <w:t>needs, point</w:t>
      </w:r>
      <w:r>
        <w:rPr>
          <w:rStyle w:val="style4185"/>
          <w:rFonts w:ascii="Calibri" w:hAnsi="Calibri"/>
          <w:sz w:val="22"/>
          <w:szCs w:val="22"/>
        </w:rPr>
        <w:t xml:space="preserve">-of-care </w:t>
      </w:r>
      <w:r>
        <w:rPr>
          <w:rStyle w:val="style4185"/>
          <w:rFonts w:ascii="Calibri" w:hAnsi="Calibri"/>
          <w:sz w:val="22"/>
          <w:szCs w:val="22"/>
        </w:rPr>
        <w:t>testing, coordinating</w:t>
      </w:r>
      <w:r>
        <w:rPr>
          <w:rStyle w:val="style4185"/>
          <w:rFonts w:ascii="Calibri" w:hAnsi="Calibri"/>
          <w:sz w:val="22"/>
          <w:szCs w:val="22"/>
        </w:rPr>
        <w:t xml:space="preserve"> care and </w:t>
      </w:r>
    </w:p>
    <w:p>
      <w:pPr>
        <w:pStyle w:val="style4103"/>
        <w:spacing w:lineRule="auto" w:line="271"/>
        <w:jc w:val="both"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overseeing patient treatment </w:t>
      </w:r>
      <w:r>
        <w:rPr>
          <w:rStyle w:val="style4185"/>
          <w:rFonts w:ascii="Calibri" w:hAnsi="Calibri"/>
          <w:sz w:val="22"/>
          <w:szCs w:val="22"/>
        </w:rPr>
        <w:t>plans. Experienced</w:t>
      </w:r>
      <w:r>
        <w:rPr>
          <w:rStyle w:val="style4185"/>
          <w:rFonts w:ascii="Calibri" w:hAnsi="Calibri"/>
          <w:sz w:val="22"/>
          <w:szCs w:val="22"/>
        </w:rPr>
        <w:t xml:space="preserve"> in all facets of emergency </w:t>
      </w:r>
    </w:p>
    <w:p>
      <w:pPr>
        <w:pStyle w:val="style4103"/>
        <w:spacing w:lineRule="auto" w:line="271"/>
        <w:jc w:val="both"/>
        <w:rPr>
          <w:rStyle w:val="style4185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patient triage and </w:t>
      </w:r>
      <w:r>
        <w:rPr>
          <w:rStyle w:val="style4185"/>
          <w:rFonts w:ascii="Calibri" w:hAnsi="Calibri"/>
          <w:sz w:val="22"/>
          <w:szCs w:val="22"/>
        </w:rPr>
        <w:t>care, including</w:t>
      </w:r>
      <w:r>
        <w:rPr>
          <w:rStyle w:val="style4185"/>
          <w:rFonts w:ascii="Calibri" w:hAnsi="Calibri"/>
          <w:sz w:val="22"/>
          <w:szCs w:val="22"/>
        </w:rPr>
        <w:t xml:space="preserve"> infectious </w:t>
      </w:r>
      <w:r>
        <w:rPr>
          <w:rStyle w:val="style4185"/>
          <w:rFonts w:ascii="Calibri" w:hAnsi="Calibri"/>
          <w:sz w:val="22"/>
          <w:szCs w:val="22"/>
        </w:rPr>
        <w:t>disease</w:t>
      </w:r>
      <w:r>
        <w:rPr>
          <w:rStyle w:val="style4185"/>
          <w:rFonts w:ascii="Calibri" w:hAnsi="Calibri"/>
          <w:sz w:val="22"/>
          <w:szCs w:val="22"/>
        </w:rPr>
        <w:t xml:space="preserve"> control and disaster response</w:t>
      </w:r>
      <w:r>
        <w:rPr>
          <w:rStyle w:val="style4185"/>
          <w:sz w:val="22"/>
          <w:szCs w:val="22"/>
        </w:rPr>
        <w:t>.</w:t>
      </w:r>
    </w:p>
    <w:p>
      <w:pPr>
        <w:pStyle w:val="style4103"/>
        <w:spacing w:lineRule="auto" w:line="271"/>
        <w:jc w:val="both"/>
        <w:rPr>
          <w:rStyle w:val="style4185"/>
          <w:sz w:val="22"/>
          <w:szCs w:val="22"/>
        </w:rPr>
      </w:pPr>
    </w:p>
    <w:p>
      <w:pPr>
        <w:pStyle w:val="style4103"/>
        <w:spacing w:lineRule="auto" w:line="271"/>
        <w:jc w:val="both"/>
        <w:rPr>
          <w:rFonts w:eastAsia="Times New Roman"/>
          <w:sz w:val="22"/>
          <w:szCs w:val="22"/>
        </w:rPr>
      </w:pPr>
      <w:r>
        <w:rPr>
          <w:rStyle w:val="style4182"/>
          <w:szCs w:val="24"/>
        </w:rPr>
        <w:t>CORE QUALIFICATIONS</w:t>
      </w:r>
    </w:p>
    <w:p>
      <w:pPr>
        <w:pStyle w:val="style179"/>
        <w:numPr>
          <w:ilvl w:val="0"/>
          <w:numId w:val="1"/>
        </w:numPr>
        <w:spacing w:lineRule="auto" w:line="271"/>
        <w:ind w:left="270" w:firstLine="90"/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>Responsive patient care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lineRule="auto" w:line="271"/>
        <w:ind w:left="270" w:firstLine="90"/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Team-focused coordinated care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lineRule="auto" w:line="271"/>
        <w:ind w:left="270" w:firstLine="90"/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Comp</w:t>
      </w:r>
      <w:r>
        <w:rPr>
          <w:rStyle w:val="style4185"/>
          <w:rFonts w:ascii="Calibri" w:hAnsi="Calibri" w:hint="eastAsia"/>
          <w:sz w:val="22"/>
          <w:szCs w:val="22"/>
          <w:lang w:eastAsia="zh-CN"/>
        </w:rPr>
        <w:t>ute</w:t>
      </w:r>
      <w:r>
        <w:rPr>
          <w:rStyle w:val="style4185"/>
          <w:rFonts w:ascii="Calibri" w:hAnsi="Calibri"/>
          <w:sz w:val="22"/>
          <w:szCs w:val="22"/>
        </w:rPr>
        <w:t>r literate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lineRule="auto" w:line="271"/>
        <w:ind w:left="270" w:firstLine="90"/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Compassionate demeanor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lineRule="auto" w:line="255"/>
        <w:ind w:left="270" w:firstLine="90"/>
        <w:jc w:val="left"/>
        <w:rPr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Registered Nurse certification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after="80" w:lineRule="auto" w:line="255"/>
        <w:ind w:left="270" w:firstLine="90"/>
        <w:jc w:val="left"/>
        <w:rPr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Works quickly and efficiently under pressure to provide immediate care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after="80" w:lineRule="auto" w:line="255"/>
        <w:ind w:left="270" w:firstLine="90"/>
        <w:jc w:val="left"/>
        <w:rPr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Compassionate approach to patient interaction</w:t>
      </w:r>
    </w:p>
    <w:p>
      <w:pPr>
        <w:pStyle w:val="style179"/>
        <w:numPr>
          <w:ilvl w:val="0"/>
          <w:numId w:val="1"/>
        </w:numPr>
        <w:tabs>
          <w:tab w:val="left" w:leader="none" w:pos="144"/>
        </w:tabs>
        <w:spacing w:after="80" w:lineRule="auto" w:line="360"/>
        <w:ind w:left="270" w:firstLine="90"/>
        <w:jc w:val="left"/>
        <w:rPr>
          <w:rStyle w:val="style4185"/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</w:t>
      </w:r>
      <w:r>
        <w:rPr>
          <w:rStyle w:val="style4185"/>
          <w:rFonts w:ascii="Calibri" w:hAnsi="Calibri"/>
          <w:sz w:val="22"/>
          <w:szCs w:val="22"/>
        </w:rPr>
        <w:t xml:space="preserve">  Detail-oriented and responsible</w:t>
      </w:r>
    </w:p>
    <w:p>
      <w:pPr>
        <w:pStyle w:val="style0"/>
        <w:tabs>
          <w:tab w:val="left" w:leader="none" w:pos="144"/>
        </w:tabs>
        <w:spacing w:after="80" w:lineRule="auto" w:line="360"/>
        <w:jc w:val="left"/>
        <w:rPr>
          <w:rFonts w:ascii="Calibri" w:eastAsia="Calibri" w:hAnsi="Calibri"/>
          <w:sz w:val="24"/>
          <w:szCs w:val="24"/>
        </w:rPr>
      </w:pPr>
      <w:r>
        <w:rPr>
          <w:rStyle w:val="style4193"/>
          <w:sz w:val="24"/>
          <w:szCs w:val="24"/>
        </w:rPr>
        <w:t>PROFESSIONAL EXPERIENCE</w:t>
      </w:r>
    </w:p>
    <w:p>
      <w:pPr>
        <w:pStyle w:val="style4112"/>
        <w:rPr>
          <w:rFonts w:ascii="Calibri" w:eastAsia="Arial" w:hAnsi="Calibri"/>
          <w:sz w:val="28"/>
          <w:szCs w:val="28"/>
        </w:rPr>
      </w:pPr>
      <w:r>
        <w:rPr>
          <w:rStyle w:val="style4194"/>
          <w:rFonts w:ascii="Calibri" w:hAnsi="Calibri"/>
          <w:szCs w:val="24"/>
        </w:rPr>
        <w:t xml:space="preserve">   </w:t>
      </w:r>
      <w:r>
        <w:rPr>
          <w:rStyle w:val="style4194"/>
          <w:rFonts w:ascii="Calibri" w:hAnsi="Calibri"/>
          <w:sz w:val="28"/>
          <w:szCs w:val="28"/>
        </w:rPr>
        <w:t>STAFF NURSE</w:t>
      </w:r>
    </w:p>
    <w:p>
      <w:pPr>
        <w:pStyle w:val="style4114"/>
        <w:rPr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</w:t>
      </w:r>
      <w:r>
        <w:rPr>
          <w:rStyle w:val="style4185"/>
          <w:rFonts w:ascii="Calibri" w:hAnsi="Calibri"/>
          <w:sz w:val="22"/>
          <w:szCs w:val="22"/>
        </w:rPr>
        <w:t xml:space="preserve"> Emergency Room/Delivery Room</w:t>
      </w:r>
    </w:p>
    <w:p>
      <w:pPr>
        <w:pStyle w:val="style4114"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March 2010 up to present</w:t>
      </w:r>
    </w:p>
    <w:p>
      <w:pPr>
        <w:pStyle w:val="style4114"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Talisay City Health Office</w:t>
      </w:r>
    </w:p>
    <w:p>
      <w:pPr>
        <w:pStyle w:val="style4114"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Talisay City, Negros Occidental</w:t>
      </w:r>
      <w:r>
        <w:rPr>
          <w:rStyle w:val="style4185"/>
          <w:rFonts w:ascii="Calibri" w:hAnsi="Calibri"/>
          <w:sz w:val="22"/>
          <w:szCs w:val="22"/>
        </w:rPr>
        <w:t>, Philippines</w:t>
      </w:r>
    </w:p>
    <w:p>
      <w:pPr>
        <w:pStyle w:val="style4114"/>
        <w:rPr>
          <w:rStyle w:val="style4185"/>
          <w:rFonts w:ascii="Calibri" w:hAnsi="Calibri"/>
          <w:szCs w:val="24"/>
        </w:rPr>
      </w:pPr>
    </w:p>
    <w:p>
      <w:pPr>
        <w:pStyle w:val="style4114"/>
        <w:rPr>
          <w:rFonts w:ascii="Calibri" w:eastAsia="Arial" w:hAnsi="Calibri"/>
          <w:sz w:val="24"/>
          <w:szCs w:val="24"/>
        </w:rPr>
      </w:pPr>
      <w:r>
        <w:rPr>
          <w:rStyle w:val="style4185"/>
          <w:rFonts w:ascii="Calibri" w:hAnsi="Calibri"/>
          <w:szCs w:val="24"/>
        </w:rPr>
        <w:t>Job Description:</w:t>
      </w:r>
    </w:p>
    <w:p>
      <w:pPr>
        <w:pStyle w:val="style4116"/>
        <w:numPr>
          <w:ilvl w:val="0"/>
          <w:numId w:val="10"/>
        </w:numPr>
        <w:spacing w:lineRule="auto" w:line="255"/>
        <w:rPr>
          <w:rFonts w:ascii="Calibri" w:eastAsia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Provides nursing care to patients.</w:t>
      </w:r>
    </w:p>
    <w:p>
      <w:pPr>
        <w:pStyle w:val="style4117"/>
        <w:spacing w:lineRule="auto" w:line="271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 </w:t>
      </w:r>
      <w:r>
        <w:rPr>
          <w:rStyle w:val="style4185"/>
          <w:rFonts w:ascii="Calibri" w:hAnsi="Calibri"/>
          <w:sz w:val="22"/>
          <w:szCs w:val="22"/>
        </w:rPr>
        <w:t xml:space="preserve">Receives and gives endorsement and special reports pertaining to </w:t>
      </w:r>
      <w:r>
        <w:rPr>
          <w:rStyle w:val="style4185"/>
          <w:rFonts w:ascii="Calibri" w:hAnsi="Calibri"/>
          <w:sz w:val="22"/>
          <w:szCs w:val="22"/>
        </w:rPr>
        <w:t>patient’s</w:t>
      </w:r>
      <w:r>
        <w:rPr>
          <w:rStyle w:val="style4185"/>
          <w:rFonts w:ascii="Calibri" w:hAnsi="Calibri"/>
          <w:sz w:val="22"/>
          <w:szCs w:val="22"/>
        </w:rPr>
        <w:t xml:space="preserve"> condition 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   </w:t>
      </w:r>
      <w:r>
        <w:rPr>
          <w:rStyle w:val="style4185"/>
          <w:rFonts w:ascii="Calibri" w:hAnsi="Calibri"/>
          <w:sz w:val="22"/>
          <w:szCs w:val="22"/>
        </w:rPr>
        <w:t>and care management.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 </w:t>
      </w:r>
      <w:r>
        <w:rPr>
          <w:rStyle w:val="style4185"/>
          <w:rFonts w:ascii="Calibri" w:hAnsi="Calibri"/>
          <w:sz w:val="22"/>
          <w:szCs w:val="22"/>
        </w:rPr>
        <w:t>Carry out physician's order intelligently, accurately and promptly.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 </w:t>
      </w:r>
      <w:r>
        <w:rPr>
          <w:rStyle w:val="style4185"/>
          <w:rFonts w:ascii="Calibri" w:hAnsi="Calibri"/>
          <w:sz w:val="22"/>
          <w:szCs w:val="22"/>
        </w:rPr>
        <w:t>Prepares equipment and aids physician during treatment such as in minor surgery.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>Administer prescribed medications and treatment.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 </w:t>
      </w:r>
      <w:r>
        <w:rPr>
          <w:rStyle w:val="style4185"/>
          <w:rFonts w:ascii="Calibri" w:hAnsi="Calibri"/>
          <w:sz w:val="22"/>
          <w:szCs w:val="22"/>
        </w:rPr>
        <w:t>Prioritize assessed needs; implement measures to address such needs.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>Takes temperature, pulse rate, respiratory rate and blood pressure.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>Do intravenous insertion, intramuscular, subcutaneous, intradermal and IVTT injections.</w:t>
      </w:r>
    </w:p>
    <w:p>
      <w:pPr>
        <w:pStyle w:val="style4117"/>
        <w:spacing w:lineRule="auto" w:line="271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 xml:space="preserve">Assist in the delivery of the baby; do newborn care, apgar scoring and take 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    </w:t>
      </w:r>
      <w:r>
        <w:rPr>
          <w:rStyle w:val="style4185"/>
          <w:rFonts w:ascii="Calibri" w:hAnsi="Calibri"/>
          <w:sz w:val="22"/>
          <w:szCs w:val="22"/>
        </w:rPr>
        <w:t>a</w:t>
      </w:r>
      <w:r>
        <w:rPr>
          <w:rStyle w:val="style4185"/>
          <w:rFonts w:ascii="Calibri" w:hAnsi="Calibri"/>
          <w:sz w:val="22"/>
          <w:szCs w:val="22"/>
        </w:rPr>
        <w:t>nthropometric</w:t>
      </w:r>
      <w:r>
        <w:rPr>
          <w:rStyle w:val="style4185"/>
          <w:rFonts w:ascii="Calibri" w:hAnsi="Calibri"/>
          <w:sz w:val="22"/>
          <w:szCs w:val="22"/>
        </w:rPr>
        <w:t xml:space="preserve"> measurement.</w:t>
      </w:r>
    </w:p>
    <w:p>
      <w:pPr>
        <w:pStyle w:val="style4117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>·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0"/>
          <w:rFonts w:ascii="Calibri" w:hAnsi="Calibri"/>
          <w:szCs w:val="22"/>
        </w:rPr>
        <w:t xml:space="preserve"> </w:t>
      </w:r>
      <w:r>
        <w:rPr>
          <w:rStyle w:val="style4185"/>
          <w:rFonts w:ascii="Calibri" w:hAnsi="Calibri"/>
          <w:sz w:val="22"/>
          <w:szCs w:val="22"/>
        </w:rPr>
        <w:t>Ensure safety and comfort to each patient.</w:t>
      </w:r>
    </w:p>
    <w:p>
      <w:pPr>
        <w:pStyle w:val="style4117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0"/>
          <w:rFonts w:ascii="Calibri" w:hAnsi="Calibri"/>
          <w:szCs w:val="22"/>
        </w:rPr>
        <w:t xml:space="preserve">· </w:t>
      </w:r>
      <w:r>
        <w:rPr>
          <w:rStyle w:val="style4180"/>
          <w:rFonts w:ascii="Calibri" w:hAnsi="Calibri"/>
          <w:szCs w:val="22"/>
        </w:rPr>
        <w:t xml:space="preserve">   </w:t>
      </w:r>
      <w:r>
        <w:rPr>
          <w:rStyle w:val="style4185"/>
          <w:rFonts w:ascii="Calibri" w:hAnsi="Calibri"/>
          <w:sz w:val="22"/>
          <w:szCs w:val="22"/>
        </w:rPr>
        <w:t xml:space="preserve">Document and ensure accurate, concise, complete and informative elements of nursing </w:t>
      </w:r>
    </w:p>
    <w:p>
      <w:pPr>
        <w:pStyle w:val="style4117"/>
        <w:tabs>
          <w:tab w:val="left" w:leader="none" w:pos="540"/>
        </w:tabs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care activities rendered to each patient.</w:t>
      </w: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b/>
          <w:i/>
          <w:szCs w:val="24"/>
        </w:rPr>
        <w:t>Cases Handled</w:t>
      </w:r>
      <w:r>
        <w:rPr>
          <w:rStyle w:val="style4185"/>
          <w:rFonts w:ascii="Calibri" w:hAnsi="Calibri"/>
          <w:szCs w:val="24"/>
        </w:rPr>
        <w:t xml:space="preserve">: </w:t>
      </w:r>
      <w:r>
        <w:rPr>
          <w:rStyle w:val="style4185"/>
          <w:rFonts w:ascii="Calibri" w:hAnsi="Calibri"/>
          <w:sz w:val="22"/>
          <w:szCs w:val="22"/>
        </w:rPr>
        <w:t>All cases such as major traumas, heart attacks and strokes,</w:t>
      </w:r>
      <w:r>
        <w:rPr>
          <w:rStyle w:val="style4185"/>
          <w:rFonts w:ascii="Calibri" w:hAnsi="Calibri"/>
          <w:sz w:val="22"/>
          <w:szCs w:val="22"/>
        </w:rPr>
        <w:t xml:space="preserve"> </w:t>
      </w:r>
      <w:r>
        <w:rPr>
          <w:rStyle w:val="style4185"/>
          <w:rFonts w:ascii="Calibri" w:hAnsi="Calibri"/>
          <w:sz w:val="22"/>
          <w:szCs w:val="22"/>
        </w:rPr>
        <w:t>inf</w:t>
      </w:r>
      <w:r>
        <w:rPr>
          <w:rStyle w:val="style4185"/>
          <w:rFonts w:ascii="Calibri" w:hAnsi="Calibri"/>
          <w:sz w:val="22"/>
          <w:szCs w:val="22"/>
        </w:rPr>
        <w:t xml:space="preserve">ectious diseases </w:t>
      </w: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and even behavioral health and pregnancy related emergencies.</w:t>
      </w: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Cs w:val="24"/>
        </w:rPr>
      </w:pP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b/>
          <w:i/>
          <w:szCs w:val="24"/>
        </w:rPr>
        <w:t>Equipment</w:t>
      </w:r>
      <w:r>
        <w:rPr>
          <w:rStyle w:val="style4185"/>
          <w:rFonts w:ascii="Calibri" w:hAnsi="Calibri"/>
          <w:b/>
          <w:i/>
          <w:szCs w:val="24"/>
        </w:rPr>
        <w:t>s</w:t>
      </w:r>
      <w:r>
        <w:rPr>
          <w:rStyle w:val="style4185"/>
          <w:rFonts w:ascii="Calibri" w:hAnsi="Calibri"/>
          <w:b/>
          <w:i/>
          <w:szCs w:val="24"/>
        </w:rPr>
        <w:t xml:space="preserve"> Operated</w:t>
      </w:r>
      <w:r>
        <w:rPr>
          <w:rStyle w:val="style4185"/>
          <w:rFonts w:ascii="Calibri" w:hAnsi="Calibri"/>
          <w:szCs w:val="24"/>
        </w:rPr>
        <w:t xml:space="preserve">: </w:t>
      </w:r>
      <w:r>
        <w:rPr>
          <w:rStyle w:val="style4185"/>
          <w:rFonts w:ascii="Calibri" w:hAnsi="Calibri"/>
          <w:sz w:val="22"/>
          <w:szCs w:val="22"/>
        </w:rPr>
        <w:t>ECG machine, Pulse oximeter,</w:t>
      </w:r>
      <w:r>
        <w:rPr>
          <w:rStyle w:val="style4185"/>
          <w:rFonts w:ascii="Calibri" w:hAnsi="Calibri"/>
          <w:sz w:val="22"/>
          <w:szCs w:val="22"/>
        </w:rPr>
        <w:t xml:space="preserve"> Glucometer, Nebulizer Machine,</w:t>
      </w:r>
      <w:r>
        <w:rPr>
          <w:rStyle w:val="style4185"/>
          <w:rFonts w:ascii="Calibri" w:hAnsi="Calibri"/>
          <w:sz w:val="22"/>
          <w:szCs w:val="22"/>
        </w:rPr>
        <w:t xml:space="preserve"> </w:t>
      </w:r>
    </w:p>
    <w:p>
      <w:pPr>
        <w:pStyle w:val="style4117"/>
        <w:ind w:left="0" w:firstLine="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Ambu bag, suction machine, vital signs Kit.</w:t>
      </w:r>
    </w:p>
    <w:p>
      <w:pPr>
        <w:pStyle w:val="style4118"/>
        <w:spacing w:lineRule="auto" w:line="216"/>
        <w:contextualSpacing/>
        <w:rPr>
          <w:rFonts w:ascii="Calibri" w:eastAsia="Arial" w:hAnsi="Calibri"/>
          <w:sz w:val="24"/>
          <w:szCs w:val="24"/>
        </w:rPr>
      </w:pPr>
    </w:p>
    <w:p>
      <w:pPr>
        <w:pStyle w:val="style4118"/>
        <w:spacing w:lineRule="auto" w:line="216"/>
        <w:ind w:left="0" w:firstLine="0"/>
        <w:contextualSpacing/>
        <w:rPr>
          <w:rFonts w:ascii="Calibri" w:eastAsia="Arial" w:hAnsi="Calibri"/>
          <w:sz w:val="24"/>
          <w:szCs w:val="24"/>
        </w:rPr>
      </w:pPr>
      <w:r>
        <w:rPr>
          <w:rStyle w:val="style4194"/>
          <w:rFonts w:ascii="Calibri" w:hAnsi="Calibri"/>
          <w:szCs w:val="24"/>
        </w:rPr>
        <w:t>STAFF NURSE (affiliation)</w:t>
      </w:r>
    </w:p>
    <w:p>
      <w:pPr>
        <w:pStyle w:val="style4119"/>
        <w:spacing w:lineRule="auto" w:line="229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Emergency Room</w:t>
      </w:r>
    </w:p>
    <w:p>
      <w:pPr>
        <w:pStyle w:val="style4119"/>
        <w:spacing w:lineRule="auto" w:line="229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October 17, 2011-January 30, 2012</w:t>
      </w:r>
    </w:p>
    <w:p>
      <w:pPr>
        <w:pStyle w:val="style4119"/>
        <w:spacing w:lineRule="auto" w:line="229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Teresita Lopez Jalandoni Provincial Hospital</w:t>
      </w:r>
    </w:p>
    <w:p>
      <w:pPr>
        <w:pStyle w:val="style4119"/>
        <w:spacing w:lineRule="auto" w:line="229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Silay City, Negros Occidental, Philippines</w:t>
      </w:r>
    </w:p>
    <w:p>
      <w:pPr>
        <w:pStyle w:val="style4119"/>
        <w:spacing w:lineRule="auto" w:line="229"/>
        <w:contextualSpacing/>
        <w:rPr>
          <w:rStyle w:val="style4185"/>
          <w:rFonts w:ascii="Calibri" w:hAnsi="Calibri"/>
          <w:sz w:val="22"/>
          <w:szCs w:val="22"/>
        </w:rPr>
      </w:pPr>
    </w:p>
    <w:p>
      <w:pPr>
        <w:pStyle w:val="style4119"/>
        <w:spacing w:lineRule="auto" w:line="229"/>
        <w:ind w:left="0"/>
        <w:contextualSpacing/>
        <w:rPr>
          <w:rStyle w:val="style4185"/>
          <w:rFonts w:ascii="Calibri" w:hAnsi="Calibri"/>
          <w:szCs w:val="24"/>
        </w:rPr>
      </w:pPr>
      <w:r>
        <w:rPr>
          <w:rStyle w:val="style4185"/>
          <w:rFonts w:ascii="Calibri" w:hAnsi="Calibri"/>
          <w:szCs w:val="24"/>
        </w:rPr>
        <w:t>Job Description:</w:t>
      </w:r>
    </w:p>
    <w:p>
      <w:pPr>
        <w:pStyle w:val="style4119"/>
        <w:spacing w:lineRule="auto" w:line="229"/>
        <w:ind w:left="0"/>
        <w:contextualSpacing/>
        <w:rPr>
          <w:rStyle w:val="style4185"/>
          <w:rFonts w:ascii="Calibri" w:hAnsi="Calibri"/>
          <w:szCs w:val="24"/>
        </w:rPr>
      </w:pPr>
    </w:p>
    <w:p>
      <w:pPr>
        <w:pStyle w:val="style4119"/>
        <w:numPr>
          <w:ilvl w:val="0"/>
          <w:numId w:val="10"/>
        </w:numPr>
        <w:tabs>
          <w:tab w:val="left" w:leader="none" w:pos="90"/>
        </w:tabs>
        <w:spacing w:lineRule="auto" w:line="229"/>
        <w:ind w:left="45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Assess patient condition immediately upon arrival, checking vital signs, reviewing EMT reports, determining initial prioritization according to existing patient caseload for </w:t>
      </w:r>
      <w:r>
        <w:rPr>
          <w:rStyle w:val="style4185"/>
          <w:rFonts w:ascii="Calibri" w:hAnsi="Calibri" w:hint="eastAsia"/>
          <w:sz w:val="22"/>
          <w:szCs w:val="22"/>
          <w:lang w:eastAsia="zh-CN"/>
        </w:rPr>
        <w:t>100</w:t>
      </w:r>
      <w:r>
        <w:rPr>
          <w:rStyle w:val="style4185"/>
          <w:rFonts w:ascii="Calibri" w:hAnsi="Calibri"/>
          <w:sz w:val="22"/>
          <w:szCs w:val="22"/>
        </w:rPr>
        <w:t xml:space="preserve"> bed capacity Provincial hospital.</w:t>
      </w:r>
    </w:p>
    <w:p>
      <w:pPr>
        <w:pStyle w:val="style179"/>
        <w:numPr>
          <w:ilvl w:val="0"/>
          <w:numId w:val="6"/>
        </w:numPr>
        <w:spacing w:lineRule="auto" w:line="271"/>
        <w:jc w:val="left"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Perform Intravenous insertion, IV administration</w:t>
      </w:r>
      <w:r>
        <w:rPr>
          <w:rStyle w:val="style4185"/>
          <w:rFonts w:ascii="Calibri" w:hAnsi="Calibri"/>
          <w:sz w:val="22"/>
          <w:szCs w:val="22"/>
        </w:rPr>
        <w:t>, Intramuscular, subcutaneous</w:t>
      </w:r>
      <w:r>
        <w:rPr>
          <w:rStyle w:val="style4185"/>
          <w:rFonts w:ascii="Calibri" w:hAnsi="Calibri"/>
          <w:sz w:val="22"/>
          <w:szCs w:val="22"/>
        </w:rPr>
        <w:t xml:space="preserve"> and intradermal injections.</w:t>
      </w:r>
    </w:p>
    <w:p>
      <w:pPr>
        <w:pStyle w:val="style179"/>
        <w:numPr>
          <w:ilvl w:val="0"/>
          <w:numId w:val="6"/>
        </w:numPr>
        <w:spacing w:lineRule="auto" w:line="271"/>
        <w:jc w:val="left"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Clean wounds, manage bleeding, initially set fractures and remove foreign bodies as appropriate.</w:t>
      </w:r>
    </w:p>
    <w:p>
      <w:pPr>
        <w:pStyle w:val="style179"/>
        <w:numPr>
          <w:ilvl w:val="0"/>
          <w:numId w:val="6"/>
        </w:numPr>
        <w:jc w:val="left"/>
        <w:rPr>
          <w:rStyle w:val="style4197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Assist other providers and physicians in lifesaving proc</w:t>
      </w:r>
      <w:r>
        <w:rPr>
          <w:rStyle w:val="style4197"/>
          <w:rFonts w:ascii="Calibri" w:hAnsi="Calibri"/>
          <w:sz w:val="22"/>
          <w:szCs w:val="22"/>
        </w:rPr>
        <w:t>edures.</w:t>
      </w:r>
    </w:p>
    <w:p>
      <w:pPr>
        <w:pStyle w:val="style179"/>
        <w:jc w:val="left"/>
        <w:rPr>
          <w:rStyle w:val="style4197"/>
          <w:rFonts w:ascii="Calibri" w:hAnsi="Calibri"/>
          <w:sz w:val="22"/>
          <w:szCs w:val="22"/>
        </w:rPr>
      </w:pP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b/>
          <w:i/>
          <w:szCs w:val="24"/>
        </w:rPr>
        <w:t>Cases Handled</w:t>
      </w:r>
      <w:r>
        <w:rPr>
          <w:rStyle w:val="style4185"/>
          <w:rFonts w:ascii="Calibri" w:hAnsi="Calibri"/>
          <w:szCs w:val="24"/>
        </w:rPr>
        <w:t xml:space="preserve">: </w:t>
      </w:r>
      <w:r>
        <w:rPr>
          <w:rStyle w:val="style4185"/>
          <w:rFonts w:ascii="Calibri" w:hAnsi="Calibri"/>
          <w:sz w:val="22"/>
          <w:szCs w:val="22"/>
        </w:rPr>
        <w:t xml:space="preserve">All cases such as major traumas, heart attacks and strokes, infectious diseases </w:t>
      </w: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and even behavioral health and pregnancy related emergencies.</w:t>
      </w:r>
    </w:p>
    <w:p>
      <w:pPr>
        <w:pStyle w:val="style4117"/>
        <w:ind w:left="0" w:firstLine="0"/>
        <w:contextualSpacing/>
        <w:rPr>
          <w:rStyle w:val="style4185"/>
          <w:rFonts w:ascii="Calibri" w:hAnsi="Calibri"/>
          <w:szCs w:val="24"/>
        </w:rPr>
      </w:pPr>
    </w:p>
    <w:p>
      <w:pPr>
        <w:pStyle w:val="style4117"/>
        <w:ind w:left="0" w:firstLine="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85"/>
          <w:rFonts w:ascii="Calibri" w:hAnsi="Calibri"/>
          <w:b/>
          <w:i/>
          <w:szCs w:val="24"/>
        </w:rPr>
        <w:t>Equipments Operated</w:t>
      </w:r>
      <w:r>
        <w:rPr>
          <w:rStyle w:val="style4185"/>
          <w:rFonts w:ascii="Calibri" w:hAnsi="Calibri"/>
          <w:szCs w:val="24"/>
        </w:rPr>
        <w:t xml:space="preserve">: </w:t>
      </w:r>
      <w:r>
        <w:rPr>
          <w:rStyle w:val="style4185"/>
          <w:rFonts w:ascii="Calibri" w:hAnsi="Calibri"/>
          <w:sz w:val="22"/>
          <w:szCs w:val="22"/>
        </w:rPr>
        <w:t xml:space="preserve">ECG machine, Pulse oximeter, Glucometer, </w:t>
      </w:r>
      <w:r>
        <w:rPr>
          <w:rStyle w:val="style4185"/>
          <w:rFonts w:ascii="Calibri" w:hAnsi="Calibri"/>
          <w:sz w:val="22"/>
          <w:szCs w:val="22"/>
        </w:rPr>
        <w:t xml:space="preserve">Cardiac monitor, </w:t>
      </w:r>
      <w:r>
        <w:rPr>
          <w:rStyle w:val="style4185"/>
          <w:rFonts w:ascii="Calibri" w:hAnsi="Calibri"/>
          <w:sz w:val="22"/>
          <w:szCs w:val="22"/>
        </w:rPr>
        <w:t>Nebulizer</w:t>
      </w:r>
      <w:r>
        <w:rPr>
          <w:rStyle w:val="style4185"/>
          <w:rFonts w:ascii="Calibri" w:hAnsi="Calibri"/>
          <w:sz w:val="22"/>
          <w:szCs w:val="22"/>
        </w:rPr>
        <w:t xml:space="preserve">            </w:t>
      </w:r>
      <w:r>
        <w:rPr>
          <w:rStyle w:val="style4185"/>
          <w:rFonts w:ascii="Calibri" w:hAnsi="Calibri"/>
          <w:sz w:val="22"/>
          <w:szCs w:val="22"/>
        </w:rPr>
        <w:t xml:space="preserve"> Machine, Ambu bag, suction machine, vital signs Kit.</w:t>
      </w:r>
    </w:p>
    <w:p>
      <w:pPr>
        <w:pStyle w:val="style0"/>
        <w:spacing w:lineRule="auto" w:line="271"/>
        <w:jc w:val="left"/>
        <w:rPr>
          <w:rFonts w:ascii="Calibri" w:eastAsia="Arial" w:hAnsi="Calibri"/>
          <w:sz w:val="22"/>
          <w:szCs w:val="22"/>
        </w:rPr>
      </w:pPr>
    </w:p>
    <w:p>
      <w:pPr>
        <w:pStyle w:val="style4121"/>
        <w:spacing w:lineRule="auto" w:line="266"/>
        <w:rPr>
          <w:rStyle w:val="style4182"/>
          <w:szCs w:val="24"/>
        </w:rPr>
      </w:pPr>
      <w:r>
        <w:rPr>
          <w:rStyle w:val="style4182"/>
          <w:szCs w:val="24"/>
        </w:rPr>
        <w:t>EDUCATION</w:t>
      </w:r>
    </w:p>
    <w:p>
      <w:pPr>
        <w:pStyle w:val="style4121"/>
        <w:spacing w:lineRule="auto" w:line="266"/>
        <w:rPr>
          <w:rStyle w:val="style4182"/>
          <w:szCs w:val="24"/>
        </w:rPr>
      </w:pPr>
    </w:p>
    <w:p>
      <w:pPr>
        <w:pStyle w:val="style4121"/>
        <w:spacing w:lineRule="auto" w:line="266"/>
        <w:rPr>
          <w:rFonts w:ascii="Cambria" w:eastAsia="Cambria" w:hAnsi="Cambria"/>
        </w:rPr>
      </w:pPr>
      <w:r>
        <w:rPr>
          <w:rStyle w:val="style4198"/>
          <w:caps/>
          <w:szCs w:val="22"/>
        </w:rPr>
        <w:t xml:space="preserve">Colegio san Agustin-bacolod 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</w:rPr>
      </w:pPr>
      <w:r>
        <w:rPr>
          <w:rStyle w:val="style4201"/>
          <w:color w:val="000000"/>
          <w:szCs w:val="22"/>
        </w:rPr>
        <w:t>Bachelor of Science in Nursing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>Bacolod City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 xml:space="preserve">June </w:t>
      </w:r>
      <w:r>
        <w:rPr>
          <w:rStyle w:val="style4201"/>
          <w:color w:val="000000"/>
          <w:szCs w:val="22"/>
        </w:rPr>
        <w:t>2005</w:t>
      </w:r>
      <w:r>
        <w:rPr>
          <w:rStyle w:val="style4201"/>
          <w:color w:val="000000"/>
          <w:szCs w:val="22"/>
        </w:rPr>
        <w:t xml:space="preserve"> </w:t>
      </w:r>
      <w:r>
        <w:rPr>
          <w:rStyle w:val="style4201"/>
          <w:color w:val="000000"/>
          <w:szCs w:val="22"/>
        </w:rPr>
        <w:t>-</w:t>
      </w:r>
      <w:r>
        <w:rPr>
          <w:rStyle w:val="style4201"/>
          <w:color w:val="000000"/>
          <w:szCs w:val="22"/>
        </w:rPr>
        <w:t xml:space="preserve">  May </w:t>
      </w:r>
      <w:r>
        <w:rPr>
          <w:rStyle w:val="style4201"/>
          <w:color w:val="000000"/>
          <w:szCs w:val="22"/>
        </w:rPr>
        <w:t>2009</w:t>
      </w:r>
    </w:p>
    <w:p>
      <w:pPr>
        <w:pStyle w:val="style4124"/>
        <w:rPr>
          <w:rFonts w:ascii="Calibri" w:eastAsia="Calibri" w:hAnsi="Calibri"/>
        </w:rPr>
      </w:pPr>
    </w:p>
    <w:p>
      <w:pPr>
        <w:pStyle w:val="style4124"/>
        <w:rPr>
          <w:rFonts w:ascii="Calibri" w:eastAsia="Calibri" w:hAnsi="Calibri"/>
        </w:rPr>
      </w:pPr>
      <w:r>
        <w:rPr>
          <w:rStyle w:val="style4198"/>
          <w:caps/>
          <w:szCs w:val="22"/>
        </w:rPr>
        <w:t>COLEGIO SAN AGUSTIN-BACOLOD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>Associate in Health Science Education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>Bacolod City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 xml:space="preserve">June </w:t>
      </w:r>
      <w:r>
        <w:rPr>
          <w:rStyle w:val="style4201"/>
          <w:color w:val="000000"/>
          <w:szCs w:val="22"/>
        </w:rPr>
        <w:t>2005</w:t>
      </w:r>
      <w:r>
        <w:rPr>
          <w:rStyle w:val="style4201"/>
          <w:color w:val="000000"/>
          <w:szCs w:val="22"/>
        </w:rPr>
        <w:t xml:space="preserve"> </w:t>
      </w:r>
      <w:r>
        <w:rPr>
          <w:rStyle w:val="style4201"/>
          <w:color w:val="000000"/>
          <w:szCs w:val="22"/>
        </w:rPr>
        <w:t>–</w:t>
      </w:r>
      <w:r>
        <w:rPr>
          <w:rStyle w:val="style4201"/>
          <w:color w:val="000000"/>
          <w:szCs w:val="22"/>
        </w:rPr>
        <w:t xml:space="preserve"> March</w:t>
      </w:r>
      <w:r>
        <w:rPr>
          <w:rStyle w:val="style4201"/>
          <w:color w:val="000000"/>
          <w:szCs w:val="22"/>
        </w:rPr>
        <w:t xml:space="preserve"> </w:t>
      </w:r>
      <w:r>
        <w:rPr>
          <w:rStyle w:val="style4201"/>
          <w:color w:val="000000"/>
          <w:szCs w:val="22"/>
        </w:rPr>
        <w:t>2007</w:t>
      </w:r>
    </w:p>
    <w:p>
      <w:pPr>
        <w:pStyle w:val="style4122"/>
        <w:rPr>
          <w:rFonts w:ascii="Calibri" w:eastAsia="Calibri" w:hAnsi="Calibri"/>
        </w:rPr>
      </w:pPr>
      <w:r>
        <w:rPr>
          <w:rStyle w:val="style4198"/>
          <w:caps/>
          <w:szCs w:val="22"/>
        </w:rPr>
        <w:t>RAFAEL B.LACSON MEMORIAL high school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>Secondary Education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1"/>
          <w:color w:val="000000"/>
          <w:szCs w:val="22"/>
        </w:rPr>
        <w:t>Bacolod City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Style w:val="style4204"/>
          <w:color w:val="000000"/>
          <w:sz w:val="22"/>
          <w:szCs w:val="22"/>
        </w:rPr>
        <w:t xml:space="preserve">June </w:t>
      </w:r>
      <w:r>
        <w:rPr>
          <w:rStyle w:val="style4204"/>
          <w:color w:val="000000"/>
          <w:sz w:val="22"/>
          <w:szCs w:val="22"/>
        </w:rPr>
        <w:t>2001-</w:t>
      </w:r>
      <w:r>
        <w:rPr>
          <w:rStyle w:val="style4204"/>
          <w:color w:val="000000"/>
          <w:sz w:val="22"/>
          <w:szCs w:val="22"/>
        </w:rPr>
        <w:t xml:space="preserve"> March </w:t>
      </w:r>
      <w:r>
        <w:rPr>
          <w:rStyle w:val="style4204"/>
          <w:color w:val="000000"/>
          <w:sz w:val="22"/>
          <w:szCs w:val="22"/>
        </w:rPr>
        <w:t>2005</w:t>
      </w:r>
    </w:p>
    <w:p>
      <w:pPr>
        <w:pStyle w:val="style4104"/>
        <w:rPr>
          <w:rFonts w:ascii="Cambria" w:eastAsia="Cambria" w:hAnsi="Cambria"/>
        </w:rPr>
      </w:pPr>
      <w:r>
        <w:rPr>
          <w:rStyle w:val="style4182"/>
          <w:szCs w:val="24"/>
        </w:rPr>
        <w:t>LICENSURE/CERTIFICATION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404040"/>
          <w:sz w:val="22"/>
          <w:szCs w:val="22"/>
        </w:rPr>
      </w:pPr>
      <w:r>
        <w:rPr>
          <w:rStyle w:val="style4194"/>
          <w:rFonts w:ascii="Calibri" w:hAnsi="Calibri"/>
          <w:sz w:val="22"/>
          <w:szCs w:val="22"/>
        </w:rPr>
        <w:t>Registered Nurse (RN), Philippines</w:t>
      </w:r>
    </w:p>
    <w:p>
      <w:pPr>
        <w:pStyle w:val="style179"/>
        <w:numPr>
          <w:ilvl w:val="0"/>
          <w:numId w:val="5"/>
        </w:numPr>
        <w:spacing w:after="80"/>
        <w:ind w:left="288"/>
        <w:jc w:val="left"/>
        <w:rPr>
          <w:rFonts w:ascii="Calibri" w:eastAsia="Calibri" w:hAnsi="Calibri"/>
          <w:color w:val="404040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>November 2009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404040"/>
          <w:sz w:val="22"/>
          <w:szCs w:val="22"/>
        </w:rPr>
      </w:pPr>
      <w:r>
        <w:rPr>
          <w:rStyle w:val="style4194"/>
          <w:rFonts w:ascii="Calibri" w:hAnsi="Calibri"/>
          <w:sz w:val="22"/>
          <w:szCs w:val="22"/>
        </w:rPr>
        <w:t>Basic Life Support for Health Care Providers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ind w:left="288"/>
        <w:jc w:val="left"/>
        <w:rPr>
          <w:rFonts w:ascii="Calibri" w:eastAsia="Calibri" w:hAnsi="Calibri"/>
          <w:color w:val="404040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July 2017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404040"/>
          <w:sz w:val="22"/>
          <w:szCs w:val="22"/>
        </w:rPr>
      </w:pPr>
      <w:r>
        <w:rPr>
          <w:rStyle w:val="style4194"/>
          <w:rFonts w:ascii="Calibri" w:hAnsi="Calibri"/>
          <w:sz w:val="22"/>
          <w:szCs w:val="22"/>
        </w:rPr>
        <w:t>Advanced Cardiac Life Support Training</w:t>
      </w:r>
    </w:p>
    <w:p>
      <w:pPr>
        <w:pStyle w:val="style179"/>
        <w:numPr>
          <w:ilvl w:val="0"/>
          <w:numId w:val="5"/>
        </w:numPr>
        <w:tabs>
          <w:tab w:val="left" w:leader="none" w:pos="144"/>
        </w:tabs>
        <w:spacing w:after="80"/>
        <w:ind w:left="288"/>
        <w:jc w:val="left"/>
        <w:rPr>
          <w:rStyle w:val="style4185"/>
          <w:rFonts w:ascii="Calibri" w:eastAsia="Calibri" w:hAnsi="Calibri"/>
          <w:color w:val="404040"/>
          <w:sz w:val="22"/>
          <w:szCs w:val="22"/>
        </w:rPr>
      </w:pPr>
      <w:r>
        <w:rPr>
          <w:rStyle w:val="style4185"/>
          <w:rFonts w:ascii="Calibri" w:hAnsi="Calibri"/>
          <w:sz w:val="22"/>
          <w:szCs w:val="22"/>
        </w:rPr>
        <w:t xml:space="preserve"> August, 2017</w:t>
      </w:r>
    </w:p>
    <w:p>
      <w:pPr>
        <w:pStyle w:val="style0"/>
        <w:tabs>
          <w:tab w:val="left" w:leader="none" w:pos="144"/>
        </w:tabs>
        <w:spacing w:after="80"/>
        <w:jc w:val="left"/>
        <w:rPr>
          <w:rFonts w:ascii="Calibri" w:eastAsia="Calibri" w:hAnsi="Calibri"/>
          <w:color w:val="404040"/>
          <w:sz w:val="22"/>
          <w:szCs w:val="22"/>
        </w:rPr>
      </w:pPr>
    </w:p>
    <w:p>
      <w:pPr>
        <w:pStyle w:val="style0"/>
        <w:tabs>
          <w:tab w:val="left" w:leader="none" w:pos="144"/>
        </w:tabs>
        <w:spacing w:after="80"/>
        <w:jc w:val="left"/>
        <w:rPr>
          <w:rFonts w:ascii="Cambria" w:eastAsia="Calibri" w:hAnsi="Cambria"/>
          <w:b/>
          <w:color w:val="0070c0"/>
          <w:sz w:val="24"/>
          <w:szCs w:val="24"/>
        </w:rPr>
      </w:pPr>
      <w:r>
        <w:rPr>
          <w:rFonts w:ascii="Cambria" w:eastAsia="Calibri" w:hAnsi="Cambria"/>
          <w:b/>
          <w:color w:val="0070c0"/>
          <w:sz w:val="24"/>
          <w:szCs w:val="24"/>
        </w:rPr>
        <w:t>PERSONAL DATA: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AGE:      </w:t>
      </w:r>
      <w:r>
        <w:rPr>
          <w:rFonts w:ascii="Calibri" w:eastAsia="Calibri" w:hAnsi="Calibri"/>
          <w:color w:val="000000"/>
          <w:sz w:val="22"/>
          <w:szCs w:val="22"/>
        </w:rPr>
        <w:t xml:space="preserve">                              </w:t>
      </w:r>
      <w:r>
        <w:rPr>
          <w:rFonts w:ascii="Calibri" w:eastAsia="Calibri" w:hAnsi="Calibri" w:hint="eastAsia"/>
          <w:color w:val="000000"/>
          <w:sz w:val="22"/>
          <w:szCs w:val="22"/>
          <w:lang w:eastAsia="zh-CN"/>
        </w:rPr>
        <w:t>3</w:t>
      </w:r>
      <w:r>
        <w:rPr>
          <w:rFonts w:ascii="Calibri" w:eastAsia="Calibri" w:hAnsi="Calibri" w:hint="default"/>
          <w:color w:val="000000"/>
          <w:sz w:val="22"/>
          <w:szCs w:val="22"/>
          <w:lang w:val="en-US" w:eastAsia="zh-CN"/>
        </w:rPr>
        <w:t>1</w:t>
      </w:r>
      <w:r>
        <w:rPr>
          <w:rFonts w:ascii="Calibri" w:eastAsia="Calibri" w:hAnsi="Calibri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years old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CIVIL STATUS:                   Single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NATIONALITY:                   Filipino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BIRTHDATE:                       October 21,1988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BIRTHPLACE:                    </w:t>
      </w:r>
      <w:r>
        <w:rPr>
          <w:rFonts w:ascii="Calibri" w:eastAsia="Calibri" w:hAnsi="Calibri"/>
          <w:color w:val="000000"/>
          <w:sz w:val="22"/>
          <w:szCs w:val="22"/>
        </w:rPr>
        <w:t>Valenzuela, Metro</w:t>
      </w:r>
      <w:bookmarkStart w:id="0" w:name="_GoBack"/>
      <w:bookmarkEnd w:id="0"/>
      <w:r>
        <w:rPr>
          <w:rFonts w:ascii="Calibri" w:eastAsia="Calibri" w:hAnsi="Calibri"/>
          <w:color w:val="000000"/>
          <w:sz w:val="22"/>
          <w:szCs w:val="22"/>
        </w:rPr>
        <w:t xml:space="preserve"> Manila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HEIGHT:                               5'3"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WEIGHT:                              59kgs.</w:t>
      </w:r>
    </w:p>
    <w:p>
      <w:pPr>
        <w:pStyle w:val="style179"/>
        <w:numPr>
          <w:ilvl w:val="0"/>
          <w:numId w:val="7"/>
        </w:numPr>
        <w:tabs>
          <w:tab w:val="left" w:leader="none" w:pos="144"/>
          <w:tab w:val="left" w:leader="none" w:pos="540"/>
        </w:tabs>
        <w:spacing w:after="80"/>
        <w:ind w:left="360" w:hanging="270"/>
        <w:jc w:val="lef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RELIGION:                           Roman Catholic</w:t>
      </w:r>
    </w:p>
    <w:p>
      <w:pPr>
        <w:pStyle w:val="style0"/>
        <w:tabs>
          <w:tab w:val="left" w:leader="none" w:pos="144"/>
        </w:tabs>
        <w:spacing w:after="80"/>
        <w:rPr>
          <w:rFonts w:ascii="Arial" w:eastAsia="Arial" w:hAnsi="Arial"/>
        </w:rPr>
      </w:pPr>
    </w:p>
    <w:p>
      <w:pPr>
        <w:pStyle w:val="style0"/>
        <w:tabs>
          <w:tab w:val="left" w:leader="none" w:pos="144"/>
        </w:tabs>
        <w:spacing w:after="80"/>
        <w:rPr>
          <w:rFonts w:ascii="Cambria" w:eastAsia="Cambria" w:hAnsi="Cambria"/>
        </w:rPr>
      </w:pPr>
      <w:r>
        <w:rPr>
          <w:rStyle w:val="style4182"/>
          <w:szCs w:val="24"/>
        </w:rPr>
        <w:t>CHARACTER REFERENCES</w:t>
      </w:r>
    </w:p>
    <w:p>
      <w:pPr>
        <w:pStyle w:val="style0"/>
        <w:tabs>
          <w:tab w:val="left" w:leader="none" w:pos="144"/>
          <w:tab w:val="left" w:leader="none" w:pos="180"/>
        </w:tabs>
        <w:spacing w:after="80"/>
        <w:rPr>
          <w:rFonts w:ascii="Calibri" w:eastAsia="Arial" w:hAnsi="Calibri"/>
          <w:sz w:val="22"/>
          <w:szCs w:val="22"/>
        </w:rPr>
      </w:pPr>
      <w:r>
        <w:rPr>
          <w:rStyle w:val="style4223"/>
          <w:rFonts w:ascii="Calibri" w:hAnsi="Calibri"/>
          <w:caps/>
          <w:sz w:val="22"/>
          <w:szCs w:val="22"/>
        </w:rPr>
        <w:t>Mrs. Joy gladys guanzon, MD</w:t>
      </w:r>
    </w:p>
    <w:p>
      <w:pPr>
        <w:pStyle w:val="style0"/>
        <w:tabs>
          <w:tab w:val="left" w:leader="none" w:pos="144"/>
        </w:tabs>
        <w:spacing w:after="80"/>
        <w:rPr>
          <w:rFonts w:ascii="Calibri" w:eastAsia="Arial" w:hAnsi="Calibri"/>
          <w:sz w:val="22"/>
          <w:szCs w:val="22"/>
        </w:rPr>
      </w:pPr>
      <w:r>
        <w:rPr>
          <w:rStyle w:val="style4219"/>
          <w:rFonts w:ascii="Calibri" w:hAnsi="Calibri"/>
          <w:caps/>
          <w:sz w:val="22"/>
          <w:szCs w:val="22"/>
        </w:rPr>
        <w:t>City Health officer</w:t>
      </w:r>
    </w:p>
    <w:p>
      <w:pPr>
        <w:pStyle w:val="style4161"/>
        <w:rPr>
          <w:rFonts w:ascii="Calibri" w:eastAsia="Calibri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 xml:space="preserve"> Talisay City Health Office</w:t>
      </w:r>
    </w:p>
    <w:p>
      <w:pPr>
        <w:pStyle w:val="style0"/>
        <w:tabs>
          <w:tab w:val="left" w:leader="none" w:pos="144"/>
        </w:tabs>
        <w:spacing w:after="80"/>
        <w:jc w:val="left"/>
        <w:rPr>
          <w:rFonts w:ascii="Calibri" w:eastAsia="Calibri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(034)4954985</w:t>
      </w:r>
    </w:p>
    <w:p>
      <w:pPr>
        <w:pStyle w:val="style4158"/>
        <w:rPr>
          <w:rFonts w:ascii="Calibri" w:eastAsia="Arial" w:hAnsi="Calibri"/>
          <w:sz w:val="22"/>
          <w:szCs w:val="22"/>
        </w:rPr>
      </w:pPr>
    </w:p>
    <w:p>
      <w:pPr>
        <w:pStyle w:val="style4158"/>
        <w:rPr>
          <w:rFonts w:ascii="Calibri" w:eastAsia="Arial" w:hAnsi="Calibri"/>
          <w:sz w:val="22"/>
          <w:szCs w:val="22"/>
        </w:rPr>
      </w:pPr>
      <w:r>
        <w:rPr>
          <w:rStyle w:val="style4223"/>
          <w:rFonts w:ascii="Calibri" w:hAnsi="Calibri"/>
          <w:caps/>
          <w:sz w:val="22"/>
          <w:szCs w:val="22"/>
        </w:rPr>
        <w:t>Mr. Erik gellekanao, RN</w:t>
      </w:r>
    </w:p>
    <w:p>
      <w:pPr>
        <w:pStyle w:val="style4158"/>
        <w:rPr>
          <w:rFonts w:ascii="Calibri" w:eastAsia="Arial" w:hAnsi="Calibri"/>
          <w:sz w:val="22"/>
          <w:szCs w:val="22"/>
        </w:rPr>
      </w:pPr>
      <w:r>
        <w:rPr>
          <w:rStyle w:val="style4219"/>
          <w:rFonts w:ascii="Calibri" w:hAnsi="Calibri"/>
          <w:caps/>
          <w:sz w:val="22"/>
          <w:szCs w:val="22"/>
        </w:rPr>
        <w:t>Head nurse</w:t>
      </w:r>
      <w:r>
        <w:rPr>
          <w:rStyle w:val="style4219"/>
          <w:rFonts w:ascii="Calibri" w:hAnsi="Calibri"/>
          <w:caps/>
          <w:sz w:val="22"/>
          <w:szCs w:val="22"/>
        </w:rPr>
        <w:t>, EMERGENCY</w:t>
      </w:r>
      <w:r>
        <w:rPr>
          <w:rStyle w:val="style4219"/>
          <w:rFonts w:ascii="Calibri" w:hAnsi="Calibri"/>
          <w:caps/>
          <w:sz w:val="22"/>
          <w:szCs w:val="22"/>
        </w:rPr>
        <w:t xml:space="preserve"> room</w:t>
      </w:r>
    </w:p>
    <w:p>
      <w:pPr>
        <w:pStyle w:val="style4160"/>
        <w:rPr>
          <w:rFonts w:ascii="Calibri" w:eastAsia="Calibri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Talisay City Health Office</w:t>
      </w:r>
    </w:p>
    <w:p>
      <w:pPr>
        <w:pStyle w:val="style4160"/>
        <w:rPr>
          <w:rFonts w:ascii="Calibri" w:eastAsia="Calibri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09334908887 / (034)4954985</w:t>
      </w:r>
    </w:p>
    <w:p>
      <w:pPr>
        <w:pStyle w:val="style179"/>
        <w:spacing w:after="20" w:lineRule="auto" w:line="253"/>
        <w:ind w:left="0"/>
        <w:jc w:val="left"/>
        <w:contextualSpacing/>
        <w:rPr>
          <w:rFonts w:ascii="Calibri" w:eastAsia="Arial" w:hAnsi="Calibri"/>
          <w:sz w:val="22"/>
          <w:szCs w:val="22"/>
        </w:rPr>
      </w:pPr>
    </w:p>
    <w:p>
      <w:pPr>
        <w:pStyle w:val="style179"/>
        <w:spacing w:after="20" w:lineRule="auto" w:line="253"/>
        <w:ind w:left="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221"/>
          <w:rFonts w:ascii="Calibri" w:hAnsi="Calibri"/>
          <w:sz w:val="22"/>
          <w:szCs w:val="22"/>
        </w:rPr>
        <w:t>MRS. JANET PAEZ,RN</w:t>
      </w:r>
    </w:p>
    <w:p>
      <w:pPr>
        <w:pStyle w:val="style179"/>
        <w:spacing w:after="20" w:lineRule="auto" w:line="253"/>
        <w:ind w:left="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Headnurse, Emergency Room</w:t>
      </w:r>
    </w:p>
    <w:p>
      <w:pPr>
        <w:pStyle w:val="style179"/>
        <w:spacing w:after="20" w:lineRule="auto" w:line="253"/>
        <w:ind w:left="0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Teresita Lopez Jalandoni Provincial Hospital</w:t>
      </w:r>
    </w:p>
    <w:p>
      <w:pPr>
        <w:pStyle w:val="style4168"/>
        <w:spacing w:lineRule="auto" w:line="271"/>
        <w:contextualSpacing/>
        <w:rPr>
          <w:rFonts w:ascii="Calibri" w:eastAsia="Arial" w:hAnsi="Calibri"/>
          <w:sz w:val="22"/>
          <w:szCs w:val="22"/>
        </w:rPr>
      </w:pPr>
      <w:r>
        <w:rPr>
          <w:rStyle w:val="style4195"/>
          <w:rFonts w:ascii="Calibri" w:hAnsi="Calibri"/>
          <w:sz w:val="22"/>
          <w:szCs w:val="22"/>
        </w:rPr>
        <w:t>496-0753</w:t>
      </w:r>
    </w:p>
    <w:p>
      <w:pPr>
        <w:pStyle w:val="style4141"/>
        <w:spacing w:lineRule="auto" w:line="216"/>
        <w:contextualSpacing/>
        <w:rPr>
          <w:rFonts w:ascii="Calibri" w:eastAsia="Calibri" w:hAnsi="Calibri"/>
          <w:sz w:val="24"/>
          <w:szCs w:val="24"/>
        </w:rPr>
      </w:pPr>
    </w:p>
    <w:p>
      <w:pPr>
        <w:pStyle w:val="style4131"/>
        <w:rPr>
          <w:rFonts w:ascii="Calibri" w:eastAsia="Calibri" w:hAnsi="Calibri"/>
        </w:rPr>
      </w:pPr>
    </w:p>
    <w:p>
      <w:pPr>
        <w:pStyle w:val="style4145"/>
        <w:contextualSpacing/>
        <w:rPr>
          <w:rFonts w:ascii="Calibri" w:eastAsia="Calibri" w:hAnsi="Calibri"/>
        </w:rPr>
      </w:pPr>
    </w:p>
    <w:sectPr>
      <w:footerReference w:type="default" r:id="rId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Bodoni MT Black">
    <w:altName w:val="Bodoni MT Black"/>
    <w:panose1 w:val="02070a03080000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000010101"/>
    <w:charset w:val="81"/>
    <w:family w:val="swiss"/>
    <w:pitch w:val="variable"/>
    <w:sig w:usb0="B00002AF" w:usb1="69D77CFB" w:usb2="00000030" w:usb3="00000000" w:csb0="0008009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00"/>
      <w:rPr>
        <w:rFonts w:ascii="Calibri" w:eastAsia="Calibri" w:hAnsi="Calibri"/>
      </w:rPr>
    </w:pPr>
    <w:r>
      <w:rPr>
        <w:rStyle w:val="style4172"/>
        <w:szCs w:val="18"/>
      </w:rPr>
      <w:t xml:space="preserve">Page </w:t>
    </w:r>
    <w:r>
      <w:rPr>
        <w:rStyle w:val="style4175"/>
      </w:rPr>
      <w:fldChar w:fldCharType="begin"/>
    </w:r>
    <w:r>
      <w:rPr>
        <w:rStyle w:val="style4175"/>
      </w:rPr>
      <w:instrText>PAGE</w:instrText>
    </w:r>
    <w:r>
      <w:rPr>
        <w:rStyle w:val="style4175"/>
      </w:rPr>
      <w:fldChar w:fldCharType="separate"/>
    </w:r>
    <w:r>
      <w:rPr>
        <w:rStyle w:val="style4175"/>
        <w:noProof/>
      </w:rPr>
      <w:t>2</w:t>
    </w:r>
    <w:r>
      <w:rPr>
        <w:rStyle w:val="style4175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27050BE"/>
    <w:lvl w:ilvl="0" w:tplc="985EB626">
      <w:start w:val="1"/>
      <w:numFmt w:val="bullet"/>
      <w:lvlText w:val="·"/>
      <w:lvlJc w:val="left"/>
      <w:pPr>
        <w:ind w:left="400" w:hanging="40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A8C28A9C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2" w:tplc="2C84423C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3" w:tplc="83B4F38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4" w:tplc="6AE8C73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5" w:tplc="84320780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6" w:tplc="F24CDD68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7" w:tplc="74E848A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8" w:tplc="0156A484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</w:abstractNum>
  <w:abstractNum w:abstractNumId="1">
    <w:nsid w:val="00000001"/>
    <w:multiLevelType w:val="hybridMultilevel"/>
    <w:tmpl w:val="43495721"/>
    <w:lvl w:ilvl="0" w:tplc="59DE0BFC">
      <w:start w:val="1"/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false"/>
        <w:color w:val="000000"/>
        <w:sz w:val="24"/>
        <w:szCs w:val="24"/>
      </w:rPr>
    </w:lvl>
    <w:lvl w:ilvl="1" w:tplc="FD6CAAE4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2" w:tplc="7ECE057A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3" w:tplc="985EFB56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4" w:tplc="9A18054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5" w:tplc="08889140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6" w:tplc="BA82A510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7" w:tplc="E786A8B4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8" w:tplc="92508DFE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</w:abstractNum>
  <w:abstractNum w:abstractNumId="2">
    <w:nsid w:val="00000002"/>
    <w:multiLevelType w:val="hybridMultilevel"/>
    <w:tmpl w:val="0E5C43BC"/>
    <w:lvl w:ilvl="0" w:tplc="985EB626">
      <w:start w:val="1"/>
      <w:numFmt w:val="bullet"/>
      <w:lvlText w:val="·"/>
      <w:lvlJc w:val="left"/>
      <w:pPr>
        <w:ind w:left="72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0434369"/>
    <w:lvl w:ilvl="0" w:tplc="985EB626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81CC068C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2" w:tplc="65D4CB6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3" w:tplc="3EDE34A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4" w:tplc="FAC4DF94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5" w:tplc="AADE80A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6" w:tplc="17B27CB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7" w:tplc="0E505D2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  <w:lvl w:ilvl="8" w:tplc="07C0C48E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hint="default"/>
        <w:b w:val="false"/>
        <w:color w:val="000000"/>
      </w:rPr>
    </w:lvl>
  </w:abstractNum>
  <w:abstractNum w:abstractNumId="4">
    <w:nsid w:val="00000004"/>
    <w:multiLevelType w:val="hybridMultilevel"/>
    <w:tmpl w:val="ACC446A6"/>
    <w:lvl w:ilvl="0" w:tplc="985EB626">
      <w:start w:val="1"/>
      <w:numFmt w:val="bullet"/>
      <w:lvlText w:val="·"/>
      <w:lvlJc w:val="left"/>
      <w:pPr>
        <w:ind w:left="72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9020B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B523E9A"/>
    <w:lvl w:ilvl="0" w:tplc="985EB626">
      <w:start w:val="1"/>
      <w:numFmt w:val="bullet"/>
      <w:lvlText w:val="·"/>
      <w:lvlJc w:val="left"/>
      <w:pPr>
        <w:ind w:left="72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B3A54FA"/>
    <w:lvl w:ilvl="0" w:tplc="985EB626">
      <w:start w:val="1"/>
      <w:numFmt w:val="bullet"/>
      <w:lvlText w:val="·"/>
      <w:lvlJc w:val="left"/>
      <w:pPr>
        <w:ind w:left="72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8A29552"/>
    <w:lvl w:ilvl="0" w:tplc="985EB626">
      <w:start w:val="1"/>
      <w:numFmt w:val="bullet"/>
      <w:lvlText w:val="·"/>
      <w:lvlJc w:val="left"/>
      <w:pPr>
        <w:ind w:left="885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5A4C620"/>
    <w:lvl w:ilvl="0" w:tplc="985EB626">
      <w:start w:val="1"/>
      <w:numFmt w:val="bullet"/>
      <w:lvlText w:val="·"/>
      <w:lvlJc w:val="left"/>
      <w:pPr>
        <w:ind w:left="72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0848387"/>
    <w:lvl w:ilvl="0" w:tplc="0F2A2862">
      <w:start w:val="1"/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false"/>
        <w:color w:val="000000"/>
        <w:sz w:val="24"/>
        <w:szCs w:val="24"/>
      </w:rPr>
    </w:lvl>
    <w:lvl w:ilvl="1" w:tplc="A8C28A9C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2" w:tplc="2C84423C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3" w:tplc="83B4F38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4" w:tplc="6AE8C73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5" w:tplc="84320780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6" w:tplc="F24CDD68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7" w:tplc="74E848A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8" w:tplc="0156A484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</w:abstractNum>
  <w:abstractNum w:abstractNumId="11">
    <w:nsid w:val="0000000B"/>
    <w:multiLevelType w:val="hybridMultilevel"/>
    <w:tmpl w:val="CDAA7470"/>
    <w:lvl w:ilvl="0" w:tplc="8B640B0E">
      <w:start w:val="1"/>
      <w:numFmt w:val="bullet"/>
      <w:lvlText w:val="·"/>
      <w:lvlJc w:val="left"/>
      <w:pPr>
        <w:ind w:left="720" w:hanging="360"/>
      </w:pPr>
      <w:rPr>
        <w:rFonts w:ascii="Bodoni MT Black" w:eastAsia="Bodoni MT Black" w:hAnsi="Bodoni MT Black" w:hint="default"/>
        <w:b w:val="false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6629483"/>
    <w:lvl w:ilvl="0" w:tplc="F356ACA0">
      <w:start w:val="1"/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false"/>
        <w:color w:val="000000"/>
        <w:sz w:val="24"/>
        <w:szCs w:val="24"/>
      </w:rPr>
    </w:lvl>
    <w:lvl w:ilvl="1" w:tplc="2C68DA08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2" w:tplc="250CA4F8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3" w:tplc="71DCA6B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4" w:tplc="9E8ABB74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5" w:tplc="0C043EE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6" w:tplc="AE5812C6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7" w:tplc="8EACF72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  <w:lvl w:ilvl="8" w:tplc="62A600B2">
      <w:start w:val="1"/>
      <w:numFmt w:val="bullet"/>
      <w:lvlText w:val=""/>
      <w:lvlJc w:val="left"/>
      <w:pPr>
        <w:ind w:left="400" w:hanging="400"/>
      </w:pPr>
      <w:rPr>
        <w:rFonts w:ascii="Cambria" w:eastAsia="Cambria" w:hAnsi="Cambria" w:hint="default"/>
        <w:b w:val="false"/>
        <w:color w:val="000000"/>
      </w:rPr>
    </w:lvl>
  </w:abstractNum>
  <w:abstractNum w:abstractNumId="13">
    <w:nsid w:val="0000000D"/>
    <w:multiLevelType w:val="hybridMultilevel"/>
    <w:tmpl w:val="7CE4C83E"/>
    <w:lvl w:ilvl="0" w:tplc="985EB626">
      <w:start w:val="1"/>
      <w:numFmt w:val="bullet"/>
      <w:lvlText w:val="·"/>
      <w:lvlJc w:val="left"/>
      <w:pPr>
        <w:ind w:left="870" w:hanging="360"/>
      </w:pPr>
      <w:rPr>
        <w:rFonts w:ascii="Cambria" w:eastAsia="Cambria" w:hAnsi="Cambria" w:hint="default"/>
        <w:b w:val="false"/>
        <w:color w:val="40404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0"/>
    <w:next w:val="style4098"/>
    <w:pPr>
      <w:pBdr>
        <w:bottom w:val="single" w:sz="12" w:space="0" w:color="39a5b7"/>
      </w:pBdr>
      <w:wordWrap w:val="false"/>
      <w:spacing w:after="120"/>
    </w:pPr>
    <w:rPr/>
  </w:style>
  <w:style w:type="paragraph" w:customStyle="1" w:styleId="style4099">
    <w:name w:val="ParaAttribute1"/>
    <w:next w:val="style4099"/>
    <w:pPr>
      <w:wordWrap w:val="false"/>
      <w:jc w:val="right"/>
    </w:pPr>
    <w:rPr/>
  </w:style>
  <w:style w:type="paragraph" w:customStyle="1" w:styleId="style4100">
    <w:name w:val="ParaAttribute2"/>
    <w:next w:val="style4100"/>
    <w:pPr>
      <w:wordWrap w:val="false"/>
      <w:jc w:val="right"/>
    </w:pPr>
    <w:rPr/>
  </w:style>
  <w:style w:type="paragraph" w:customStyle="1" w:styleId="style4101">
    <w:name w:val="ParaAttribute3"/>
    <w:next w:val="style4101"/>
    <w:pPr>
      <w:wordWrap w:val="false"/>
      <w:spacing w:after="60"/>
    </w:pPr>
    <w:rPr/>
  </w:style>
  <w:style w:type="paragraph" w:customStyle="1" w:styleId="style4102">
    <w:name w:val="ParaAttribute4"/>
    <w:next w:val="style4102"/>
    <w:pPr>
      <w:wordWrap w:val="false"/>
    </w:pPr>
    <w:rPr/>
  </w:style>
  <w:style w:type="paragraph" w:customStyle="1" w:styleId="style4103">
    <w:name w:val="ParaAttribute5"/>
    <w:next w:val="style4103"/>
    <w:pPr>
      <w:wordWrap w:val="false"/>
    </w:pPr>
    <w:rPr/>
  </w:style>
  <w:style w:type="paragraph" w:customStyle="1" w:styleId="style4104">
    <w:name w:val="ParaAttribute6"/>
    <w:next w:val="style4104"/>
    <w:pPr>
      <w:wordWrap w:val="false"/>
      <w:spacing w:before="500" w:after="100"/>
    </w:pPr>
    <w:rPr/>
  </w:style>
  <w:style w:type="paragraph" w:customStyle="1" w:styleId="style4105">
    <w:name w:val="ParaAttribute7"/>
    <w:next w:val="style4105"/>
    <w:pPr>
      <w:widowControl w:val="false"/>
      <w:wordWrap w:val="false"/>
      <w:ind w:left="400" w:hanging="400"/>
    </w:pPr>
    <w:rPr/>
  </w:style>
  <w:style w:type="paragraph" w:customStyle="1" w:styleId="style4106">
    <w:name w:val="ParaAttribute8"/>
    <w:next w:val="style4106"/>
    <w:pPr>
      <w:widowControl w:val="false"/>
      <w:tabs>
        <w:tab w:val="left" w:leader="none" w:pos="144"/>
      </w:tabs>
      <w:wordWrap w:val="false"/>
      <w:ind w:left="400" w:hanging="400"/>
    </w:pPr>
    <w:rPr/>
  </w:style>
  <w:style w:type="paragraph" w:customStyle="1" w:styleId="style4107">
    <w:name w:val="ParaAttribute9"/>
    <w:next w:val="style4107"/>
    <w:pPr>
      <w:widowControl w:val="false"/>
      <w:tabs>
        <w:tab w:val="left" w:leader="none" w:pos="144"/>
      </w:tabs>
      <w:wordWrap w:val="false"/>
      <w:ind w:left="400" w:hanging="400"/>
    </w:pPr>
    <w:rPr/>
  </w:style>
  <w:style w:type="paragraph" w:customStyle="1" w:styleId="style4108">
    <w:name w:val="ParaAttribute10"/>
    <w:next w:val="style4108"/>
    <w:pPr>
      <w:widowControl w:val="false"/>
      <w:tabs>
        <w:tab w:val="left" w:leader="none" w:pos="144"/>
      </w:tabs>
      <w:wordWrap w:val="false"/>
      <w:ind w:left="400" w:hanging="400"/>
    </w:pPr>
    <w:rPr/>
  </w:style>
  <w:style w:type="paragraph" w:customStyle="1" w:styleId="style4109">
    <w:name w:val="ParaAttribute11"/>
    <w:next w:val="style4109"/>
    <w:pPr>
      <w:widowControl w:val="false"/>
      <w:tabs>
        <w:tab w:val="left" w:leader="none" w:pos="144"/>
      </w:tabs>
      <w:wordWrap w:val="false"/>
      <w:spacing w:after="80"/>
      <w:ind w:left="400" w:hanging="400"/>
    </w:pPr>
    <w:rPr/>
  </w:style>
  <w:style w:type="paragraph" w:customStyle="1" w:styleId="style4110">
    <w:name w:val="ParaAttribute12"/>
    <w:next w:val="style4110"/>
    <w:pPr>
      <w:widowControl w:val="false"/>
      <w:tabs>
        <w:tab w:val="left" w:leader="none" w:pos="144"/>
      </w:tabs>
      <w:wordWrap w:val="false"/>
      <w:spacing w:after="80"/>
      <w:ind w:left="400" w:hanging="400"/>
    </w:pPr>
    <w:rPr/>
  </w:style>
  <w:style w:type="paragraph" w:customStyle="1" w:styleId="style4111">
    <w:name w:val="ParaAttribute13"/>
    <w:next w:val="style4111"/>
    <w:pPr>
      <w:widowControl w:val="false"/>
      <w:tabs>
        <w:tab w:val="left" w:leader="none" w:pos="144"/>
      </w:tabs>
      <w:wordWrap w:val="false"/>
      <w:spacing w:after="80"/>
      <w:ind w:left="400" w:hanging="400"/>
    </w:pPr>
    <w:rPr/>
  </w:style>
  <w:style w:type="paragraph" w:customStyle="1" w:styleId="style4112">
    <w:name w:val="ParaAttribute14"/>
    <w:next w:val="style4112"/>
    <w:pPr>
      <w:widowControl w:val="false"/>
      <w:tabs>
        <w:tab w:val="left" w:leader="none" w:pos="144"/>
        <w:tab w:val="left" w:leader="none" w:pos="144"/>
      </w:tabs>
      <w:wordWrap w:val="false"/>
      <w:spacing w:after="80"/>
    </w:pPr>
    <w:rPr/>
  </w:style>
  <w:style w:type="paragraph" w:customStyle="1" w:styleId="style4113">
    <w:name w:val="ParaAttribute15"/>
    <w:next w:val="style4113"/>
    <w:pPr>
      <w:widowControl w:val="false"/>
      <w:tabs>
        <w:tab w:val="left" w:leader="none" w:pos="144"/>
        <w:tab w:val="left" w:leader="none" w:pos="144"/>
      </w:tabs>
      <w:wordWrap w:val="false"/>
    </w:pPr>
    <w:rPr/>
  </w:style>
  <w:style w:type="paragraph" w:customStyle="1" w:styleId="style4114">
    <w:name w:val="ParaAttribute16"/>
    <w:next w:val="style4114"/>
    <w:pPr>
      <w:widowControl w:val="false"/>
      <w:tabs>
        <w:tab w:val="left" w:leader="none" w:pos="144"/>
        <w:tab w:val="left" w:leader="none" w:pos="144"/>
      </w:tabs>
      <w:wordWrap w:val="false"/>
    </w:pPr>
    <w:rPr/>
  </w:style>
  <w:style w:type="paragraph" w:customStyle="1" w:styleId="style4115">
    <w:name w:val="ParaAttribute17"/>
    <w:next w:val="style4115"/>
    <w:pPr>
      <w:widowControl w:val="false"/>
      <w:tabs>
        <w:tab w:val="left" w:leader="none" w:pos="144"/>
        <w:tab w:val="left" w:leader="none" w:pos="144"/>
      </w:tabs>
      <w:wordWrap w:val="false"/>
    </w:pPr>
    <w:rPr/>
  </w:style>
  <w:style w:type="paragraph" w:customStyle="1" w:styleId="style4116">
    <w:name w:val="ParaAttribute18"/>
    <w:next w:val="style4116"/>
    <w:pPr>
      <w:widowControl w:val="false"/>
      <w:tabs>
        <w:tab w:val="left" w:leader="none" w:pos="144"/>
        <w:tab w:val="left" w:leader="none" w:pos="144"/>
      </w:tabs>
      <w:wordWrap w:val="false"/>
    </w:pPr>
    <w:rPr/>
  </w:style>
  <w:style w:type="paragraph" w:customStyle="1" w:styleId="style4117">
    <w:name w:val="ParaAttribute19"/>
    <w:next w:val="style4117"/>
    <w:pPr>
      <w:wordWrap w:val="false"/>
      <w:ind w:left="720" w:hanging="360"/>
    </w:pPr>
    <w:rPr/>
  </w:style>
  <w:style w:type="paragraph" w:customStyle="1" w:styleId="style4118">
    <w:name w:val="ParaAttribute20"/>
    <w:next w:val="style4118"/>
    <w:pPr>
      <w:wordWrap w:val="false"/>
      <w:ind w:left="720" w:hanging="360"/>
    </w:pPr>
    <w:rPr/>
  </w:style>
  <w:style w:type="paragraph" w:customStyle="1" w:styleId="style4119">
    <w:name w:val="ParaAttribute21"/>
    <w:next w:val="style4119"/>
    <w:pPr>
      <w:wordWrap w:val="false"/>
      <w:ind w:left="720"/>
    </w:pPr>
    <w:rPr/>
  </w:style>
  <w:style w:type="paragraph" w:customStyle="1" w:styleId="style4120">
    <w:name w:val="ParaAttribute22"/>
    <w:next w:val="style4120"/>
    <w:pPr>
      <w:wordWrap w:val="false"/>
    </w:pPr>
    <w:rPr/>
  </w:style>
  <w:style w:type="paragraph" w:customStyle="1" w:styleId="style4121">
    <w:name w:val="ParaAttribute23"/>
    <w:next w:val="style4121"/>
    <w:pPr>
      <w:wordWrap w:val="false"/>
    </w:pPr>
    <w:rPr/>
  </w:style>
  <w:style w:type="paragraph" w:customStyle="1" w:styleId="style4122">
    <w:name w:val="ParaAttribute24"/>
    <w:next w:val="style4122"/>
    <w:pPr>
      <w:wordWrap w:val="false"/>
      <w:spacing w:before="280" w:after="120"/>
    </w:pPr>
    <w:rPr/>
  </w:style>
  <w:style w:type="paragraph" w:customStyle="1" w:styleId="style4123">
    <w:name w:val="ParaAttribute25"/>
    <w:next w:val="style4123"/>
    <w:pPr>
      <w:widowControl w:val="false"/>
      <w:tabs>
        <w:tab w:val="left" w:leader="none" w:pos="144"/>
      </w:tabs>
      <w:wordWrap w:val="false"/>
      <w:spacing w:after="80"/>
      <w:ind w:left="144" w:hanging="144"/>
    </w:pPr>
    <w:rPr/>
  </w:style>
  <w:style w:type="paragraph" w:customStyle="1" w:styleId="style4124">
    <w:name w:val="ParaAttribute26"/>
    <w:next w:val="style4124"/>
    <w:pPr>
      <w:wordWrap w:val="false"/>
      <w:spacing w:before="100" w:after="120"/>
    </w:pPr>
    <w:rPr/>
  </w:style>
  <w:style w:type="paragraph" w:customStyle="1" w:styleId="style4125">
    <w:name w:val="ParaAttribute27"/>
    <w:next w:val="style4125"/>
    <w:pPr>
      <w:widowControl w:val="false"/>
      <w:tabs>
        <w:tab w:val="left" w:leader="none" w:pos="144"/>
      </w:tabs>
      <w:wordWrap w:val="false"/>
      <w:spacing w:after="80"/>
      <w:ind w:left="144" w:hanging="144"/>
    </w:pPr>
    <w:rPr/>
  </w:style>
  <w:style w:type="paragraph" w:customStyle="1" w:styleId="style4126">
    <w:name w:val="ParaAttribute28"/>
    <w:next w:val="style4126"/>
    <w:pPr>
      <w:widowControl w:val="false"/>
      <w:wordWrap w:val="false"/>
      <w:spacing w:after="80"/>
      <w:ind w:left="288" w:hanging="144"/>
    </w:pPr>
    <w:rPr/>
  </w:style>
  <w:style w:type="paragraph" w:customStyle="1" w:styleId="style4127">
    <w:name w:val="ParaAttribute29"/>
    <w:next w:val="style4127"/>
    <w:pPr>
      <w:widowControl w:val="false"/>
      <w:wordWrap w:val="false"/>
      <w:spacing w:after="80"/>
      <w:ind w:left="288" w:hanging="144"/>
    </w:pPr>
    <w:rPr/>
  </w:style>
  <w:style w:type="paragraph" w:customStyle="1" w:styleId="style4128">
    <w:name w:val="ParaAttribute30"/>
    <w:next w:val="style4128"/>
    <w:pPr>
      <w:widowControl w:val="false"/>
      <w:tabs>
        <w:tab w:val="left" w:leader="none" w:pos="144"/>
      </w:tabs>
      <w:wordWrap w:val="false"/>
      <w:spacing w:after="80"/>
      <w:ind w:left="288" w:hanging="144"/>
    </w:pPr>
    <w:rPr/>
  </w:style>
  <w:style w:type="paragraph" w:customStyle="1" w:styleId="style4129">
    <w:name w:val="ParaAttribute31"/>
    <w:next w:val="style4129"/>
    <w:pPr>
      <w:widowControl w:val="false"/>
      <w:tabs>
        <w:tab w:val="left" w:leader="none" w:pos="144"/>
      </w:tabs>
      <w:wordWrap w:val="false"/>
      <w:spacing w:after="80"/>
      <w:ind w:left="288" w:hanging="144"/>
    </w:pPr>
    <w:rPr/>
  </w:style>
  <w:style w:type="paragraph" w:customStyle="1" w:styleId="style4130">
    <w:name w:val="ParaAttribute32"/>
    <w:next w:val="style4130"/>
    <w:pPr>
      <w:wordWrap w:val="false"/>
      <w:spacing w:after="80"/>
    </w:pPr>
    <w:rPr/>
  </w:style>
  <w:style w:type="paragraph" w:customStyle="1" w:styleId="style4131">
    <w:name w:val="ParaAttribute33"/>
    <w:next w:val="style4131"/>
    <w:pPr>
      <w:widowControl w:val="false"/>
      <w:tabs>
        <w:tab w:val="left" w:leader="none" w:pos="144"/>
      </w:tabs>
      <w:wordWrap w:val="false"/>
      <w:spacing w:after="20"/>
      <w:ind w:left="144" w:hanging="144"/>
    </w:pPr>
    <w:rPr/>
  </w:style>
  <w:style w:type="paragraph" w:customStyle="1" w:styleId="style4132">
    <w:name w:val="ParaAttribute34"/>
    <w:next w:val="style4132"/>
    <w:pPr>
      <w:wordWrap w:val="false"/>
      <w:spacing w:before="500" w:after="100"/>
    </w:pPr>
    <w:rPr/>
  </w:style>
  <w:style w:type="paragraph" w:customStyle="1" w:styleId="style4133">
    <w:name w:val="ParaAttribute35"/>
    <w:next w:val="style4133"/>
    <w:pPr>
      <w:widowControl w:val="false"/>
      <w:wordWrap w:val="false"/>
    </w:pPr>
    <w:rPr/>
  </w:style>
  <w:style w:type="paragraph" w:customStyle="1" w:styleId="style4134">
    <w:name w:val="ParaAttribute36"/>
    <w:next w:val="style4134"/>
    <w:pPr>
      <w:wordWrap w:val="false"/>
      <w:ind w:left="1080" w:hanging="360"/>
    </w:pPr>
    <w:rPr/>
  </w:style>
  <w:style w:type="paragraph" w:customStyle="1" w:styleId="style4135">
    <w:name w:val="ParaAttribute37"/>
    <w:next w:val="style4135"/>
    <w:pPr>
      <w:widowControl w:val="false"/>
      <w:tabs>
        <w:tab w:val="left" w:leader="none" w:pos="144"/>
      </w:tabs>
      <w:wordWrap w:val="false"/>
      <w:spacing w:after="10"/>
      <w:ind w:left="144" w:hanging="144"/>
    </w:pPr>
    <w:rPr/>
  </w:style>
  <w:style w:type="paragraph" w:customStyle="1" w:styleId="style4136">
    <w:name w:val="ParaAttribute38"/>
    <w:next w:val="style4136"/>
    <w:pPr>
      <w:wordWrap w:val="false"/>
      <w:spacing w:before="10"/>
      <w:ind w:left="720" w:hanging="360"/>
    </w:pPr>
    <w:rPr/>
  </w:style>
  <w:style w:type="paragraph" w:customStyle="1" w:styleId="style4137">
    <w:name w:val="ParaAttribute39"/>
    <w:next w:val="style4137"/>
    <w:pPr>
      <w:wordWrap w:val="false"/>
      <w:spacing w:before="500" w:after="100"/>
    </w:pPr>
    <w:rPr/>
  </w:style>
  <w:style w:type="paragraph" w:customStyle="1" w:styleId="style4138">
    <w:name w:val="ParaAttribute40"/>
    <w:next w:val="style4138"/>
    <w:pPr>
      <w:wordWrap w:val="false"/>
      <w:ind w:left="720"/>
    </w:pPr>
    <w:rPr/>
  </w:style>
  <w:style w:type="paragraph" w:customStyle="1" w:styleId="style4139">
    <w:name w:val="ParaAttribute41"/>
    <w:next w:val="style4139"/>
    <w:pPr>
      <w:wordWrap w:val="false"/>
      <w:ind w:left="1080" w:hanging="360"/>
    </w:pPr>
    <w:rPr/>
  </w:style>
  <w:style w:type="paragraph" w:customStyle="1" w:styleId="style4140">
    <w:name w:val="ParaAttribute42"/>
    <w:next w:val="style4140"/>
    <w:pPr>
      <w:wordWrap w:val="false"/>
      <w:ind w:left="720" w:hanging="360"/>
    </w:pPr>
    <w:rPr/>
  </w:style>
  <w:style w:type="paragraph" w:customStyle="1" w:styleId="style4141">
    <w:name w:val="ParaAttribute43"/>
    <w:next w:val="style4141"/>
    <w:pPr>
      <w:wordWrap w:val="false"/>
    </w:pPr>
    <w:rPr/>
  </w:style>
  <w:style w:type="paragraph" w:customStyle="1" w:styleId="style4142">
    <w:name w:val="ParaAttribute44"/>
    <w:next w:val="style4142"/>
    <w:pPr>
      <w:wordWrap w:val="false"/>
      <w:ind w:left="720"/>
    </w:pPr>
    <w:rPr/>
  </w:style>
  <w:style w:type="paragraph" w:customStyle="1" w:styleId="style4143">
    <w:name w:val="ParaAttribute45"/>
    <w:next w:val="style4143"/>
    <w:pPr>
      <w:wordWrap w:val="false"/>
      <w:ind w:left="720"/>
      <w:jc w:val="both"/>
    </w:pPr>
    <w:rPr/>
  </w:style>
  <w:style w:type="paragraph" w:customStyle="1" w:styleId="style4144">
    <w:name w:val="ParaAttribute46"/>
    <w:next w:val="style4144"/>
    <w:pPr>
      <w:wordWrap w:val="false"/>
      <w:jc w:val="both"/>
    </w:pPr>
    <w:rPr/>
  </w:style>
  <w:style w:type="paragraph" w:customStyle="1" w:styleId="style4145">
    <w:name w:val="ParaAttribute47"/>
    <w:next w:val="style4145"/>
    <w:pPr>
      <w:wordWrap w:val="false"/>
      <w:spacing w:after="20"/>
    </w:pPr>
    <w:rPr/>
  </w:style>
  <w:style w:type="paragraph" w:customStyle="1" w:styleId="style4146">
    <w:name w:val="ParaAttribute48"/>
    <w:next w:val="style4146"/>
    <w:pPr>
      <w:widowControl w:val="false"/>
      <w:tabs>
        <w:tab w:val="left" w:leader="none" w:pos="144"/>
      </w:tabs>
      <w:wordWrap w:val="false"/>
      <w:spacing w:after="80"/>
      <w:ind w:left="144"/>
    </w:pPr>
    <w:rPr/>
  </w:style>
  <w:style w:type="paragraph" w:customStyle="1" w:styleId="style4147">
    <w:name w:val="ParaAttribute49"/>
    <w:next w:val="style4147"/>
    <w:pPr>
      <w:widowControl w:val="false"/>
      <w:tabs>
        <w:tab w:val="left" w:leader="none" w:pos="144"/>
      </w:tabs>
      <w:wordWrap w:val="false"/>
      <w:spacing w:after="80"/>
    </w:pPr>
    <w:rPr/>
  </w:style>
  <w:style w:type="paragraph" w:customStyle="1" w:styleId="style4148">
    <w:name w:val="ParaAttribute50"/>
    <w:next w:val="style4148"/>
    <w:pPr>
      <w:wordWrap w:val="false"/>
      <w:spacing w:before="180" w:after="120"/>
    </w:pPr>
    <w:rPr/>
  </w:style>
  <w:style w:type="paragraph" w:customStyle="1" w:styleId="style4149">
    <w:name w:val="ParaAttribute51"/>
    <w:next w:val="style4149"/>
    <w:pPr>
      <w:widowControl w:val="false"/>
      <w:tabs>
        <w:tab w:val="left" w:leader="none" w:pos="144"/>
      </w:tabs>
      <w:wordWrap w:val="false"/>
      <w:spacing w:before="180" w:after="80"/>
      <w:ind w:left="144" w:hanging="144"/>
    </w:pPr>
    <w:rPr/>
  </w:style>
  <w:style w:type="paragraph" w:customStyle="1" w:styleId="style4150">
    <w:name w:val="ParaAttribute52"/>
    <w:next w:val="style4150"/>
    <w:pPr>
      <w:widowControl w:val="false"/>
      <w:tabs>
        <w:tab w:val="left" w:leader="none" w:pos="144"/>
      </w:tabs>
      <w:wordWrap w:val="false"/>
      <w:spacing w:before="180" w:after="20"/>
      <w:ind w:left="144" w:hanging="144"/>
    </w:pPr>
    <w:rPr/>
  </w:style>
  <w:style w:type="paragraph" w:customStyle="1" w:styleId="style4151">
    <w:name w:val="ParaAttribute53"/>
    <w:next w:val="style4151"/>
    <w:pPr>
      <w:wordWrap w:val="false"/>
      <w:spacing w:before="80" w:after="120"/>
    </w:pPr>
    <w:rPr/>
  </w:style>
  <w:style w:type="paragraph" w:customStyle="1" w:styleId="style4152">
    <w:name w:val="ParaAttribute54"/>
    <w:next w:val="style4152"/>
    <w:pPr>
      <w:widowControl w:val="false"/>
      <w:tabs>
        <w:tab w:val="left" w:leader="none" w:pos="144"/>
      </w:tabs>
      <w:wordWrap w:val="false"/>
      <w:spacing w:before="80" w:after="80"/>
      <w:ind w:left="144" w:hanging="144"/>
    </w:pPr>
    <w:rPr/>
  </w:style>
  <w:style w:type="paragraph" w:customStyle="1" w:styleId="style4153">
    <w:name w:val="ParaAttribute55"/>
    <w:next w:val="style4153"/>
    <w:pPr>
      <w:widowControl w:val="false"/>
      <w:tabs>
        <w:tab w:val="left" w:leader="none" w:pos="144"/>
      </w:tabs>
      <w:wordWrap w:val="false"/>
      <w:spacing w:before="80" w:after="20"/>
      <w:ind w:left="144" w:hanging="144"/>
    </w:pPr>
    <w:rPr/>
  </w:style>
  <w:style w:type="paragraph" w:customStyle="1" w:styleId="style4154">
    <w:name w:val="ParaAttribute56"/>
    <w:next w:val="style4154"/>
    <w:pPr>
      <w:wordWrap w:val="false"/>
      <w:spacing w:after="120"/>
    </w:pPr>
    <w:rPr/>
  </w:style>
  <w:style w:type="paragraph" w:customStyle="1" w:styleId="style4155">
    <w:name w:val="ParaAttribute57"/>
    <w:next w:val="style4155"/>
    <w:pPr>
      <w:wordWrap w:val="false"/>
      <w:spacing w:after="20"/>
    </w:pPr>
    <w:rPr/>
  </w:style>
  <w:style w:type="paragraph" w:customStyle="1" w:styleId="style4156">
    <w:name w:val="ParaAttribute58"/>
    <w:next w:val="style4156"/>
    <w:pPr>
      <w:wordWrap w:val="false"/>
      <w:spacing w:after="40"/>
    </w:pPr>
    <w:rPr/>
  </w:style>
  <w:style w:type="paragraph" w:customStyle="1" w:styleId="style4157">
    <w:name w:val="ParaAttribute59"/>
    <w:next w:val="style4157"/>
    <w:pPr>
      <w:widowControl w:val="false"/>
      <w:tabs>
        <w:tab w:val="left" w:leader="none" w:pos="144"/>
      </w:tabs>
      <w:wordWrap w:val="false"/>
      <w:spacing w:after="40"/>
      <w:ind w:left="144" w:hanging="144"/>
    </w:pPr>
    <w:rPr/>
  </w:style>
  <w:style w:type="paragraph" w:customStyle="1" w:styleId="style4158">
    <w:name w:val="ParaAttribute60"/>
    <w:next w:val="style4158"/>
    <w:pPr>
      <w:wordWrap w:val="false"/>
      <w:spacing w:after="60"/>
    </w:pPr>
    <w:rPr/>
  </w:style>
  <w:style w:type="paragraph" w:customStyle="1" w:styleId="style4159">
    <w:name w:val="ParaAttribute61"/>
    <w:next w:val="style4159"/>
    <w:pPr>
      <w:widowControl w:val="false"/>
      <w:tabs>
        <w:tab w:val="left" w:leader="none" w:pos="144"/>
      </w:tabs>
      <w:wordWrap w:val="false"/>
      <w:spacing w:after="60"/>
      <w:ind w:left="144" w:hanging="144"/>
    </w:pPr>
    <w:rPr/>
  </w:style>
  <w:style w:type="paragraph" w:customStyle="1" w:styleId="style4160">
    <w:name w:val="ParaAttribute62"/>
    <w:next w:val="style4160"/>
    <w:pPr>
      <w:widowControl w:val="false"/>
      <w:tabs>
        <w:tab w:val="left" w:leader="none" w:pos="144"/>
      </w:tabs>
      <w:wordWrap w:val="false"/>
      <w:spacing w:after="60"/>
    </w:pPr>
    <w:rPr/>
  </w:style>
  <w:style w:type="paragraph" w:customStyle="1" w:styleId="style4161">
    <w:name w:val="ParaAttribute63"/>
    <w:next w:val="style4161"/>
    <w:pPr>
      <w:widowControl w:val="false"/>
      <w:tabs>
        <w:tab w:val="left" w:leader="none" w:pos="144"/>
      </w:tabs>
      <w:wordWrap w:val="false"/>
      <w:spacing w:after="80"/>
    </w:pPr>
    <w:rPr/>
  </w:style>
  <w:style w:type="paragraph" w:customStyle="1" w:styleId="style4162">
    <w:name w:val="ParaAttribute64"/>
    <w:next w:val="style4162"/>
    <w:pPr>
      <w:wordWrap w:val="false"/>
      <w:spacing w:after="20"/>
    </w:pPr>
    <w:rPr/>
  </w:style>
  <w:style w:type="paragraph" w:customStyle="1" w:styleId="style4163">
    <w:name w:val="ParaAttribute65"/>
    <w:next w:val="style4163"/>
    <w:pPr>
      <w:wordWrap w:val="false"/>
      <w:spacing w:after="20"/>
    </w:pPr>
    <w:rPr/>
  </w:style>
  <w:style w:type="paragraph" w:customStyle="1" w:styleId="style4164">
    <w:name w:val="ParaAttribute66"/>
    <w:next w:val="style4164"/>
    <w:pPr>
      <w:wordWrap w:val="false"/>
      <w:spacing w:after="20"/>
    </w:pPr>
    <w:rPr/>
  </w:style>
  <w:style w:type="paragraph" w:customStyle="1" w:styleId="style4165">
    <w:name w:val="ParaAttribute67"/>
    <w:next w:val="style4165"/>
    <w:pPr>
      <w:wordWrap w:val="false"/>
      <w:spacing w:after="20"/>
    </w:pPr>
    <w:rPr/>
  </w:style>
  <w:style w:type="paragraph" w:customStyle="1" w:styleId="style4166">
    <w:name w:val="ParaAttribute68"/>
    <w:next w:val="style4166"/>
    <w:pPr>
      <w:wordWrap w:val="false"/>
      <w:spacing w:after="20"/>
    </w:pPr>
    <w:rPr/>
  </w:style>
  <w:style w:type="paragraph" w:customStyle="1" w:styleId="style4167">
    <w:name w:val="ParaAttribute69"/>
    <w:next w:val="style4167"/>
    <w:pPr>
      <w:wordWrap w:val="false"/>
      <w:spacing w:after="20"/>
    </w:pPr>
    <w:rPr/>
  </w:style>
  <w:style w:type="paragraph" w:customStyle="1" w:styleId="style4168">
    <w:name w:val="ParaAttribute70"/>
    <w:next w:val="style4168"/>
    <w:pPr>
      <w:wordWrap w:val="false"/>
      <w:spacing w:after="20"/>
    </w:pPr>
    <w:rPr/>
  </w:style>
  <w:style w:type="paragraph" w:customStyle="1" w:styleId="style4169">
    <w:name w:val="ParaAttribute71"/>
    <w:next w:val="style4169"/>
    <w:pPr>
      <w:wordWrap w:val="false"/>
      <w:spacing w:after="20"/>
    </w:pPr>
    <w:rPr/>
  </w:style>
  <w:style w:type="character" w:customStyle="1" w:styleId="style4170">
    <w:name w:val="CharAttribute0"/>
    <w:next w:val="style4170"/>
    <w:rPr>
      <w:rFonts w:ascii="Cambria" w:eastAsia="Cambria" w:hAnsi="Cambria" w:hint="default"/>
    </w:rPr>
  </w:style>
  <w:style w:type="character" w:customStyle="1" w:styleId="style4171">
    <w:name w:val="CharAttribute1"/>
    <w:next w:val="style4171"/>
    <w:rPr>
      <w:rFonts w:ascii="Calibri" w:eastAsia="Calibri" w:hAnsi="Calibri" w:hint="default"/>
    </w:rPr>
  </w:style>
  <w:style w:type="character" w:customStyle="1" w:styleId="style4172">
    <w:name w:val="CharAttribute2"/>
    <w:next w:val="style4172"/>
    <w:rPr>
      <w:rFonts w:ascii="Calibri" w:eastAsia="Calibri" w:hAnsi="Calibri" w:hint="default"/>
      <w:color w:val="39a5b7"/>
      <w:sz w:val="18"/>
    </w:rPr>
  </w:style>
  <w:style w:type="character" w:customStyle="1" w:styleId="style4173">
    <w:name w:val="CharAttribute3"/>
    <w:next w:val="style4173"/>
    <w:rPr>
      <w:rFonts w:ascii="Calibri" w:eastAsia="Calibri" w:hAnsi="Calibri" w:hint="default"/>
    </w:rPr>
  </w:style>
  <w:style w:type="character" w:customStyle="1" w:styleId="style4174">
    <w:name w:val="CharAttribute4"/>
    <w:next w:val="style4174"/>
    <w:rPr>
      <w:rFonts w:ascii="Cambria" w:eastAsia="Cambria" w:hAnsi="Cambria" w:hint="default"/>
    </w:rPr>
  </w:style>
  <w:style w:type="character" w:customStyle="1" w:styleId="style4175">
    <w:name w:val="CharAttribute5"/>
    <w:next w:val="style4175"/>
    <w:rPr>
      <w:rFonts w:ascii="Calibri" w:eastAsia="Calibri" w:hAnsi="Calibri" w:hint="default"/>
    </w:rPr>
  </w:style>
  <w:style w:type="character" w:customStyle="1" w:styleId="style4176">
    <w:name w:val="CharAttribute6"/>
    <w:next w:val="style4176"/>
    <w:rPr>
      <w:rFonts w:ascii="Cambria" w:eastAsia="Cambria" w:hAnsi="Cambria" w:hint="default"/>
    </w:rPr>
  </w:style>
  <w:style w:type="character" w:customStyle="1" w:styleId="style4177">
    <w:name w:val="CharAttribute7"/>
    <w:next w:val="style4177"/>
    <w:rPr>
      <w:rFonts w:ascii="Cambria" w:eastAsia="Cambria" w:hAnsi="Cambria" w:hint="default"/>
    </w:rPr>
  </w:style>
  <w:style w:type="character" w:customStyle="1" w:styleId="style4178">
    <w:name w:val="CharAttribute8"/>
    <w:next w:val="style4178"/>
    <w:rPr>
      <w:rFonts w:ascii="Cambria" w:eastAsia="Cambria" w:hAnsi="Cambria" w:hint="default"/>
      <w:sz w:val="60"/>
    </w:rPr>
  </w:style>
  <w:style w:type="character" w:customStyle="1" w:styleId="style4179">
    <w:name w:val="CharAttribute9"/>
    <w:next w:val="style4179"/>
    <w:rPr>
      <w:rFonts w:ascii="Arial" w:eastAsia="Arial" w:hAnsi="Arial" w:hint="default"/>
    </w:rPr>
  </w:style>
  <w:style w:type="character" w:customStyle="1" w:styleId="style4180">
    <w:name w:val="CharAttribute10"/>
    <w:next w:val="style4180"/>
    <w:rPr>
      <w:rFonts w:ascii="Arial" w:eastAsia="Arial" w:hAnsi="Arial" w:hint="default"/>
      <w:sz w:val="22"/>
    </w:rPr>
  </w:style>
  <w:style w:type="character" w:customStyle="1" w:styleId="style4181">
    <w:name w:val="CharAttribute11"/>
    <w:next w:val="style4181"/>
    <w:rPr>
      <w:rFonts w:ascii="Arial" w:eastAsia="Arial" w:hAnsi="Arial" w:hint="default"/>
      <w:color w:val="404040"/>
      <w:sz w:val="22"/>
    </w:rPr>
  </w:style>
  <w:style w:type="character" w:customStyle="1" w:styleId="style4182">
    <w:name w:val="CharAttribute12"/>
    <w:next w:val="style4182"/>
    <w:rPr>
      <w:rFonts w:ascii="Cambria" w:eastAsia="Cambria" w:hAnsi="Cambria" w:hint="default"/>
      <w:b/>
      <w:color w:val="3399ff"/>
      <w:sz w:val="24"/>
    </w:rPr>
  </w:style>
  <w:style w:type="character" w:customStyle="1" w:styleId="style4183">
    <w:name w:val="CharAttribute13"/>
    <w:next w:val="style4183"/>
    <w:rPr>
      <w:rFonts w:ascii="Times New Roman" w:eastAsia="Times New Roman" w:hAnsi="Times New Roman" w:hint="default"/>
    </w:rPr>
  </w:style>
  <w:style w:type="character" w:customStyle="1" w:styleId="style4184">
    <w:name w:val="CharAttribute14"/>
    <w:next w:val="style4184"/>
    <w:rPr>
      <w:rFonts w:ascii="Times New Roman" w:eastAsia="Times New Roman" w:hAnsi="Times New Roman" w:hint="default"/>
      <w:sz w:val="24"/>
    </w:rPr>
  </w:style>
  <w:style w:type="character" w:customStyle="1" w:styleId="style4185">
    <w:name w:val="CharAttribute15"/>
    <w:next w:val="style4185"/>
    <w:rPr>
      <w:rFonts w:ascii="Arial" w:eastAsia="Arial" w:hAnsi="Arial" w:hint="default"/>
      <w:sz w:val="24"/>
    </w:rPr>
  </w:style>
  <w:style w:type="character" w:customStyle="1" w:styleId="style4186">
    <w:name w:val="CharAttribute16"/>
    <w:next w:val="style4186"/>
    <w:rPr>
      <w:rFonts w:ascii="Wingdings" w:eastAsia="Wingdings" w:hAnsi="Wingdings" w:hint="default"/>
      <w:sz w:val="24"/>
    </w:rPr>
  </w:style>
  <w:style w:type="character" w:customStyle="1" w:styleId="style4187">
    <w:name w:val="CharAttribute17"/>
    <w:next w:val="style4187"/>
    <w:rPr>
      <w:rFonts w:ascii="Wingdings" w:eastAsia="Wingdings" w:hAnsi="Wingdings" w:hint="default"/>
      <w:sz w:val="24"/>
    </w:rPr>
  </w:style>
  <w:style w:type="character" w:customStyle="1" w:styleId="style4188">
    <w:name w:val="CharAttribute18"/>
    <w:next w:val="style4188"/>
    <w:rPr>
      <w:rFonts w:ascii="Times New Roman" w:eastAsia="Times New Roman" w:hAnsi="Times New Roman" w:hint="default"/>
      <w:sz w:val="24"/>
    </w:rPr>
  </w:style>
  <w:style w:type="character" w:customStyle="1" w:styleId="style4189">
    <w:name w:val="CharAttribute19"/>
    <w:next w:val="style4189"/>
    <w:rPr>
      <w:rFonts w:ascii="Wingdings" w:eastAsia="Wingdings" w:hAnsi="Wingdings" w:hint="default"/>
      <w:sz w:val="24"/>
    </w:rPr>
  </w:style>
  <w:style w:type="character" w:customStyle="1" w:styleId="style4190">
    <w:name w:val="CharAttribute20"/>
    <w:next w:val="style4190"/>
    <w:rPr>
      <w:rFonts w:ascii="Wingdings" w:eastAsia="Wingdings" w:hAnsi="Wingdings" w:hint="default"/>
      <w:sz w:val="24"/>
    </w:rPr>
  </w:style>
  <w:style w:type="character" w:customStyle="1" w:styleId="style4191">
    <w:name w:val="CharAttribute21"/>
    <w:next w:val="style4191"/>
    <w:rPr>
      <w:rFonts w:ascii="Calibri" w:eastAsia="Calibri" w:hAnsi="Calibri" w:hint="default"/>
      <w:sz w:val="24"/>
    </w:rPr>
  </w:style>
  <w:style w:type="character" w:customStyle="1" w:styleId="style4192">
    <w:name w:val="CharAttribute22"/>
    <w:next w:val="style4192"/>
    <w:rPr>
      <w:rFonts w:ascii="Wingdings" w:eastAsia="Wingdings" w:hAnsi="Wingdings" w:hint="default"/>
      <w:sz w:val="24"/>
    </w:rPr>
  </w:style>
  <w:style w:type="character" w:customStyle="1" w:styleId="style4193">
    <w:name w:val="CharAttribute23"/>
    <w:next w:val="style4193"/>
    <w:rPr>
      <w:rFonts w:ascii="Cambria" w:eastAsia="Cambria" w:hAnsi="Cambria" w:hint="default"/>
      <w:b/>
      <w:color w:val="3399ff"/>
      <w:sz w:val="28"/>
    </w:rPr>
  </w:style>
  <w:style w:type="character" w:customStyle="1" w:styleId="style4194">
    <w:name w:val="CharAttribute24"/>
    <w:next w:val="style4194"/>
    <w:rPr>
      <w:rFonts w:ascii="Arial" w:eastAsia="Arial" w:hAnsi="Arial" w:hint="default"/>
      <w:b/>
      <w:sz w:val="24"/>
    </w:rPr>
  </w:style>
  <w:style w:type="character" w:customStyle="1" w:styleId="style4195">
    <w:name w:val="CharAttribute25"/>
    <w:next w:val="style4195"/>
    <w:rPr>
      <w:rFonts w:ascii="Arial" w:eastAsia="Arial" w:hAnsi="Arial" w:hint="default"/>
      <w:sz w:val="24"/>
    </w:rPr>
  </w:style>
  <w:style w:type="character" w:customStyle="1" w:styleId="style4196">
    <w:name w:val="CharAttribute26"/>
    <w:next w:val="style4196"/>
    <w:rPr>
      <w:rFonts w:ascii="Wingdings" w:eastAsia="Wingdings" w:hAnsi="Wingdings" w:hint="default"/>
      <w:sz w:val="24"/>
    </w:rPr>
  </w:style>
  <w:style w:type="character" w:customStyle="1" w:styleId="style4197">
    <w:name w:val="CharAttribute27"/>
    <w:next w:val="style4197"/>
    <w:rPr>
      <w:rFonts w:ascii="Arial" w:eastAsia="Arial" w:hAnsi="Arial" w:hint="default"/>
    </w:rPr>
  </w:style>
  <w:style w:type="character" w:customStyle="1" w:styleId="style4198">
    <w:name w:val="CharAttribute28"/>
    <w:next w:val="style4198"/>
    <w:rPr>
      <w:rFonts w:ascii="Calibri" w:eastAsia="Calibri" w:hAnsi="Calibri" w:hint="default"/>
      <w:b/>
      <w:color w:val="262626"/>
      <w:sz w:val="22"/>
    </w:rPr>
  </w:style>
  <w:style w:type="character" w:customStyle="1" w:styleId="style4199">
    <w:name w:val="CharAttribute29"/>
    <w:next w:val="style4199"/>
    <w:rPr>
      <w:rFonts w:ascii="Cambria" w:eastAsia="Cambria" w:hAnsi="Cambria" w:hint="default"/>
      <w:color w:val="404040"/>
      <w:sz w:val="22"/>
    </w:rPr>
  </w:style>
  <w:style w:type="character" w:customStyle="1" w:styleId="style4200">
    <w:name w:val="CharAttribute30"/>
    <w:next w:val="style4200"/>
    <w:rPr>
      <w:rFonts w:ascii="Cambria" w:eastAsia="Cambria" w:hAnsi="Cambria" w:hint="default"/>
      <w:color w:val="404040"/>
      <w:sz w:val="22"/>
    </w:rPr>
  </w:style>
  <w:style w:type="character" w:customStyle="1" w:styleId="style4201">
    <w:name w:val="CharAttribute31"/>
    <w:next w:val="style4201"/>
    <w:rPr>
      <w:rFonts w:ascii="Calibri" w:eastAsia="Calibri" w:hAnsi="Calibri" w:hint="default"/>
      <w:color w:val="404040"/>
      <w:sz w:val="22"/>
    </w:rPr>
  </w:style>
  <w:style w:type="character" w:customStyle="1" w:styleId="style4202">
    <w:name w:val="CharAttribute32"/>
    <w:next w:val="style4202"/>
    <w:rPr>
      <w:rFonts w:ascii="Cambria" w:eastAsia="Cambria" w:hAnsi="Cambria" w:hint="default"/>
      <w:color w:val="404040"/>
      <w:sz w:val="22"/>
    </w:rPr>
  </w:style>
  <w:style w:type="character" w:customStyle="1" w:styleId="style4203">
    <w:name w:val="CharAttribute33"/>
    <w:next w:val="style4203"/>
    <w:rPr>
      <w:rFonts w:ascii="Cambria" w:eastAsia="Cambria" w:hAnsi="Cambria" w:hint="default"/>
      <w:color w:val="404040"/>
      <w:sz w:val="22"/>
    </w:rPr>
  </w:style>
  <w:style w:type="character" w:customStyle="1" w:styleId="style4204">
    <w:name w:val="CharAttribute34"/>
    <w:next w:val="style4204"/>
    <w:rPr>
      <w:rFonts w:ascii="Calibri" w:eastAsia="Calibri" w:hAnsi="Calibri" w:hint="default"/>
      <w:color w:val="404040"/>
      <w:sz w:val="18"/>
    </w:rPr>
  </w:style>
  <w:style w:type="character" w:customStyle="1" w:styleId="style4205">
    <w:name w:val="CharAttribute35"/>
    <w:next w:val="style4205"/>
    <w:rPr>
      <w:rFonts w:ascii="Calibri" w:eastAsia="Calibri" w:hAnsi="Calibri" w:hint="default"/>
      <w:b/>
      <w:color w:val="262626"/>
      <w:sz w:val="18"/>
    </w:rPr>
  </w:style>
  <w:style w:type="character" w:customStyle="1" w:styleId="style4206">
    <w:name w:val="CharAttribute36"/>
    <w:next w:val="style4206"/>
    <w:rPr>
      <w:rFonts w:ascii="Batang" w:eastAsia="Gulim" w:hAnsi="Batang" w:hint="default"/>
      <w:b/>
      <w:sz w:val="24"/>
    </w:rPr>
  </w:style>
  <w:style w:type="character" w:customStyle="1" w:styleId="style4207">
    <w:name w:val="CharAttribute37"/>
    <w:next w:val="style4207"/>
    <w:rPr>
      <w:rFonts w:ascii="Times New Roman" w:eastAsia="Gulim" w:hAnsi="Times New Roman" w:hint="default"/>
      <w:sz w:val="24"/>
    </w:rPr>
  </w:style>
  <w:style w:type="character" w:customStyle="1" w:styleId="style4208">
    <w:name w:val="CharAttribute38"/>
    <w:next w:val="style4208"/>
    <w:rPr>
      <w:rFonts w:ascii="Symbol" w:eastAsia="Gulim" w:hAnsi="Symbol" w:hint="default"/>
      <w:sz w:val="24"/>
    </w:rPr>
  </w:style>
  <w:style w:type="character" w:customStyle="1" w:styleId="style4209">
    <w:name w:val="CharAttribute39"/>
    <w:next w:val="style4209"/>
    <w:rPr>
      <w:rFonts w:ascii="Calibri" w:eastAsia="Gulim" w:hAnsi="Calibri" w:hint="default"/>
      <w:b/>
      <w:sz w:val="24"/>
    </w:rPr>
  </w:style>
  <w:style w:type="character" w:customStyle="1" w:styleId="style4210">
    <w:name w:val="CharAttribute40"/>
    <w:next w:val="style4210"/>
    <w:rPr>
      <w:rFonts w:ascii="Symbol" w:eastAsia="Gulim" w:hAnsi="Symbol" w:hint="default"/>
      <w:b/>
      <w:sz w:val="24"/>
    </w:rPr>
  </w:style>
  <w:style w:type="character" w:customStyle="1" w:styleId="style4211">
    <w:name w:val="CharAttribute41"/>
    <w:next w:val="style4211"/>
    <w:rPr>
      <w:rFonts w:ascii="Calibri" w:eastAsia="Gulim" w:hAnsi="Calibri" w:hint="default"/>
      <w:sz w:val="22"/>
    </w:rPr>
  </w:style>
  <w:style w:type="character" w:customStyle="1" w:styleId="style4212">
    <w:name w:val="CharAttribute42"/>
    <w:next w:val="style4212"/>
    <w:rPr>
      <w:rFonts w:ascii="Calibri" w:eastAsia="Calibri" w:hAnsi="Calibri" w:hint="default"/>
      <w:b/>
      <w:color w:val="262626"/>
      <w:sz w:val="24"/>
    </w:rPr>
  </w:style>
  <w:style w:type="character" w:customStyle="1" w:styleId="style4213">
    <w:name w:val="CharAttribute43"/>
    <w:next w:val="style4213"/>
    <w:rPr>
      <w:rFonts w:ascii="Cambria" w:eastAsia="Cambria" w:hAnsi="Cambria" w:hint="default"/>
      <w:color w:val="404040"/>
      <w:sz w:val="24"/>
    </w:rPr>
  </w:style>
  <w:style w:type="character" w:customStyle="1" w:styleId="style4214">
    <w:name w:val="CharAttribute44"/>
    <w:next w:val="style4214"/>
    <w:rPr>
      <w:rFonts w:ascii="Calibri" w:eastAsia="Calibri" w:hAnsi="Calibri" w:hint="default"/>
      <w:color w:val="404040"/>
      <w:sz w:val="24"/>
    </w:rPr>
  </w:style>
  <w:style w:type="character" w:customStyle="1" w:styleId="style4215">
    <w:name w:val="CharAttribute45"/>
    <w:next w:val="style4215"/>
    <w:rPr>
      <w:rFonts w:ascii="Calibri" w:eastAsia="Calibri" w:hAnsi="Calibri" w:hint="default"/>
      <w:b/>
      <w:sz w:val="24"/>
    </w:rPr>
  </w:style>
  <w:style w:type="character" w:customStyle="1" w:styleId="style4216">
    <w:name w:val="CharAttribute46"/>
    <w:next w:val="style4216"/>
    <w:rPr>
      <w:rFonts w:ascii="Cambria" w:eastAsia="Cambria" w:hAnsi="Cambria" w:hint="default"/>
      <w:sz w:val="24"/>
    </w:rPr>
  </w:style>
  <w:style w:type="character" w:customStyle="1" w:styleId="style4217">
    <w:name w:val="CharAttribute47"/>
    <w:next w:val="style4217"/>
    <w:rPr>
      <w:rFonts w:ascii="Calibri" w:eastAsia="Calibri" w:hAnsi="Calibri" w:hint="default"/>
      <w:sz w:val="24"/>
    </w:rPr>
  </w:style>
  <w:style w:type="character" w:customStyle="1" w:styleId="style4218">
    <w:name w:val="CharAttribute48"/>
    <w:next w:val="style4218"/>
    <w:rPr>
      <w:rFonts w:ascii="Batang" w:eastAsia="Gulim" w:hAnsi="Batang" w:hint="default"/>
      <w:sz w:val="24"/>
    </w:rPr>
  </w:style>
  <w:style w:type="character" w:customStyle="1" w:styleId="style4219">
    <w:name w:val="CharAttribute49"/>
    <w:next w:val="style4219"/>
    <w:rPr>
      <w:rFonts w:ascii="Arial" w:eastAsia="Arial" w:hAnsi="Arial" w:hint="default"/>
      <w:sz w:val="24"/>
    </w:rPr>
  </w:style>
  <w:style w:type="character" w:customStyle="1" w:styleId="style4220">
    <w:name w:val="CharAttribute50"/>
    <w:next w:val="style4220"/>
    <w:rPr>
      <w:rFonts w:ascii="Cambria" w:eastAsia="Cambria" w:hAnsi="Cambria" w:hint="default"/>
      <w:sz w:val="24"/>
    </w:rPr>
  </w:style>
  <w:style w:type="character" w:customStyle="1" w:styleId="style4221">
    <w:name w:val="CharAttribute51"/>
    <w:next w:val="style4221"/>
    <w:rPr>
      <w:rFonts w:ascii="Arial" w:eastAsia="Arial" w:hAnsi="Arial" w:hint="default"/>
      <w:b/>
      <w:sz w:val="24"/>
    </w:rPr>
  </w:style>
  <w:style w:type="character" w:customStyle="1" w:styleId="style4222">
    <w:name w:val="CharAttribute52"/>
    <w:next w:val="style4222"/>
    <w:rPr>
      <w:rFonts w:ascii="Calibri" w:eastAsia="Calibri" w:hAnsi="Calibri" w:hint="default"/>
      <w:b/>
      <w:sz w:val="24"/>
    </w:rPr>
  </w:style>
  <w:style w:type="character" w:customStyle="1" w:styleId="style4223">
    <w:name w:val="CharAttribute53"/>
    <w:next w:val="style4223"/>
    <w:rPr>
      <w:rFonts w:ascii="Arial" w:eastAsia="Arial" w:hAnsi="Arial" w:hint="default"/>
      <w:b/>
      <w:sz w:val="24"/>
    </w:rPr>
  </w:style>
  <w:style w:type="character" w:customStyle="1" w:styleId="style4224">
    <w:name w:val="CharAttribute54"/>
    <w:next w:val="style4224"/>
    <w:rPr>
      <w:rFonts w:ascii="Cambria" w:eastAsia="Cambria" w:hAnsi="Cambria" w:hint="default"/>
      <w:sz w:val="24"/>
    </w:rPr>
  </w:style>
  <w:style w:type="character" w:customStyle="1" w:styleId="style4225">
    <w:name w:val="CharAttribute55"/>
    <w:next w:val="style4225"/>
    <w:rPr>
      <w:rFonts w:ascii="Cambria" w:eastAsia="Cambria" w:hAnsi="Cambria" w:hint="default"/>
      <w:b/>
      <w:sz w:val="24"/>
    </w:rPr>
  </w:style>
  <w:style w:type="character" w:styleId="style85">
    <w:name w:val="Hyperlink"/>
    <w:basedOn w:val="style65"/>
    <w:next w:val="style85"/>
    <w:uiPriority w:val="99"/>
    <w:rPr>
      <w:color w:val="3399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528</Words>
  <Pages>4</Pages>
  <Characters>3554</Characters>
  <Application>WPS Office</Application>
  <DocSecurity>0</DocSecurity>
  <Paragraphs>120</Paragraphs>
  <ScaleCrop>false</ScaleCrop>
  <LinksUpToDate>false</LinksUpToDate>
  <CharactersWithSpaces>4318</CharactersWithSpaces>
  <SharedDoc>false</SharedDoc>
  <HyperlinksChanged>false</HyperlinksChanged>
  <MMClips>0</MMClip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2017-10-06T10:12:00Z</dcterms:created>
  <dc:creator>Gizelle Marie T. Lim, RN</dc:creator>
  <lastModifiedBy>JAT-LX3</lastModifiedBy>
  <dcterms:modified xsi:type="dcterms:W3CDTF">2020-08-03T16:38:54Z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