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CE" w:rsidRPr="001B3708" w:rsidRDefault="00A333A5" w:rsidP="00A333A5">
      <w:pPr>
        <w:pStyle w:val="Title"/>
        <w:rPr>
          <w:rFonts w:cstheme="minorHAnsi"/>
          <w:sz w:val="21"/>
          <w:szCs w:val="21"/>
        </w:rPr>
      </w:pPr>
      <w:r w:rsidRPr="001B3708">
        <w:rPr>
          <w:rFonts w:ascii="Century Gothic" w:hAnsi="Century Gothic"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0</wp:posOffset>
            </wp:positionV>
            <wp:extent cx="1457325" cy="1676400"/>
            <wp:effectExtent l="19050" t="0" r="9525" b="0"/>
            <wp:wrapTight wrapText="bothSides">
              <wp:wrapPolygon edited="0">
                <wp:start x="-282" y="0"/>
                <wp:lineTo x="-282" y="21355"/>
                <wp:lineTo x="21741" y="21355"/>
                <wp:lineTo x="21741" y="0"/>
                <wp:lineTo x="-282" y="0"/>
              </wp:wrapPolygon>
            </wp:wrapTight>
            <wp:docPr id="4" name="Picture 2" descr="C:\Users\de vera\Pictures\cards\pictures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 vera\Pictures\cards\pictures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C33" w:rsidRPr="001B3708">
        <w:rPr>
          <w:b/>
          <w:sz w:val="44"/>
          <w:szCs w:val="44"/>
        </w:rPr>
        <w:t>RICA</w:t>
      </w:r>
      <w:r w:rsidR="008C5C33" w:rsidRPr="001B3708">
        <w:rPr>
          <w:rFonts w:cstheme="minorHAnsi"/>
          <w:b/>
          <w:sz w:val="44"/>
          <w:szCs w:val="44"/>
        </w:rPr>
        <w:t>RDO  DE  VERA JR.</w:t>
      </w:r>
      <w:r w:rsidR="008C5C33" w:rsidRPr="001B3708">
        <w:rPr>
          <w:rFonts w:cstheme="minorHAnsi"/>
          <w:sz w:val="21"/>
          <w:szCs w:val="21"/>
        </w:rPr>
        <w:t>|</w:t>
      </w:r>
    </w:p>
    <w:p w:rsidR="00380A5E" w:rsidRPr="001B3708" w:rsidRDefault="008C5C33" w:rsidP="00D93FAD">
      <w:pPr>
        <w:pStyle w:val="ContactInfo"/>
        <w:ind w:left="0"/>
        <w:rPr>
          <w:rFonts w:cstheme="minorHAnsi"/>
          <w:sz w:val="21"/>
          <w:szCs w:val="21"/>
        </w:rPr>
      </w:pPr>
      <w:r w:rsidRPr="001B3708">
        <w:rPr>
          <w:rFonts w:cstheme="minorHAnsi"/>
          <w:sz w:val="21"/>
          <w:szCs w:val="21"/>
        </w:rPr>
        <w:t>09</w:t>
      </w:r>
      <w:r w:rsidR="00200570" w:rsidRPr="001B3708">
        <w:rPr>
          <w:rFonts w:cstheme="minorHAnsi"/>
          <w:sz w:val="21"/>
          <w:szCs w:val="21"/>
        </w:rPr>
        <w:t>164855250</w:t>
      </w:r>
      <w:r w:rsidRPr="001B3708">
        <w:rPr>
          <w:rFonts w:cstheme="minorHAnsi"/>
          <w:sz w:val="21"/>
          <w:szCs w:val="21"/>
        </w:rPr>
        <w:t>|</w:t>
      </w:r>
      <w:r w:rsidR="00380A5E" w:rsidRPr="001B3708">
        <w:rPr>
          <w:rFonts w:cstheme="minorHAnsi"/>
          <w:sz w:val="21"/>
          <w:szCs w:val="21"/>
        </w:rPr>
        <w:t>deveraricardo@gmail.com</w:t>
      </w:r>
    </w:p>
    <w:p w:rsidR="00335E4C" w:rsidRPr="001B3708" w:rsidRDefault="00335E4C" w:rsidP="00D93FAD">
      <w:pPr>
        <w:pStyle w:val="ContactInfo"/>
        <w:ind w:left="0"/>
        <w:rPr>
          <w:rFonts w:cstheme="minorHAnsi"/>
          <w:sz w:val="21"/>
          <w:szCs w:val="21"/>
        </w:rPr>
      </w:pPr>
    </w:p>
    <w:p w:rsidR="008C5C33" w:rsidRPr="001B3708" w:rsidRDefault="008C5C33" w:rsidP="00D93FAD">
      <w:pPr>
        <w:pStyle w:val="ContactInfo"/>
        <w:ind w:left="0"/>
        <w:rPr>
          <w:rFonts w:cstheme="minorHAnsi"/>
          <w:sz w:val="21"/>
          <w:szCs w:val="21"/>
        </w:rPr>
      </w:pPr>
      <w:r w:rsidRPr="001B3708">
        <w:rPr>
          <w:rFonts w:cstheme="minorHAnsi"/>
          <w:sz w:val="21"/>
          <w:szCs w:val="21"/>
        </w:rPr>
        <w:t>Lot 12 Blk 3 1</w:t>
      </w:r>
      <w:r w:rsidRPr="001B3708">
        <w:rPr>
          <w:rFonts w:cstheme="minorHAnsi"/>
          <w:sz w:val="21"/>
          <w:szCs w:val="21"/>
          <w:vertAlign w:val="superscript"/>
        </w:rPr>
        <w:t>st</w:t>
      </w:r>
      <w:r w:rsidRPr="001B3708">
        <w:rPr>
          <w:rFonts w:cstheme="minorHAnsi"/>
          <w:sz w:val="21"/>
          <w:szCs w:val="21"/>
        </w:rPr>
        <w:t xml:space="preserve"> street Cavaliers Village, Sta. Cruz, Antipolo City</w:t>
      </w:r>
    </w:p>
    <w:p w:rsidR="008C5C33" w:rsidRPr="001B3708" w:rsidRDefault="008C5C33" w:rsidP="00D93FAD">
      <w:pPr>
        <w:pStyle w:val="Heading1"/>
        <w:rPr>
          <w:rFonts w:asciiTheme="minorHAnsi" w:hAnsiTheme="minorHAnsi" w:cstheme="minorHAnsi"/>
          <w:color w:val="595959" w:themeColor="text1" w:themeTint="A6"/>
        </w:rPr>
      </w:pPr>
    </w:p>
    <w:sdt>
      <w:sdtPr>
        <w:rPr>
          <w:rFonts w:asciiTheme="minorHAnsi" w:hAnsiTheme="minorHAnsi" w:cstheme="minorHAnsi"/>
          <w:color w:val="595959" w:themeColor="text1" w:themeTint="A6"/>
        </w:rPr>
        <w:alias w:val="Objective:"/>
        <w:tag w:val="Objective:"/>
        <w:id w:val="-89400516"/>
        <w:placeholder>
          <w:docPart w:val="CD380C5F88828C42A2E7577B568ECCAD"/>
        </w:placeholder>
        <w:temporary/>
        <w:showingPlcHdr/>
      </w:sdtPr>
      <w:sdtContent>
        <w:p w:rsidR="008C5C33" w:rsidRPr="001B3708" w:rsidRDefault="008C5C33" w:rsidP="00D93FAD">
          <w:pPr>
            <w:pStyle w:val="Heading1"/>
            <w:rPr>
              <w:rFonts w:asciiTheme="minorHAnsi" w:hAnsiTheme="minorHAnsi" w:cstheme="minorHAnsi"/>
              <w:color w:val="595959" w:themeColor="text1" w:themeTint="A6"/>
            </w:rPr>
          </w:pPr>
          <w:r w:rsidRPr="001B3708">
            <w:rPr>
              <w:rFonts w:asciiTheme="minorHAnsi" w:hAnsiTheme="minorHAnsi" w:cstheme="minorHAnsi"/>
              <w:b/>
              <w:bCs/>
              <w:color w:val="595959" w:themeColor="text1" w:themeTint="A6"/>
            </w:rPr>
            <w:t>Objective</w:t>
          </w:r>
        </w:p>
      </w:sdtContent>
    </w:sdt>
    <w:p w:rsidR="008C5C33" w:rsidRPr="001B3708" w:rsidRDefault="008C5C33" w:rsidP="00D93FAD">
      <w:pPr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Style w:val="5yl5"/>
          <w:rFonts w:cstheme="minorHAnsi"/>
          <w:color w:val="595959" w:themeColor="text1" w:themeTint="A6"/>
          <w:sz w:val="20"/>
          <w:szCs w:val="20"/>
        </w:rPr>
        <w:t>A  Chef with 5+ years of extensive experience in Philippines, Cruise Ship (USA) and Australia. I am capable of managing dining services of up to 100 tables while supervising and motivating staff to perform to best of their abilities. I am looking for a job to empower my skills in cooking and dealing with other people and professionals.</w:t>
      </w:r>
    </w:p>
    <w:sdt>
      <w:sdtPr>
        <w:rPr>
          <w:rFonts w:asciiTheme="minorHAnsi" w:hAnsiTheme="minorHAnsi" w:cstheme="minorHAnsi"/>
          <w:color w:val="595959" w:themeColor="text1" w:themeTint="A6"/>
        </w:rPr>
        <w:alias w:val="Skills &amp; Abilities:"/>
        <w:tag w:val="Skills &amp; Abilities:"/>
        <w:id w:val="-202552515"/>
        <w:placeholder>
          <w:docPart w:val="F6BB49039E18AB4F8C239F33C5956534"/>
        </w:placeholder>
        <w:temporary/>
        <w:showingPlcHdr/>
      </w:sdtPr>
      <w:sdtContent>
        <w:p w:rsidR="008C5C33" w:rsidRPr="001B3708" w:rsidRDefault="008C5C33" w:rsidP="00D93FAD">
          <w:pPr>
            <w:pStyle w:val="Heading1"/>
            <w:rPr>
              <w:rFonts w:asciiTheme="minorHAnsi" w:hAnsiTheme="minorHAnsi" w:cstheme="minorHAnsi"/>
              <w:color w:val="595959" w:themeColor="text1" w:themeTint="A6"/>
            </w:rPr>
          </w:pPr>
          <w:r w:rsidRPr="001B3708">
            <w:rPr>
              <w:rFonts w:asciiTheme="minorHAnsi" w:hAnsiTheme="minorHAnsi" w:cstheme="minorHAnsi"/>
              <w:b/>
              <w:bCs/>
              <w:color w:val="595959" w:themeColor="text1" w:themeTint="A6"/>
            </w:rPr>
            <w:t>Skills &amp; Abilities</w:t>
          </w:r>
        </w:p>
      </w:sdtContent>
    </w:sdt>
    <w:p w:rsidR="008C5C33" w:rsidRPr="001B3708" w:rsidRDefault="008C5C33" w:rsidP="00D93FAD">
      <w:pPr>
        <w:pStyle w:val="ListBullet"/>
        <w:numPr>
          <w:ilvl w:val="0"/>
          <w:numId w:val="2"/>
        </w:numPr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Western Cuisine</w:t>
      </w:r>
    </w:p>
    <w:p w:rsidR="008C5C33" w:rsidRPr="001B3708" w:rsidRDefault="008C5C33" w:rsidP="00D93FAD">
      <w:pPr>
        <w:pStyle w:val="ListBullet"/>
        <w:numPr>
          <w:ilvl w:val="0"/>
          <w:numId w:val="2"/>
        </w:numPr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Asian Cuisine</w:t>
      </w:r>
    </w:p>
    <w:p w:rsidR="008C5C33" w:rsidRPr="001B3708" w:rsidRDefault="008C5C33" w:rsidP="00D93FAD">
      <w:pPr>
        <w:pStyle w:val="ListBullet"/>
        <w:numPr>
          <w:ilvl w:val="0"/>
          <w:numId w:val="2"/>
        </w:numPr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Italian Cuisine – Hand crafted Italian pizza</w:t>
      </w:r>
    </w:p>
    <w:p w:rsidR="008C5C33" w:rsidRPr="001B3708" w:rsidRDefault="008C5C33" w:rsidP="00D93FAD">
      <w:pPr>
        <w:pStyle w:val="ListBullet"/>
        <w:numPr>
          <w:ilvl w:val="0"/>
          <w:numId w:val="2"/>
        </w:numPr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Baking</w:t>
      </w:r>
    </w:p>
    <w:p w:rsidR="008C5C33" w:rsidRPr="001B3708" w:rsidRDefault="008C5C33" w:rsidP="00D93FAD">
      <w:pPr>
        <w:pStyle w:val="ListBullet"/>
        <w:numPr>
          <w:ilvl w:val="0"/>
          <w:numId w:val="2"/>
        </w:numPr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Knife skill</w:t>
      </w:r>
    </w:p>
    <w:p w:rsidR="008C5C33" w:rsidRPr="001B3708" w:rsidRDefault="008C5C33" w:rsidP="00D93FAD">
      <w:pPr>
        <w:pStyle w:val="ListBullet"/>
        <w:numPr>
          <w:ilvl w:val="0"/>
          <w:numId w:val="2"/>
        </w:numPr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Catering Management and Retail Operation</w:t>
      </w:r>
    </w:p>
    <w:p w:rsidR="008C5C33" w:rsidRPr="001B3708" w:rsidRDefault="008C5C33" w:rsidP="00D93FAD">
      <w:pPr>
        <w:pStyle w:val="ListBullet"/>
        <w:numPr>
          <w:ilvl w:val="0"/>
          <w:numId w:val="2"/>
        </w:numPr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Leadership</w:t>
      </w:r>
    </w:p>
    <w:p w:rsidR="008C5C33" w:rsidRPr="001B3708" w:rsidRDefault="008C5C33" w:rsidP="00D93FAD">
      <w:pPr>
        <w:pStyle w:val="ListBullet"/>
        <w:numPr>
          <w:ilvl w:val="0"/>
          <w:numId w:val="2"/>
        </w:numPr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Adaptability</w:t>
      </w:r>
    </w:p>
    <w:p w:rsidR="008C5C33" w:rsidRPr="001B3708" w:rsidRDefault="008C5C33" w:rsidP="00D93FAD">
      <w:pPr>
        <w:pStyle w:val="ListBullet"/>
        <w:numPr>
          <w:ilvl w:val="0"/>
          <w:numId w:val="2"/>
        </w:numPr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Collaboration</w:t>
      </w:r>
    </w:p>
    <w:p w:rsidR="008C5C33" w:rsidRPr="001B3708" w:rsidRDefault="008C5C33" w:rsidP="00D93FAD">
      <w:pPr>
        <w:pStyle w:val="ListBullet"/>
        <w:numPr>
          <w:ilvl w:val="0"/>
          <w:numId w:val="0"/>
        </w:numPr>
        <w:ind w:left="720"/>
        <w:rPr>
          <w:rFonts w:cstheme="minorHAnsi"/>
          <w:color w:val="595959" w:themeColor="text1" w:themeTint="A6"/>
          <w:sz w:val="20"/>
          <w:szCs w:val="20"/>
        </w:rPr>
      </w:pPr>
    </w:p>
    <w:p w:rsidR="008C5C33" w:rsidRPr="001B3708" w:rsidRDefault="00C93E96" w:rsidP="00D93FAD">
      <w:pPr>
        <w:pStyle w:val="Heading1"/>
        <w:tabs>
          <w:tab w:val="left" w:pos="1905"/>
        </w:tabs>
        <w:rPr>
          <w:rFonts w:asciiTheme="minorHAnsi" w:hAnsiTheme="minorHAnsi" w:cstheme="minorHAnsi"/>
          <w:b/>
          <w:bCs/>
          <w:color w:val="595959" w:themeColor="text1" w:themeTint="A6"/>
        </w:rPr>
      </w:pPr>
      <w:r w:rsidRPr="001B3708">
        <w:rPr>
          <w:rFonts w:asciiTheme="minorHAnsi" w:hAnsiTheme="minorHAnsi" w:cstheme="minorHAnsi"/>
          <w:b/>
          <w:bCs/>
          <w:color w:val="595959" w:themeColor="text1" w:themeTint="A6"/>
        </w:rPr>
        <w:t>Experiences</w:t>
      </w:r>
    </w:p>
    <w:p w:rsidR="008C5C33" w:rsidRPr="001B3708" w:rsidRDefault="008C5C33" w:rsidP="00D93FAD">
      <w:pPr>
        <w:pStyle w:val="Heading1"/>
        <w:tabs>
          <w:tab w:val="left" w:pos="1905"/>
        </w:tabs>
        <w:rPr>
          <w:rFonts w:asciiTheme="minorHAnsi" w:hAnsiTheme="minorHAnsi" w:cstheme="minorHAnsi"/>
          <w:b/>
          <w:color w:val="595959" w:themeColor="text1" w:themeTint="A6"/>
        </w:rPr>
      </w:pPr>
    </w:p>
    <w:p w:rsidR="008C5C33" w:rsidRPr="001B3708" w:rsidRDefault="008C5C33" w:rsidP="00D93FAD">
      <w:pPr>
        <w:pStyle w:val="Heading1"/>
        <w:tabs>
          <w:tab w:val="left" w:pos="1905"/>
        </w:tabs>
        <w:rPr>
          <w:rFonts w:asciiTheme="minorHAnsi" w:hAnsiTheme="minorHAnsi" w:cstheme="minorHAnsi"/>
          <w:bCs/>
          <w:color w:val="595959" w:themeColor="text1" w:themeTint="A6"/>
          <w:sz w:val="28"/>
          <w:szCs w:val="28"/>
        </w:rPr>
      </w:pP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>Line cook, Kapitol</w:t>
      </w:r>
      <w:r w:rsidR="001301BA"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>K</w:t>
      </w: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 xml:space="preserve">itchen                         </w:t>
      </w:r>
      <w:r w:rsidR="001301BA" w:rsidRPr="001B3708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M</w:t>
      </w:r>
      <w:r w:rsidRPr="001B3708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ay 11 2019 – </w:t>
      </w:r>
      <w:r w:rsidR="001301BA" w:rsidRPr="001B3708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June</w:t>
      </w:r>
      <w:r w:rsidRPr="001B3708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 21 2019</w:t>
      </w:r>
    </w:p>
    <w:p w:rsidR="008C5C33" w:rsidRPr="001B3708" w:rsidRDefault="00165745" w:rsidP="00D93FAD">
      <w:pPr>
        <w:pStyle w:val="Heading1"/>
        <w:tabs>
          <w:tab w:val="left" w:pos="1905"/>
        </w:tabs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</w:pPr>
      <w:r w:rsidRPr="001B3708"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  <w:t>W</w:t>
      </w:r>
      <w:r w:rsidR="008C5C33" w:rsidRPr="001B3708"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  <w:t xml:space="preserve">anneroo, </w:t>
      </w:r>
      <w:r w:rsidR="00FD50CC" w:rsidRPr="001B3708"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  <w:t>PerthWA</w:t>
      </w:r>
    </w:p>
    <w:p w:rsidR="008C5C33" w:rsidRPr="001B3708" w:rsidRDefault="008C5C33" w:rsidP="008C5C33">
      <w:pPr>
        <w:pStyle w:val="Heading1"/>
        <w:keepNext w:val="0"/>
        <w:keepLines w:val="0"/>
        <w:numPr>
          <w:ilvl w:val="0"/>
          <w:numId w:val="3"/>
        </w:numPr>
        <w:tabs>
          <w:tab w:val="left" w:pos="1905"/>
        </w:tabs>
        <w:spacing w:before="320" w:after="80" w:line="264" w:lineRule="auto"/>
        <w:contextualSpacing/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</w:pPr>
      <w:r w:rsidRPr="001B3708"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  <w:t>Manage ordering of items</w:t>
      </w:r>
    </w:p>
    <w:p w:rsidR="008C5C33" w:rsidRPr="001B3708" w:rsidRDefault="008C5C33" w:rsidP="008C5C33">
      <w:pPr>
        <w:pStyle w:val="Heading1"/>
        <w:keepNext w:val="0"/>
        <w:keepLines w:val="0"/>
        <w:numPr>
          <w:ilvl w:val="0"/>
          <w:numId w:val="3"/>
        </w:numPr>
        <w:tabs>
          <w:tab w:val="left" w:pos="1905"/>
        </w:tabs>
        <w:spacing w:before="320" w:after="80" w:line="264" w:lineRule="auto"/>
        <w:contextualSpacing/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</w:pPr>
      <w:r w:rsidRPr="001B3708"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  <w:t>Miseen place</w:t>
      </w:r>
    </w:p>
    <w:p w:rsidR="008C5C33" w:rsidRPr="001B3708" w:rsidRDefault="008C5C33" w:rsidP="008C5C33">
      <w:pPr>
        <w:pStyle w:val="Heading1"/>
        <w:keepNext w:val="0"/>
        <w:keepLines w:val="0"/>
        <w:numPr>
          <w:ilvl w:val="0"/>
          <w:numId w:val="3"/>
        </w:numPr>
        <w:tabs>
          <w:tab w:val="left" w:pos="1905"/>
        </w:tabs>
        <w:spacing w:before="320" w:after="80" w:line="264" w:lineRule="auto"/>
        <w:contextualSpacing/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</w:pPr>
      <w:r w:rsidRPr="001B3708">
        <w:rPr>
          <w:rFonts w:asciiTheme="minorHAnsi" w:hAnsiTheme="minorHAnsi" w:cstheme="minorHAnsi"/>
          <w:bCs/>
          <w:color w:val="595959" w:themeColor="text1" w:themeTint="A6"/>
          <w:sz w:val="20"/>
          <w:szCs w:val="20"/>
        </w:rPr>
        <w:t>Handles the station (grill, oven and fryer)</w:t>
      </w:r>
    </w:p>
    <w:p w:rsidR="008C5C33" w:rsidRPr="001B3708" w:rsidRDefault="008C5C33" w:rsidP="00D93FAD">
      <w:pPr>
        <w:pStyle w:val="Heading1"/>
        <w:tabs>
          <w:tab w:val="left" w:pos="1905"/>
        </w:tabs>
        <w:rPr>
          <w:rFonts w:asciiTheme="minorHAnsi" w:hAnsiTheme="minorHAnsi" w:cstheme="minorHAnsi"/>
          <w:b/>
          <w:color w:val="595959" w:themeColor="text1" w:themeTint="A6"/>
        </w:rPr>
      </w:pPr>
    </w:p>
    <w:p w:rsidR="008C5C33" w:rsidRPr="001B3708" w:rsidRDefault="008C5C33" w:rsidP="00D93FAD">
      <w:pPr>
        <w:pStyle w:val="Heading1"/>
        <w:tabs>
          <w:tab w:val="left" w:pos="1905"/>
        </w:tabs>
        <w:rPr>
          <w:rFonts w:asciiTheme="minorHAnsi" w:hAnsiTheme="minorHAnsi" w:cstheme="minorHAnsi"/>
          <w:color w:val="595959" w:themeColor="text1" w:themeTint="A6"/>
          <w:sz w:val="28"/>
          <w:szCs w:val="28"/>
        </w:rPr>
      </w:pP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 xml:space="preserve">Chef de </w:t>
      </w:r>
      <w:r w:rsidR="00872DF8"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>Partie</w:t>
      </w: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>, Marison’s Home Cuisine</w:t>
      </w:r>
      <w:r w:rsidRPr="001B3708">
        <w:rPr>
          <w:rFonts w:asciiTheme="minorHAnsi" w:hAnsiTheme="minorHAnsi" w:cstheme="minorHAnsi"/>
          <w:color w:val="595959" w:themeColor="text1" w:themeTint="A6"/>
          <w:sz w:val="28"/>
          <w:szCs w:val="28"/>
        </w:rPr>
        <w:tab/>
      </w:r>
      <w:r w:rsidRPr="001B3708">
        <w:rPr>
          <w:rStyle w:val="Strong"/>
          <w:rFonts w:asciiTheme="minorHAnsi" w:hAnsiTheme="minorHAnsi" w:cstheme="minorHAnsi"/>
          <w:sz w:val="28"/>
          <w:szCs w:val="28"/>
        </w:rPr>
        <w:t>January 2018 – December 2018</w:t>
      </w:r>
    </w:p>
    <w:p w:rsidR="008C5C33" w:rsidRPr="001B3708" w:rsidRDefault="008C5C33" w:rsidP="00D93FAD">
      <w:pPr>
        <w:pStyle w:val="Heading3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1B3708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Antipolo City, Philippines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Monitoring the whole commissary and branches of restaurants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Manage ordering of items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Research and develop new items/food for the restaurant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Food and Menu costing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lastRenderedPageBreak/>
        <w:t>Conducting monthly meeting with the head chefs and managers of restaurants for quality assurance</w:t>
      </w:r>
    </w:p>
    <w:p w:rsidR="008C5C33" w:rsidRPr="001B3708" w:rsidRDefault="008C5C33" w:rsidP="00D93FAD">
      <w:pPr>
        <w:pStyle w:val="Heading2"/>
        <w:rPr>
          <w:rFonts w:asciiTheme="minorHAnsi" w:hAnsiTheme="minorHAnsi" w:cstheme="minorHAnsi"/>
          <w:color w:val="595959" w:themeColor="text1" w:themeTint="A6"/>
          <w:sz w:val="28"/>
          <w:szCs w:val="28"/>
        </w:rPr>
      </w:pP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>Commis, Flat bread</w:t>
      </w: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ab/>
      </w:r>
      <w:r w:rsidR="001B3708"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ab/>
      </w:r>
      <w:r w:rsidR="001B3708"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ab/>
      </w:r>
      <w:r w:rsidRPr="001B3708">
        <w:rPr>
          <w:rStyle w:val="Strong"/>
          <w:rFonts w:asciiTheme="minorHAnsi" w:hAnsiTheme="minorHAnsi" w:cstheme="minorHAnsi"/>
          <w:sz w:val="28"/>
          <w:szCs w:val="28"/>
        </w:rPr>
        <w:t>November 2017 – December 2017</w:t>
      </w:r>
    </w:p>
    <w:p w:rsidR="008C5C33" w:rsidRPr="001B3708" w:rsidRDefault="008C5C33" w:rsidP="00D93FAD">
      <w:pPr>
        <w:pStyle w:val="Heading3"/>
        <w:tabs>
          <w:tab w:val="left" w:pos="3045"/>
        </w:tabs>
        <w:rPr>
          <w:rFonts w:asciiTheme="minorHAnsi" w:hAnsiTheme="minorHAnsi" w:cstheme="minorHAnsi"/>
          <w:color w:val="595959" w:themeColor="text1" w:themeTint="A6"/>
        </w:rPr>
      </w:pPr>
      <w:r w:rsidRPr="001B3708">
        <w:rPr>
          <w:rFonts w:asciiTheme="minorHAnsi" w:hAnsiTheme="minorHAnsi" w:cstheme="minorHAnsi"/>
          <w:color w:val="595959" w:themeColor="text1" w:themeTint="A6"/>
        </w:rPr>
        <w:t>Marikina City, Philippines</w:t>
      </w:r>
      <w:r w:rsidRPr="001B3708">
        <w:rPr>
          <w:rFonts w:asciiTheme="minorHAnsi" w:hAnsiTheme="minorHAnsi" w:cstheme="minorHAnsi"/>
          <w:color w:val="595959" w:themeColor="text1" w:themeTint="A6"/>
        </w:rPr>
        <w:tab/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Monitoring the whole kitchen operations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Manage ordering of items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Manage and organize off-site catering</w:t>
      </w:r>
    </w:p>
    <w:p w:rsidR="008C5C33" w:rsidRPr="001B3708" w:rsidRDefault="008C5C33" w:rsidP="00D93FAD">
      <w:pPr>
        <w:pStyle w:val="ListBullet"/>
        <w:numPr>
          <w:ilvl w:val="0"/>
          <w:numId w:val="0"/>
        </w:numPr>
        <w:ind w:left="720"/>
        <w:rPr>
          <w:rFonts w:cstheme="minorHAnsi"/>
          <w:color w:val="595959" w:themeColor="text1" w:themeTint="A6"/>
          <w:sz w:val="20"/>
          <w:szCs w:val="20"/>
        </w:rPr>
      </w:pPr>
    </w:p>
    <w:p w:rsidR="008C5C33" w:rsidRPr="001B3708" w:rsidRDefault="001B3708" w:rsidP="00D93FAD">
      <w:pPr>
        <w:pStyle w:val="ListBullet"/>
        <w:numPr>
          <w:ilvl w:val="0"/>
          <w:numId w:val="0"/>
        </w:numPr>
        <w:rPr>
          <w:rFonts w:cstheme="minorHAnsi"/>
          <w:color w:val="595959" w:themeColor="text1" w:themeTint="A6"/>
          <w:sz w:val="28"/>
          <w:szCs w:val="28"/>
        </w:rPr>
      </w:pPr>
      <w:r w:rsidRPr="001B3708">
        <w:rPr>
          <w:rFonts w:cstheme="minorHAnsi"/>
          <w:b/>
          <w:color w:val="595959" w:themeColor="text1" w:themeTint="A6"/>
          <w:sz w:val="28"/>
          <w:szCs w:val="28"/>
        </w:rPr>
        <w:t>Commis, Carnival Cruise Lines</w:t>
      </w:r>
      <w:r w:rsidRPr="001B3708">
        <w:rPr>
          <w:rFonts w:cstheme="minorHAnsi"/>
          <w:b/>
          <w:color w:val="595959" w:themeColor="text1" w:themeTint="A6"/>
          <w:sz w:val="28"/>
          <w:szCs w:val="28"/>
        </w:rPr>
        <w:tab/>
      </w:r>
      <w:r w:rsidRPr="001B3708">
        <w:rPr>
          <w:rFonts w:cstheme="minorHAnsi"/>
          <w:b/>
          <w:color w:val="595959" w:themeColor="text1" w:themeTint="A6"/>
          <w:sz w:val="28"/>
          <w:szCs w:val="28"/>
        </w:rPr>
        <w:tab/>
      </w:r>
      <w:r w:rsidR="008C5C33" w:rsidRPr="001B3708">
        <w:rPr>
          <w:rStyle w:val="Strong"/>
          <w:rFonts w:cstheme="minorHAnsi"/>
          <w:sz w:val="28"/>
          <w:szCs w:val="28"/>
        </w:rPr>
        <w:t>January 2017 – September 2017</w:t>
      </w:r>
    </w:p>
    <w:p w:rsidR="008C5C33" w:rsidRPr="001B3708" w:rsidRDefault="008C5C33" w:rsidP="00D93FAD">
      <w:pPr>
        <w:pStyle w:val="Heading3"/>
        <w:tabs>
          <w:tab w:val="left" w:pos="3045"/>
        </w:tabs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1B3708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United States of America</w:t>
      </w:r>
      <w:r w:rsidRPr="001B3708">
        <w:rPr>
          <w:rFonts w:asciiTheme="minorHAnsi" w:hAnsiTheme="minorHAnsi" w:cstheme="minorHAnsi"/>
          <w:color w:val="595959" w:themeColor="text1" w:themeTint="A6"/>
          <w:sz w:val="20"/>
          <w:szCs w:val="20"/>
        </w:rPr>
        <w:tab/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Maintaining and monitoring cleanliness of the station according to HACCP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Properly monitoring and recording food/items temperature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Miseen place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On the spot hand crafting Italian pizza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Assisting Sous Chef on plating courses during fine dining operation (Chef’s Table)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Ordering of items and monitoring inventory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Direct reporting to Sous Chef</w:t>
      </w:r>
    </w:p>
    <w:p w:rsidR="008C5C33" w:rsidRPr="001B3708" w:rsidRDefault="008C5C33" w:rsidP="00D93FAD">
      <w:pPr>
        <w:pStyle w:val="Heading1"/>
        <w:tabs>
          <w:tab w:val="left" w:pos="1905"/>
        </w:tabs>
        <w:rPr>
          <w:rFonts w:asciiTheme="minorHAnsi" w:hAnsiTheme="minorHAnsi" w:cstheme="minorHAnsi"/>
          <w:b/>
          <w:caps/>
          <w:color w:val="595959" w:themeColor="text1" w:themeTint="A6"/>
          <w:sz w:val="28"/>
          <w:szCs w:val="28"/>
        </w:rPr>
      </w:pP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>Commis, Marison’s Home Cuisine</w:t>
      </w:r>
      <w:r w:rsidR="001B3708"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ab/>
      </w:r>
      <w:r w:rsidR="001B3708"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ab/>
      </w:r>
      <w:r w:rsidR="001B3708"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ab/>
      </w:r>
      <w:r w:rsidRPr="001B3708">
        <w:rPr>
          <w:rStyle w:val="Strong"/>
          <w:rFonts w:asciiTheme="minorHAnsi" w:hAnsiTheme="minorHAnsi" w:cstheme="minorHAnsi"/>
          <w:sz w:val="28"/>
          <w:szCs w:val="28"/>
        </w:rPr>
        <w:t>May 2015 – May 2016</w:t>
      </w:r>
    </w:p>
    <w:p w:rsidR="008C5C33" w:rsidRPr="001B3708" w:rsidRDefault="008C5C33" w:rsidP="00D93FAD">
      <w:pPr>
        <w:pStyle w:val="Heading3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1B3708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Antipolo City, Philippines</w:t>
      </w:r>
      <w:r w:rsidRPr="001B3708">
        <w:rPr>
          <w:rFonts w:asciiTheme="minorHAnsi" w:hAnsiTheme="minorHAnsi" w:cstheme="minorHAnsi"/>
          <w:color w:val="595959" w:themeColor="text1" w:themeTint="A6"/>
          <w:sz w:val="20"/>
          <w:szCs w:val="20"/>
        </w:rPr>
        <w:tab/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Monitoring whole kitchen operation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Arranging roster of the kitchen team weekly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 xml:space="preserve">Ordering of kitchen items and controlling wastages 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Monitoring the highest quality of foods to be serve on time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Designating tasks to all kitchen team members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Communicating with the store manager and restaurant owner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Miseen place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Daily monitoring of kitchen cleanliness in accordance with public health</w:t>
      </w:r>
    </w:p>
    <w:p w:rsidR="008C5C33" w:rsidRPr="001B3708" w:rsidRDefault="008C5C33" w:rsidP="00D93FAD">
      <w:pPr>
        <w:pStyle w:val="Heading1"/>
        <w:tabs>
          <w:tab w:val="left" w:pos="1905"/>
        </w:tabs>
        <w:rPr>
          <w:rFonts w:asciiTheme="minorHAnsi" w:hAnsiTheme="minorHAnsi" w:cstheme="minorHAnsi"/>
          <w:b/>
          <w:caps/>
          <w:color w:val="595959" w:themeColor="text1" w:themeTint="A6"/>
          <w:sz w:val="28"/>
          <w:szCs w:val="28"/>
        </w:rPr>
      </w:pP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>Apprentice, Luxent Hotel</w:t>
      </w: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ab/>
      </w: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ab/>
      </w: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ab/>
      </w:r>
      <w:r w:rsidRPr="001B3708">
        <w:rPr>
          <w:rFonts w:asciiTheme="minorHAnsi" w:hAnsiTheme="minorHAnsi" w:cstheme="minorHAnsi"/>
          <w:b/>
          <w:color w:val="595959" w:themeColor="text1" w:themeTint="A6"/>
          <w:sz w:val="28"/>
          <w:szCs w:val="28"/>
        </w:rPr>
        <w:tab/>
      </w:r>
      <w:r w:rsidRPr="001B3708">
        <w:rPr>
          <w:rStyle w:val="Strong"/>
          <w:rFonts w:asciiTheme="minorHAnsi" w:hAnsiTheme="minorHAnsi" w:cstheme="minorHAnsi"/>
          <w:sz w:val="28"/>
          <w:szCs w:val="28"/>
        </w:rPr>
        <w:t>February 2014 – April 2015</w:t>
      </w:r>
    </w:p>
    <w:p w:rsidR="008C5C33" w:rsidRPr="001B3708" w:rsidRDefault="008C5C33" w:rsidP="00D93FAD">
      <w:pPr>
        <w:pStyle w:val="Heading3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1B3708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Quezon City, Philippines</w:t>
      </w:r>
      <w:r w:rsidRPr="001B3708">
        <w:rPr>
          <w:rFonts w:asciiTheme="minorHAnsi" w:hAnsiTheme="minorHAnsi" w:cstheme="minorHAnsi"/>
          <w:color w:val="595959" w:themeColor="text1" w:themeTint="A6"/>
          <w:sz w:val="20"/>
          <w:szCs w:val="20"/>
        </w:rPr>
        <w:tab/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Miseen place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Ordering and monitoring of food items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Making hand crafted breads for functions, buffets hotels bakeshop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 xml:space="preserve">Participating in hotels research and develop for new food items 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Food costing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Monitoring hotels breakfast buffet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  <w:sz w:val="20"/>
          <w:szCs w:val="20"/>
        </w:rPr>
      </w:pPr>
      <w:r w:rsidRPr="001B3708">
        <w:rPr>
          <w:rFonts w:cstheme="minorHAnsi"/>
          <w:color w:val="595959" w:themeColor="text1" w:themeTint="A6"/>
          <w:sz w:val="20"/>
          <w:szCs w:val="20"/>
        </w:rPr>
        <w:t>Direct reporting to Chef de Partie</w:t>
      </w:r>
    </w:p>
    <w:p w:rsidR="008C5C33" w:rsidRPr="001B3708" w:rsidRDefault="008C5C33" w:rsidP="00D93FAD">
      <w:pPr>
        <w:pStyle w:val="ListBullet"/>
        <w:numPr>
          <w:ilvl w:val="0"/>
          <w:numId w:val="0"/>
        </w:numPr>
        <w:ind w:left="360"/>
        <w:rPr>
          <w:rFonts w:cstheme="minorHAnsi"/>
          <w:color w:val="595959" w:themeColor="text1" w:themeTint="A6"/>
          <w:sz w:val="20"/>
          <w:szCs w:val="20"/>
        </w:rPr>
      </w:pPr>
    </w:p>
    <w:sdt>
      <w:sdtPr>
        <w:rPr>
          <w:rFonts w:asciiTheme="minorHAnsi" w:hAnsiTheme="minorHAnsi" w:cstheme="minorHAnsi"/>
          <w:color w:val="7F7F7F" w:themeColor="text1" w:themeTint="80"/>
          <w:sz w:val="28"/>
          <w:szCs w:val="28"/>
        </w:rPr>
        <w:alias w:val="Education:"/>
        <w:tag w:val="Education:"/>
        <w:id w:val="-1338531963"/>
        <w:placeholder>
          <w:docPart w:val="B2B69AEE9EA8F84EBDDC4B7B8F5603E3"/>
        </w:placeholder>
        <w:temporary/>
        <w:showingPlcHdr/>
      </w:sdtPr>
      <w:sdtEndPr>
        <w:rPr>
          <w:b/>
          <w:bCs/>
          <w:color w:val="595959" w:themeColor="text1" w:themeTint="A6"/>
        </w:rPr>
      </w:sdtEndPr>
      <w:sdtContent>
        <w:p w:rsidR="008C5C33" w:rsidRPr="001B3708" w:rsidRDefault="008C5C33" w:rsidP="00D93FAD">
          <w:pPr>
            <w:pStyle w:val="Heading1"/>
            <w:rPr>
              <w:rFonts w:asciiTheme="minorHAnsi" w:hAnsiTheme="minorHAnsi" w:cstheme="minorHAnsi"/>
              <w:b/>
              <w:bCs/>
              <w:color w:val="595959" w:themeColor="text1" w:themeTint="A6"/>
              <w:sz w:val="28"/>
              <w:szCs w:val="28"/>
            </w:rPr>
          </w:pPr>
          <w:r w:rsidRPr="001B3708">
            <w:rPr>
              <w:rFonts w:asciiTheme="minorHAnsi" w:hAnsiTheme="minorHAnsi" w:cstheme="minorHAnsi"/>
              <w:b/>
              <w:bCs/>
              <w:color w:val="595959" w:themeColor="text1" w:themeTint="A6"/>
              <w:sz w:val="28"/>
              <w:szCs w:val="28"/>
            </w:rPr>
            <w:t>Education</w:t>
          </w:r>
        </w:p>
      </w:sdtContent>
    </w:sdt>
    <w:p w:rsidR="008C5C33" w:rsidRPr="001B3708" w:rsidRDefault="008C5C33" w:rsidP="00D93FAD">
      <w:pPr>
        <w:pStyle w:val="Heading2"/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</w:pPr>
      <w:r w:rsidRPr="001B3708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Professional Academy for Culinary Education – Culinary Arts Diploma</w:t>
      </w:r>
    </w:p>
    <w:p w:rsidR="008C5C33" w:rsidRPr="001B3708" w:rsidRDefault="008C5C33" w:rsidP="00D93FAD">
      <w:pPr>
        <w:pStyle w:val="Heading2"/>
        <w:rPr>
          <w:rFonts w:asciiTheme="minorHAnsi" w:hAnsiTheme="minorHAnsi" w:cstheme="minorHAnsi"/>
          <w:b/>
          <w:color w:val="595959" w:themeColor="text1" w:themeTint="A6"/>
          <w:sz w:val="20"/>
          <w:szCs w:val="20"/>
        </w:rPr>
      </w:pPr>
      <w:r w:rsidRPr="001B3708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Antipolo City, Philippines - 2014</w:t>
      </w:r>
    </w:p>
    <w:p w:rsidR="008C5C33" w:rsidRPr="001B3708" w:rsidRDefault="008C5C33" w:rsidP="00D93FAD">
      <w:pPr>
        <w:pStyle w:val="Heading2"/>
        <w:rPr>
          <w:rFonts w:asciiTheme="minorHAnsi" w:hAnsiTheme="minorHAnsi" w:cstheme="minorHAnsi"/>
          <w:b/>
          <w:color w:val="595959" w:themeColor="text1" w:themeTint="A6"/>
          <w:sz w:val="20"/>
          <w:szCs w:val="20"/>
        </w:rPr>
      </w:pPr>
    </w:p>
    <w:p w:rsidR="008C5C33" w:rsidRPr="001B3708" w:rsidRDefault="008C5C33" w:rsidP="00D93FAD">
      <w:pPr>
        <w:pStyle w:val="Heading2"/>
        <w:rPr>
          <w:rFonts w:asciiTheme="minorHAnsi" w:hAnsiTheme="minorHAnsi" w:cstheme="minorHAnsi"/>
          <w:b/>
          <w:bCs/>
          <w:color w:val="595959" w:themeColor="text1" w:themeTint="A6"/>
        </w:rPr>
      </w:pPr>
      <w:r w:rsidRPr="001B3708">
        <w:rPr>
          <w:rFonts w:asciiTheme="minorHAnsi" w:hAnsiTheme="minorHAnsi" w:cstheme="minorHAnsi"/>
          <w:b/>
          <w:bCs/>
          <w:color w:val="595959" w:themeColor="text1" w:themeTint="A6"/>
        </w:rPr>
        <w:t>TESDA – National Certificate II in Cookery</w:t>
      </w:r>
    </w:p>
    <w:p w:rsidR="008C5C33" w:rsidRPr="001B3708" w:rsidRDefault="008C5C33" w:rsidP="00D93FAD">
      <w:pPr>
        <w:pStyle w:val="Heading2"/>
        <w:rPr>
          <w:rFonts w:asciiTheme="minorHAnsi" w:hAnsiTheme="minorHAnsi" w:cstheme="minorHAnsi"/>
          <w:b/>
          <w:color w:val="595959" w:themeColor="text1" w:themeTint="A6"/>
        </w:rPr>
      </w:pPr>
      <w:r w:rsidRPr="001B3708">
        <w:rPr>
          <w:rFonts w:asciiTheme="minorHAnsi" w:hAnsiTheme="minorHAnsi" w:cstheme="minorHAnsi"/>
          <w:color w:val="595959" w:themeColor="text1" w:themeTint="A6"/>
        </w:rPr>
        <w:t>Antipolo, Rizal, Philippines</w:t>
      </w:r>
    </w:p>
    <w:p w:rsidR="008C5C33" w:rsidRPr="001B3708" w:rsidRDefault="008C5C33" w:rsidP="00D93FAD">
      <w:pPr>
        <w:pStyle w:val="ListBullet"/>
        <w:numPr>
          <w:ilvl w:val="0"/>
          <w:numId w:val="0"/>
        </w:numPr>
        <w:ind w:left="360" w:hanging="360"/>
        <w:rPr>
          <w:rFonts w:cstheme="minorHAnsi"/>
          <w:color w:val="595959" w:themeColor="text1" w:themeTint="A6"/>
        </w:rPr>
      </w:pPr>
    </w:p>
    <w:p w:rsidR="008C5C33" w:rsidRPr="001B3708" w:rsidRDefault="008C5C33" w:rsidP="00D93FAD">
      <w:pPr>
        <w:pStyle w:val="ListBullet"/>
        <w:numPr>
          <w:ilvl w:val="0"/>
          <w:numId w:val="0"/>
        </w:numPr>
        <w:ind w:left="360" w:hanging="360"/>
        <w:rPr>
          <w:rFonts w:cstheme="minorHAnsi"/>
          <w:b/>
          <w:color w:val="595959" w:themeColor="text1" w:themeTint="A6"/>
        </w:rPr>
      </w:pPr>
      <w:r w:rsidRPr="001B3708">
        <w:rPr>
          <w:rFonts w:cstheme="minorHAnsi"/>
          <w:b/>
          <w:color w:val="595959" w:themeColor="text1" w:themeTint="A6"/>
        </w:rPr>
        <w:t>TESDA – National Certificate III in Ships’ Catering</w:t>
      </w:r>
    </w:p>
    <w:p w:rsidR="008C5C33" w:rsidRPr="001B3708" w:rsidRDefault="008C5C33" w:rsidP="00D93FAD">
      <w:pPr>
        <w:pStyle w:val="ListBullet"/>
        <w:numPr>
          <w:ilvl w:val="0"/>
          <w:numId w:val="0"/>
        </w:numPr>
        <w:ind w:left="360" w:hanging="360"/>
        <w:rPr>
          <w:rFonts w:cstheme="minorHAnsi"/>
          <w:color w:val="595959" w:themeColor="text1" w:themeTint="A6"/>
        </w:rPr>
      </w:pPr>
      <w:r w:rsidRPr="001B3708">
        <w:rPr>
          <w:rFonts w:cstheme="minorHAnsi"/>
          <w:color w:val="595959" w:themeColor="text1" w:themeTint="A6"/>
        </w:rPr>
        <w:t>Manila, Philippines</w:t>
      </w:r>
    </w:p>
    <w:p w:rsidR="008C5C33" w:rsidRPr="001B3708" w:rsidRDefault="008C5C33" w:rsidP="00D93FAD">
      <w:pPr>
        <w:pStyle w:val="ListBullet"/>
        <w:rPr>
          <w:rFonts w:cstheme="minorHAnsi"/>
          <w:color w:val="595959" w:themeColor="text1" w:themeTint="A6"/>
        </w:rPr>
      </w:pPr>
      <w:r w:rsidRPr="001B3708">
        <w:rPr>
          <w:rFonts w:cstheme="minorHAnsi"/>
          <w:color w:val="595959" w:themeColor="text1" w:themeTint="A6"/>
        </w:rPr>
        <w:t>Completed the competency requirements</w:t>
      </w:r>
    </w:p>
    <w:p w:rsidR="008C5C33" w:rsidRPr="001B3708" w:rsidRDefault="008C5C33" w:rsidP="00D93FAD">
      <w:pPr>
        <w:pStyle w:val="ListBullet"/>
        <w:numPr>
          <w:ilvl w:val="0"/>
          <w:numId w:val="0"/>
        </w:numPr>
        <w:ind w:left="720"/>
        <w:rPr>
          <w:rFonts w:cstheme="minorHAnsi"/>
          <w:color w:val="595959" w:themeColor="text1" w:themeTint="A6"/>
        </w:rPr>
      </w:pPr>
    </w:p>
    <w:sdt>
      <w:sdtPr>
        <w:rPr>
          <w:rFonts w:asciiTheme="minorHAnsi" w:hAnsiTheme="minorHAnsi" w:cstheme="minorHAnsi"/>
          <w:color w:val="595959" w:themeColor="text1" w:themeTint="A6"/>
        </w:rPr>
        <w:alias w:val="References:"/>
        <w:tag w:val="References:"/>
        <w:id w:val="446668654"/>
        <w:placeholder>
          <w:docPart w:val="01E50BEBCBC9BB418B8BB2D61F1ABC47"/>
        </w:placeholder>
        <w:temporary/>
        <w:showingPlcHdr/>
      </w:sdtPr>
      <w:sdtContent>
        <w:p w:rsidR="008C5C33" w:rsidRPr="001B3708" w:rsidRDefault="008C5C33" w:rsidP="00D93FAD">
          <w:pPr>
            <w:pStyle w:val="Heading1"/>
            <w:rPr>
              <w:rFonts w:asciiTheme="minorHAnsi" w:hAnsiTheme="minorHAnsi" w:cstheme="minorHAnsi"/>
              <w:color w:val="595959" w:themeColor="text1" w:themeTint="A6"/>
            </w:rPr>
          </w:pPr>
          <w:r w:rsidRPr="001B3708">
            <w:rPr>
              <w:rFonts w:asciiTheme="minorHAnsi" w:hAnsiTheme="minorHAnsi" w:cstheme="minorHAnsi"/>
              <w:color w:val="595959" w:themeColor="text1" w:themeTint="A6"/>
            </w:rPr>
            <w:t>References</w:t>
          </w:r>
        </w:p>
      </w:sdtContent>
    </w:sdt>
    <w:p w:rsidR="008C5C33" w:rsidRPr="001B3708" w:rsidRDefault="008C5C33" w:rsidP="00D93FAD">
      <w:pPr>
        <w:rPr>
          <w:rFonts w:cstheme="minorHAnsi"/>
          <w:b/>
          <w:color w:val="595959" w:themeColor="text1" w:themeTint="A6"/>
        </w:rPr>
      </w:pPr>
      <w:r w:rsidRPr="001B3708">
        <w:rPr>
          <w:rFonts w:cstheme="minorHAnsi"/>
          <w:b/>
          <w:color w:val="595959" w:themeColor="text1" w:themeTint="A6"/>
        </w:rPr>
        <w:t>Francis Albert Barrameda</w:t>
      </w:r>
      <w:r w:rsidRPr="001B3708">
        <w:rPr>
          <w:rFonts w:cstheme="minorHAnsi"/>
          <w:color w:val="595959" w:themeColor="text1" w:themeTint="A6"/>
        </w:rPr>
        <w:tab/>
      </w:r>
      <w:r w:rsidRPr="001B3708">
        <w:rPr>
          <w:rFonts w:cstheme="minorHAnsi"/>
          <w:color w:val="595959" w:themeColor="text1" w:themeTint="A6"/>
        </w:rPr>
        <w:tab/>
      </w:r>
      <w:r w:rsidRPr="001B3708">
        <w:rPr>
          <w:rFonts w:cstheme="minorHAnsi"/>
          <w:color w:val="595959" w:themeColor="text1" w:themeTint="A6"/>
        </w:rPr>
        <w:tab/>
      </w:r>
      <w:r w:rsidRPr="001B3708">
        <w:rPr>
          <w:rFonts w:cstheme="minorHAnsi"/>
          <w:b/>
          <w:color w:val="595959" w:themeColor="text1" w:themeTint="A6"/>
        </w:rPr>
        <w:t>Abner Lowell Cauilan</w:t>
      </w:r>
    </w:p>
    <w:p w:rsidR="008C5C33" w:rsidRPr="001B3708" w:rsidRDefault="008C5C33" w:rsidP="00D93FAD">
      <w:pPr>
        <w:jc w:val="both"/>
        <w:rPr>
          <w:rFonts w:cstheme="minorHAnsi"/>
          <w:bCs/>
          <w:color w:val="595959" w:themeColor="text1" w:themeTint="A6"/>
        </w:rPr>
      </w:pPr>
      <w:r w:rsidRPr="001B3708">
        <w:rPr>
          <w:rFonts w:cstheme="minorHAnsi"/>
          <w:color w:val="595959" w:themeColor="text1" w:themeTint="A6"/>
        </w:rPr>
        <w:t>Chef de Partie</w:t>
      </w:r>
      <w:r w:rsidRPr="001B3708">
        <w:rPr>
          <w:rFonts w:cstheme="minorHAnsi"/>
          <w:b/>
          <w:color w:val="595959" w:themeColor="text1" w:themeTint="A6"/>
        </w:rPr>
        <w:tab/>
      </w:r>
      <w:r w:rsidRPr="001B3708">
        <w:rPr>
          <w:rFonts w:cstheme="minorHAnsi"/>
          <w:b/>
          <w:color w:val="595959" w:themeColor="text1" w:themeTint="A6"/>
        </w:rPr>
        <w:tab/>
      </w:r>
      <w:r w:rsidRPr="001B3708">
        <w:rPr>
          <w:rFonts w:cstheme="minorHAnsi"/>
          <w:b/>
          <w:color w:val="595959" w:themeColor="text1" w:themeTint="A6"/>
        </w:rPr>
        <w:tab/>
      </w:r>
      <w:r w:rsidRPr="001B3708">
        <w:rPr>
          <w:rFonts w:cstheme="minorHAnsi"/>
          <w:bCs/>
          <w:color w:val="595959" w:themeColor="text1" w:themeTint="A6"/>
        </w:rPr>
        <w:t>Director / Owner</w:t>
      </w:r>
    </w:p>
    <w:p w:rsidR="008C5C33" w:rsidRPr="001B3708" w:rsidRDefault="008C5C33" w:rsidP="00D93FAD">
      <w:pPr>
        <w:rPr>
          <w:rFonts w:cstheme="minorHAnsi"/>
          <w:bCs/>
          <w:color w:val="595959" w:themeColor="text1" w:themeTint="A6"/>
        </w:rPr>
      </w:pPr>
      <w:r w:rsidRPr="001B3708">
        <w:rPr>
          <w:rFonts w:cstheme="minorHAnsi"/>
          <w:color w:val="595959" w:themeColor="text1" w:themeTint="A6"/>
        </w:rPr>
        <w:t>ALH Group Pty Ltd</w:t>
      </w:r>
      <w:r w:rsidRPr="001B3708">
        <w:rPr>
          <w:rFonts w:cstheme="minorHAnsi"/>
          <w:b/>
          <w:color w:val="595959" w:themeColor="text1" w:themeTint="A6"/>
        </w:rPr>
        <w:tab/>
      </w:r>
      <w:r w:rsidRPr="001B3708">
        <w:rPr>
          <w:rFonts w:cstheme="minorHAnsi"/>
          <w:b/>
          <w:color w:val="595959" w:themeColor="text1" w:themeTint="A6"/>
        </w:rPr>
        <w:tab/>
      </w:r>
      <w:r w:rsidRPr="001B3708">
        <w:rPr>
          <w:rFonts w:cstheme="minorHAnsi"/>
          <w:b/>
          <w:color w:val="595959" w:themeColor="text1" w:themeTint="A6"/>
        </w:rPr>
        <w:tab/>
      </w:r>
      <w:r w:rsidRPr="001B3708">
        <w:rPr>
          <w:rFonts w:cstheme="minorHAnsi"/>
          <w:bCs/>
          <w:color w:val="595959" w:themeColor="text1" w:themeTint="A6"/>
        </w:rPr>
        <w:t>Pace Manila / Flat bread /Dahon Café/</w:t>
      </w:r>
    </w:p>
    <w:p w:rsidR="008C5C33" w:rsidRPr="001B3708" w:rsidRDefault="008C5C33" w:rsidP="00D93FAD">
      <w:pPr>
        <w:rPr>
          <w:rFonts w:cstheme="minorHAnsi"/>
          <w:bCs/>
          <w:color w:val="595959" w:themeColor="text1" w:themeTint="A6"/>
        </w:rPr>
      </w:pPr>
      <w:r w:rsidRPr="001B3708">
        <w:rPr>
          <w:rFonts w:cstheme="minorHAnsi"/>
          <w:color w:val="595959" w:themeColor="text1" w:themeTint="A6"/>
        </w:rPr>
        <w:t>0435133668</w:t>
      </w:r>
      <w:r w:rsidRPr="001B3708">
        <w:rPr>
          <w:rFonts w:cstheme="minorHAnsi"/>
          <w:b/>
          <w:color w:val="595959" w:themeColor="text1" w:themeTint="A6"/>
        </w:rPr>
        <w:tab/>
      </w:r>
      <w:r w:rsidRPr="001B3708">
        <w:rPr>
          <w:rFonts w:cstheme="minorHAnsi"/>
          <w:b/>
          <w:color w:val="595959" w:themeColor="text1" w:themeTint="A6"/>
        </w:rPr>
        <w:tab/>
      </w:r>
      <w:r w:rsidRPr="001B3708">
        <w:rPr>
          <w:rFonts w:cstheme="minorHAnsi"/>
          <w:b/>
          <w:color w:val="595959" w:themeColor="text1" w:themeTint="A6"/>
        </w:rPr>
        <w:tab/>
      </w:r>
      <w:r w:rsidRPr="001B3708">
        <w:rPr>
          <w:rFonts w:cstheme="minorHAnsi"/>
          <w:b/>
          <w:color w:val="595959" w:themeColor="text1" w:themeTint="A6"/>
        </w:rPr>
        <w:tab/>
      </w:r>
      <w:r w:rsidRPr="001B3708">
        <w:rPr>
          <w:rFonts w:cstheme="minorHAnsi"/>
          <w:b/>
          <w:color w:val="595959" w:themeColor="text1" w:themeTint="A6"/>
        </w:rPr>
        <w:tab/>
      </w:r>
      <w:r w:rsidRPr="001B3708">
        <w:rPr>
          <w:rFonts w:cstheme="minorHAnsi"/>
          <w:bCs/>
          <w:color w:val="595959" w:themeColor="text1" w:themeTint="A6"/>
        </w:rPr>
        <w:t>Mrs. Cheffy Catering</w:t>
      </w:r>
    </w:p>
    <w:p w:rsidR="008C5C33" w:rsidRDefault="008C5C33"/>
    <w:sectPr w:rsidR="008C5C33" w:rsidSect="0021702D">
      <w:footerReference w:type="default" r:id="rId8"/>
      <w:pgSz w:w="12240" w:h="15840" w:code="1"/>
      <w:pgMar w:top="1152" w:right="1512" w:bottom="1152" w:left="187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751" w:rsidRDefault="00EC4751">
      <w:pPr>
        <w:spacing w:after="0" w:line="240" w:lineRule="auto"/>
      </w:pPr>
      <w:r>
        <w:separator/>
      </w:r>
    </w:p>
  </w:endnote>
  <w:endnote w:type="continuationSeparator" w:id="1">
    <w:p w:rsidR="00EC4751" w:rsidRDefault="00EC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598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3254" w:rsidRDefault="00567A63">
        <w:pPr>
          <w:pStyle w:val="Footer"/>
        </w:pPr>
        <w:r>
          <w:fldChar w:fldCharType="begin"/>
        </w:r>
        <w:r w:rsidR="008C5C33">
          <w:instrText xml:space="preserve"> PAGE   \* MERGEFORMAT </w:instrText>
        </w:r>
        <w:r>
          <w:fldChar w:fldCharType="separate"/>
        </w:r>
        <w:r w:rsidR="001B37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751" w:rsidRDefault="00EC4751">
      <w:pPr>
        <w:spacing w:after="0" w:line="240" w:lineRule="auto"/>
      </w:pPr>
      <w:r>
        <w:separator/>
      </w:r>
    </w:p>
  </w:footnote>
  <w:footnote w:type="continuationSeparator" w:id="1">
    <w:p w:rsidR="00EC4751" w:rsidRDefault="00EC4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6168"/>
    <w:multiLevelType w:val="multilevel"/>
    <w:tmpl w:val="DCB6B04A"/>
    <w:lvl w:ilvl="0">
      <w:start w:val="1"/>
      <w:numFmt w:val="bullet"/>
      <w:pStyle w:val="List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">
    <w:nsid w:val="288F359B"/>
    <w:multiLevelType w:val="hybridMultilevel"/>
    <w:tmpl w:val="70142BFA"/>
    <w:lvl w:ilvl="0" w:tplc="FFFFFFFF">
      <w:numFmt w:val="bullet"/>
      <w:lvlText w:val="-"/>
      <w:lvlJc w:val="left"/>
      <w:pPr>
        <w:ind w:left="682" w:hanging="360"/>
      </w:pPr>
      <w:rPr>
        <w:rFonts w:ascii="Century Gothic" w:eastAsiaTheme="minorHAnsi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>
    <w:nsid w:val="3A436B94"/>
    <w:multiLevelType w:val="hybridMultilevel"/>
    <w:tmpl w:val="92D6BF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5C33"/>
    <w:rsid w:val="00116A2E"/>
    <w:rsid w:val="001301BA"/>
    <w:rsid w:val="00157ECE"/>
    <w:rsid w:val="00165745"/>
    <w:rsid w:val="001B3708"/>
    <w:rsid w:val="00200570"/>
    <w:rsid w:val="00335E4C"/>
    <w:rsid w:val="00380A5E"/>
    <w:rsid w:val="00463E6B"/>
    <w:rsid w:val="00567A63"/>
    <w:rsid w:val="00872DF8"/>
    <w:rsid w:val="008913E2"/>
    <w:rsid w:val="008C5C33"/>
    <w:rsid w:val="00912D10"/>
    <w:rsid w:val="00A23BD1"/>
    <w:rsid w:val="00A333A5"/>
    <w:rsid w:val="00BA7629"/>
    <w:rsid w:val="00BC4F74"/>
    <w:rsid w:val="00C35BBF"/>
    <w:rsid w:val="00C93E96"/>
    <w:rsid w:val="00CA4C38"/>
    <w:rsid w:val="00E03149"/>
    <w:rsid w:val="00E943FC"/>
    <w:rsid w:val="00EC4751"/>
    <w:rsid w:val="00FD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5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63"/>
  </w:style>
  <w:style w:type="paragraph" w:styleId="Heading1">
    <w:name w:val="heading 1"/>
    <w:basedOn w:val="Normal"/>
    <w:next w:val="Normal"/>
    <w:link w:val="Heading1Char"/>
    <w:uiPriority w:val="2"/>
    <w:qFormat/>
    <w:rsid w:val="008C5C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8C5C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8C5C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C5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8C5C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8C5C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actInfo">
    <w:name w:val="Contact Info"/>
    <w:basedOn w:val="Normal"/>
    <w:uiPriority w:val="2"/>
    <w:qFormat/>
    <w:rsid w:val="008C5C33"/>
    <w:pPr>
      <w:spacing w:after="480" w:line="264" w:lineRule="auto"/>
      <w:ind w:left="504"/>
      <w:contextualSpacing/>
    </w:pPr>
    <w:rPr>
      <w:rFonts w:eastAsiaTheme="minorHAnsi"/>
      <w:color w:val="595959" w:themeColor="text1" w:themeTint="A6"/>
      <w:spacing w:val="10"/>
    </w:rPr>
  </w:style>
  <w:style w:type="character" w:styleId="Strong">
    <w:name w:val="Strong"/>
    <w:basedOn w:val="DefaultParagraphFont"/>
    <w:uiPriority w:val="5"/>
    <w:qFormat/>
    <w:rsid w:val="008C5C33"/>
    <w:rPr>
      <w:b/>
      <w:bCs/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8C5C33"/>
    <w:pPr>
      <w:spacing w:after="80" w:line="264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C5C33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8C5C33"/>
    <w:rPr>
      <w:color w:val="0563C1" w:themeColor="hyperlink"/>
      <w:u w:val="single"/>
    </w:rPr>
  </w:style>
  <w:style w:type="paragraph" w:styleId="ListBullet">
    <w:name w:val="List Bullet"/>
    <w:basedOn w:val="Normal"/>
    <w:uiPriority w:val="3"/>
    <w:qFormat/>
    <w:rsid w:val="008C5C33"/>
    <w:pPr>
      <w:numPr>
        <w:numId w:val="1"/>
      </w:numPr>
      <w:spacing w:line="264" w:lineRule="auto"/>
      <w:contextualSpacing/>
    </w:pPr>
    <w:rPr>
      <w:rFonts w:eastAsiaTheme="minorHAnsi"/>
    </w:rPr>
  </w:style>
  <w:style w:type="paragraph" w:styleId="Title">
    <w:name w:val="Title"/>
    <w:basedOn w:val="Normal"/>
    <w:link w:val="TitleChar"/>
    <w:uiPriority w:val="1"/>
    <w:qFormat/>
    <w:rsid w:val="008C5C33"/>
    <w:pPr>
      <w:spacing w:after="80" w:line="264" w:lineRule="auto"/>
      <w:contextualSpacing/>
    </w:pPr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5C33"/>
    <w:rPr>
      <w:rFonts w:eastAsiaTheme="majorEastAsia" w:cstheme="majorBidi"/>
      <w:caps/>
      <w:color w:val="595959" w:themeColor="text1" w:themeTint="A6"/>
      <w:spacing w:val="40"/>
      <w:kern w:val="28"/>
      <w:sz w:val="46"/>
      <w:szCs w:val="56"/>
    </w:rPr>
  </w:style>
  <w:style w:type="character" w:customStyle="1" w:styleId="5yl5">
    <w:name w:val="_5yl5"/>
    <w:basedOn w:val="DefaultParagraphFont"/>
    <w:rsid w:val="008C5C33"/>
  </w:style>
  <w:style w:type="paragraph" w:styleId="BalloonText">
    <w:name w:val="Balloon Text"/>
    <w:basedOn w:val="Normal"/>
    <w:link w:val="BalloonTextChar"/>
    <w:uiPriority w:val="99"/>
    <w:semiHidden/>
    <w:unhideWhenUsed/>
    <w:rsid w:val="001B3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380C5F88828C42A2E7577B568EC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3000D-0D61-AB44-8405-4E3F3552AAEA}"/>
      </w:docPartPr>
      <w:docPartBody>
        <w:p w:rsidR="007F0B41" w:rsidRDefault="00CA2ECE" w:rsidP="00CA2ECE">
          <w:pPr>
            <w:pStyle w:val="CD380C5F88828C42A2E7577B568ECCAD"/>
          </w:pPr>
          <w:r w:rsidRPr="00DF6A4E">
            <w:t>Objective</w:t>
          </w:r>
        </w:p>
      </w:docPartBody>
    </w:docPart>
    <w:docPart>
      <w:docPartPr>
        <w:name w:val="F6BB49039E18AB4F8C239F33C5956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E249-354B-404D-AEB2-6AEE070A262C}"/>
      </w:docPartPr>
      <w:docPartBody>
        <w:p w:rsidR="007F0B41" w:rsidRDefault="00CA2ECE" w:rsidP="00CA2ECE">
          <w:pPr>
            <w:pStyle w:val="F6BB49039E18AB4F8C239F33C5956534"/>
          </w:pPr>
          <w:r w:rsidRPr="00DF6A4E">
            <w:t>Skills &amp; Abilities</w:t>
          </w:r>
        </w:p>
      </w:docPartBody>
    </w:docPart>
    <w:docPart>
      <w:docPartPr>
        <w:name w:val="B2B69AEE9EA8F84EBDDC4B7B8F560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08164-B590-6D41-9F69-4D33A066A6A7}"/>
      </w:docPartPr>
      <w:docPartBody>
        <w:p w:rsidR="007F0B41" w:rsidRDefault="00CA2ECE" w:rsidP="00CA2ECE">
          <w:pPr>
            <w:pStyle w:val="B2B69AEE9EA8F84EBDDC4B7B8F5603E3"/>
          </w:pPr>
          <w:r w:rsidRPr="00DF6A4E">
            <w:t>Education</w:t>
          </w:r>
        </w:p>
      </w:docPartBody>
    </w:docPart>
    <w:docPart>
      <w:docPartPr>
        <w:name w:val="01E50BEBCBC9BB418B8BB2D61F1AB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B336-58C2-804E-862D-E53C484B8A1E}"/>
      </w:docPartPr>
      <w:docPartBody>
        <w:p w:rsidR="007F0B41" w:rsidRDefault="00CA2ECE" w:rsidP="00CA2ECE">
          <w:pPr>
            <w:pStyle w:val="01E50BEBCBC9BB418B8BB2D61F1ABC47"/>
          </w:pPr>
          <w:r w:rsidRPr="00DF6A4E">
            <w:t>References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A2ECE"/>
    <w:rsid w:val="001D72A3"/>
    <w:rsid w:val="005E19DF"/>
    <w:rsid w:val="0074098B"/>
    <w:rsid w:val="007F0B41"/>
    <w:rsid w:val="00A70F9D"/>
    <w:rsid w:val="00CA2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380C5F88828C42A2E7577B568ECCAD">
    <w:name w:val="CD380C5F88828C42A2E7577B568ECCAD"/>
    <w:rsid w:val="00CA2ECE"/>
  </w:style>
  <w:style w:type="paragraph" w:customStyle="1" w:styleId="F6BB49039E18AB4F8C239F33C5956534">
    <w:name w:val="F6BB49039E18AB4F8C239F33C5956534"/>
    <w:rsid w:val="00CA2ECE"/>
  </w:style>
  <w:style w:type="paragraph" w:customStyle="1" w:styleId="B2B69AEE9EA8F84EBDDC4B7B8F5603E3">
    <w:name w:val="B2B69AEE9EA8F84EBDDC4B7B8F5603E3"/>
    <w:rsid w:val="00CA2ECE"/>
  </w:style>
  <w:style w:type="paragraph" w:customStyle="1" w:styleId="01E50BEBCBC9BB418B8BB2D61F1ABC47">
    <w:name w:val="01E50BEBCBC9BB418B8BB2D61F1ABC47"/>
    <w:rsid w:val="00CA2E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deveraricardojr@gmail.com</dc:creator>
  <cp:lastModifiedBy>Citas Caluen</cp:lastModifiedBy>
  <cp:revision>2</cp:revision>
  <dcterms:created xsi:type="dcterms:W3CDTF">2021-04-08T23:52:00Z</dcterms:created>
  <dcterms:modified xsi:type="dcterms:W3CDTF">2021-04-08T23:52:00Z</dcterms:modified>
</cp:coreProperties>
</file>