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6F6" w:rsidRDefault="00725A4E">
      <w:pPr>
        <w:pStyle w:val="Body"/>
        <w:spacing w:after="0"/>
        <w:rPr>
          <w:rFonts w:ascii="Lucida Handwriting" w:eastAsia="Lucida Handwriting" w:hAnsi="Lucida Handwriting" w:cs="Lucida Handwriting"/>
          <w:b/>
          <w:bCs/>
          <w:sz w:val="56"/>
          <w:szCs w:val="56"/>
        </w:rPr>
      </w:pPr>
      <w:r>
        <w:rPr>
          <w:rFonts w:ascii="Lucida Handwriting" w:eastAsia="Lucida Handwriting" w:hAnsi="Lucida Handwriting" w:cs="Lucida Handwriting"/>
          <w:b/>
          <w:bCs/>
          <w:noProof/>
          <w:sz w:val="56"/>
          <w:szCs w:val="56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4911047</wp:posOffset>
            </wp:positionH>
            <wp:positionV relativeFrom="line">
              <wp:posOffset>-664909</wp:posOffset>
            </wp:positionV>
            <wp:extent cx="1892808" cy="1901952"/>
            <wp:effectExtent l="0" t="0" r="0" b="3175"/>
            <wp:wrapNone/>
            <wp:docPr id="1073741825" name="officeArt object" descr="30118670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30118670 (2).jpg" descr="30118670 (2).jp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2808" cy="190195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Lucida Handwriting" w:eastAsia="Lucida Handwriting" w:hAnsi="Lucida Handwriting" w:cs="Lucida Handwriting"/>
          <w:b/>
          <w:bCs/>
          <w:sz w:val="56"/>
          <w:szCs w:val="56"/>
          <w:lang w:val="nl-NL"/>
        </w:rPr>
        <w:t>Marivee B. Baula</w:t>
      </w:r>
    </w:p>
    <w:p w:rsidR="00FD56F6" w:rsidRDefault="00725A4E">
      <w:pPr>
        <w:pStyle w:val="Body"/>
        <w:spacing w:after="0"/>
        <w:rPr>
          <w:rFonts w:ascii="Lucida Handwriting" w:eastAsia="Lucida Handwriting" w:hAnsi="Lucida Handwriting" w:cs="Lucida Handwriting"/>
          <w:b/>
          <w:bCs/>
          <w:sz w:val="56"/>
          <w:szCs w:val="56"/>
        </w:rPr>
      </w:pPr>
      <w:r>
        <w:rPr>
          <w:rFonts w:ascii="Lucida Handwriting" w:eastAsia="Lucida Handwriting" w:hAnsi="Lucida Handwriting" w:cs="Lucida Handwriting"/>
          <w:b/>
          <w:bCs/>
          <w:color w:val="002060"/>
          <w:sz w:val="24"/>
          <w:szCs w:val="24"/>
          <w:u w:color="002060"/>
          <w:lang w:val="en-US"/>
        </w:rPr>
        <w:t>-----------------------</w:t>
      </w:r>
      <w:r w:rsidRPr="004575FD">
        <w:rPr>
          <w:rFonts w:ascii="Lucida Handwriting" w:eastAsia="Lucida Handwriting" w:hAnsi="Lucida Handwriting" w:cs="Lucida Handwriting"/>
          <w:b/>
          <w:bCs/>
          <w:sz w:val="28"/>
          <w:szCs w:val="28"/>
          <w:lang w:val="en-US"/>
        </w:rPr>
        <w:t>Medical Technologist</w:t>
      </w:r>
    </w:p>
    <w:p w:rsidR="00FD56F6" w:rsidRDefault="00FD56F6">
      <w:pPr>
        <w:pStyle w:val="Body"/>
        <w:rPr>
          <w:rFonts w:ascii="Cambria" w:eastAsia="Cambria" w:hAnsi="Cambria" w:cs="Cambria"/>
          <w:sz w:val="20"/>
          <w:szCs w:val="20"/>
        </w:rPr>
      </w:pPr>
    </w:p>
    <w:p w:rsidR="00FD56F6" w:rsidRDefault="00FD56F6">
      <w:pPr>
        <w:pStyle w:val="Body"/>
        <w:rPr>
          <w:rFonts w:ascii="Cambria" w:eastAsia="Cambria" w:hAnsi="Cambria" w:cs="Cambria"/>
          <w:sz w:val="20"/>
          <w:szCs w:val="20"/>
        </w:rPr>
      </w:pPr>
    </w:p>
    <w:p w:rsidR="004575FD" w:rsidRDefault="00563F74" w:rsidP="00563F74">
      <w:pPr>
        <w:pStyle w:val="Body"/>
        <w:tabs>
          <w:tab w:val="left" w:pos="7129"/>
        </w:tabs>
        <w:spacing w:after="0"/>
        <w:jc w:val="right"/>
        <w:rPr>
          <w:rFonts w:ascii="Cambria" w:eastAsia="Cambria" w:hAnsi="Cambria" w:cs="Cambria"/>
          <w:sz w:val="18"/>
          <w:szCs w:val="18"/>
        </w:rPr>
      </w:pPr>
      <w:r w:rsidRPr="004575FD">
        <w:rPr>
          <w:rFonts w:ascii="Cambria" w:eastAsia="Cambria" w:hAnsi="Cambria" w:cs="Cambria"/>
          <w:sz w:val="24"/>
          <w:szCs w:val="24"/>
        </w:rPr>
        <w:t xml:space="preserve">  </w:t>
      </w:r>
      <w:r w:rsidRPr="004575FD">
        <w:rPr>
          <w:rFonts w:ascii="Cambria" w:eastAsia="Cambria" w:hAnsi="Cambria" w:cs="Cambria"/>
          <w:sz w:val="18"/>
          <w:szCs w:val="18"/>
        </w:rPr>
        <w:t xml:space="preserve">Block 2 lot 2 M. Quezon </w:t>
      </w:r>
      <w:proofErr w:type="spellStart"/>
      <w:r w:rsidRPr="004575FD">
        <w:rPr>
          <w:rFonts w:ascii="Cambria" w:eastAsia="Cambria" w:hAnsi="Cambria" w:cs="Cambria"/>
          <w:sz w:val="18"/>
          <w:szCs w:val="18"/>
        </w:rPr>
        <w:t>st.</w:t>
      </w:r>
      <w:proofErr w:type="spellEnd"/>
      <w:r w:rsidRPr="004575FD">
        <w:rPr>
          <w:rFonts w:ascii="Cambria" w:eastAsia="Cambria" w:hAnsi="Cambria" w:cs="Cambria"/>
          <w:sz w:val="18"/>
          <w:szCs w:val="18"/>
        </w:rPr>
        <w:t xml:space="preserve"> </w:t>
      </w:r>
      <w:proofErr w:type="spellStart"/>
      <w:r w:rsidRPr="004575FD">
        <w:rPr>
          <w:rFonts w:ascii="Cambria" w:eastAsia="Cambria" w:hAnsi="Cambria" w:cs="Cambria"/>
          <w:sz w:val="18"/>
          <w:szCs w:val="18"/>
        </w:rPr>
        <w:t>veraville</w:t>
      </w:r>
      <w:proofErr w:type="spellEnd"/>
      <w:r w:rsidRPr="004575FD">
        <w:rPr>
          <w:rFonts w:ascii="Cambria" w:eastAsia="Cambria" w:hAnsi="Cambria" w:cs="Cambria"/>
          <w:sz w:val="18"/>
          <w:szCs w:val="18"/>
        </w:rPr>
        <w:t xml:space="preserve">, </w:t>
      </w:r>
      <w:proofErr w:type="spellStart"/>
      <w:r w:rsidRPr="004575FD">
        <w:rPr>
          <w:rFonts w:ascii="Cambria" w:eastAsia="Cambria" w:hAnsi="Cambria" w:cs="Cambria"/>
          <w:sz w:val="18"/>
          <w:szCs w:val="18"/>
        </w:rPr>
        <w:t>alegria</w:t>
      </w:r>
      <w:proofErr w:type="spellEnd"/>
    </w:p>
    <w:p w:rsidR="00563F74" w:rsidRPr="004575FD" w:rsidRDefault="00563F74" w:rsidP="00563F74">
      <w:pPr>
        <w:pStyle w:val="Body"/>
        <w:tabs>
          <w:tab w:val="left" w:pos="7129"/>
        </w:tabs>
        <w:spacing w:after="0"/>
        <w:jc w:val="right"/>
        <w:rPr>
          <w:rFonts w:ascii="Cambria" w:eastAsia="Cambria" w:hAnsi="Cambria" w:cs="Cambria"/>
          <w:sz w:val="18"/>
          <w:szCs w:val="18"/>
        </w:rPr>
      </w:pPr>
      <w:r w:rsidRPr="004575FD">
        <w:rPr>
          <w:rFonts w:ascii="Cambria" w:eastAsia="Cambria" w:hAnsi="Cambria" w:cs="Cambria"/>
          <w:sz w:val="18"/>
          <w:szCs w:val="18"/>
        </w:rPr>
        <w:t xml:space="preserve"> </w:t>
      </w:r>
      <w:proofErr w:type="spellStart"/>
      <w:r w:rsidRPr="004575FD">
        <w:rPr>
          <w:rFonts w:ascii="Cambria" w:eastAsia="Cambria" w:hAnsi="Cambria" w:cs="Cambria"/>
          <w:sz w:val="18"/>
          <w:szCs w:val="18"/>
        </w:rPr>
        <w:t>Brgy</w:t>
      </w:r>
      <w:proofErr w:type="spellEnd"/>
      <w:r w:rsidRPr="004575FD">
        <w:rPr>
          <w:rFonts w:ascii="Cambria" w:eastAsia="Cambria" w:hAnsi="Cambria" w:cs="Cambria"/>
          <w:sz w:val="18"/>
          <w:szCs w:val="18"/>
        </w:rPr>
        <w:t xml:space="preserve">. Talon </w:t>
      </w:r>
      <w:proofErr w:type="gramStart"/>
      <w:r w:rsidRPr="004575FD">
        <w:rPr>
          <w:rFonts w:ascii="Cambria" w:eastAsia="Cambria" w:hAnsi="Cambria" w:cs="Cambria"/>
          <w:sz w:val="18"/>
          <w:szCs w:val="18"/>
        </w:rPr>
        <w:t>4 ,</w:t>
      </w:r>
      <w:proofErr w:type="gramEnd"/>
      <w:r w:rsidRPr="004575FD">
        <w:rPr>
          <w:rFonts w:ascii="Cambria" w:eastAsia="Cambria" w:hAnsi="Cambria" w:cs="Cambria"/>
          <w:sz w:val="18"/>
          <w:szCs w:val="18"/>
        </w:rPr>
        <w:t xml:space="preserve"> las </w:t>
      </w:r>
      <w:proofErr w:type="spellStart"/>
      <w:r w:rsidRPr="004575FD">
        <w:rPr>
          <w:rFonts w:ascii="Cambria" w:eastAsia="Cambria" w:hAnsi="Cambria" w:cs="Cambria"/>
          <w:sz w:val="18"/>
          <w:szCs w:val="18"/>
        </w:rPr>
        <w:t>Pinas</w:t>
      </w:r>
      <w:proofErr w:type="spellEnd"/>
      <w:r w:rsidRPr="004575FD">
        <w:rPr>
          <w:rFonts w:ascii="Cambria" w:eastAsia="Cambria" w:hAnsi="Cambria" w:cs="Cambria"/>
          <w:sz w:val="18"/>
          <w:szCs w:val="18"/>
        </w:rPr>
        <w:t xml:space="preserve"> City</w:t>
      </w:r>
    </w:p>
    <w:p w:rsidR="00FD56F6" w:rsidRPr="004575FD" w:rsidRDefault="00C4571C">
      <w:pPr>
        <w:pStyle w:val="Body"/>
        <w:tabs>
          <w:tab w:val="left" w:pos="7129"/>
        </w:tabs>
        <w:spacing w:after="0"/>
        <w:jc w:val="right"/>
        <w:rPr>
          <w:rFonts w:ascii="Cambria" w:eastAsia="Cambria" w:hAnsi="Cambria" w:cs="Cambria"/>
          <w:sz w:val="20"/>
          <w:szCs w:val="20"/>
        </w:rPr>
      </w:pPr>
      <w:hyperlink r:id="rId8" w:history="1">
        <w:r w:rsidR="00725A4E" w:rsidRPr="004575FD">
          <w:rPr>
            <w:rStyle w:val="Hyperlink0"/>
            <w:sz w:val="20"/>
            <w:szCs w:val="20"/>
          </w:rPr>
          <w:t>marvsbaula@gmail.com</w:t>
        </w:r>
      </w:hyperlink>
    </w:p>
    <w:p w:rsidR="00FD56F6" w:rsidRPr="004575FD" w:rsidRDefault="00725A4E">
      <w:pPr>
        <w:pStyle w:val="Body"/>
        <w:tabs>
          <w:tab w:val="left" w:pos="7129"/>
        </w:tabs>
        <w:spacing w:after="0"/>
        <w:jc w:val="right"/>
        <w:rPr>
          <w:rFonts w:ascii="Cambria" w:eastAsia="Cambria" w:hAnsi="Cambria" w:cs="Cambria"/>
          <w:sz w:val="20"/>
          <w:szCs w:val="20"/>
        </w:rPr>
      </w:pPr>
      <w:r w:rsidRPr="004575FD">
        <w:rPr>
          <w:rFonts w:ascii="Cambria" w:eastAsia="Cambria" w:hAnsi="Cambria" w:cs="Cambria"/>
          <w:sz w:val="20"/>
          <w:szCs w:val="20"/>
        </w:rPr>
        <w:t>0917-838-5133</w:t>
      </w:r>
    </w:p>
    <w:p w:rsidR="00FD56F6" w:rsidRDefault="00725A4E">
      <w:pPr>
        <w:pStyle w:val="Body"/>
        <w:rPr>
          <w:rFonts w:ascii="Lucida Handwriting" w:eastAsia="Lucida Handwriting" w:hAnsi="Lucida Handwriting" w:cs="Lucida Handwriting"/>
          <w:sz w:val="56"/>
          <w:szCs w:val="56"/>
        </w:rPr>
      </w:pPr>
      <w:r>
        <w:rPr>
          <w:rFonts w:ascii="Lucida Handwriting" w:eastAsia="Lucida Handwriting" w:hAnsi="Lucida Handwriting" w:cs="Lucida Handwriting"/>
          <w:noProof/>
          <w:sz w:val="56"/>
          <w:szCs w:val="56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-454288</wp:posOffset>
                </wp:positionH>
                <wp:positionV relativeFrom="line">
                  <wp:posOffset>115331</wp:posOffset>
                </wp:positionV>
                <wp:extent cx="7172325" cy="297035"/>
                <wp:effectExtent l="342900" t="0" r="9525" b="313055"/>
                <wp:wrapNone/>
                <wp:docPr id="1073741827" name="officeArt object" descr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2325" cy="29703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12700" cap="flat">
                          <a:noFill/>
                          <a:miter lim="400000"/>
                        </a:ln>
                        <a:effectLst>
                          <a:outerShdw blurRad="152400" dist="250190" dir="8460000" rotWithShape="0">
                            <a:srgbClr val="000000">
                              <a:alpha val="28000"/>
                            </a:srgbClr>
                          </a:outerShdw>
                        </a:effectLst>
                      </wps:spPr>
                      <wps:txbx>
                        <w:txbxContent>
                          <w:p w:rsidR="00FD56F6" w:rsidRPr="001718EB" w:rsidRDefault="002B3862">
                            <w:pPr>
                              <w:pStyle w:val="Body"/>
                              <w:jc w:val="center"/>
                              <w:rPr>
                                <w:rFonts w:ascii="Cambria" w:hAnsi="Cambria" w:cs="Times New Roman"/>
                                <w:sz w:val="24"/>
                                <w:szCs w:val="24"/>
                              </w:rPr>
                            </w:pPr>
                            <w:r w:rsidRPr="001718EB">
                              <w:rPr>
                                <w:rFonts w:ascii="Cambria" w:eastAsia="Cambria Math" w:hAnsi="Cambria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OBJECTIVE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fficeArt object" o:spid="_x0000_s1026" alt="Rectangle 8" style="position:absolute;margin-left:-35.75pt;margin-top:9.1pt;width:564.75pt;height:23.4pt;z-index:251661312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lin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" fillcolor="#5b9bd5 [3204]" stroked="f" strokeweight="1pt">
                <v:stroke miterlimit="4"/>
                <v:shadow on="t" color="black" opacity="18350f" origin=",.5" offset="-5.40094mm,4.37361mm"/>
                <v:textbox inset="1.27mm,1.27mm,1.27mm,1.27mm">
                  <w:txbxContent>
                    <w:p w:rsidR="00FD56F6" w:rsidRPr="001718EB" w:rsidRDefault="002B3862">
                      <w:pPr>
                        <w:pStyle w:val="Body"/>
                        <w:jc w:val="center"/>
                        <w:rPr>
                          <w:rFonts w:ascii="Cambria" w:hAnsi="Cambria" w:cs="Times New Roman"/>
                          <w:sz w:val="24"/>
                          <w:szCs w:val="24"/>
                        </w:rPr>
                      </w:pPr>
                      <w:r w:rsidRPr="001718EB">
                        <w:rPr>
                          <w:rFonts w:ascii="Cambria" w:eastAsia="Cambria Math" w:hAnsi="Cambria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>OBJECTIVE</w:t>
                      </w:r>
                    </w:p>
                  </w:txbxContent>
                </v:textbox>
                <w10:wrap anchory="line"/>
              </v:rect>
            </w:pict>
          </mc:Fallback>
        </mc:AlternateContent>
      </w:r>
    </w:p>
    <w:p w:rsidR="00FD56F6" w:rsidRPr="001718EB" w:rsidRDefault="00936DB9" w:rsidP="001718EB">
      <w:pPr>
        <w:pStyle w:val="Body"/>
        <w:rPr>
          <w:rFonts w:ascii="Cambria" w:eastAsia="Lucida Handwriting" w:hAnsi="Cambria" w:cs="Times New Roman"/>
          <w:sz w:val="56"/>
          <w:szCs w:val="56"/>
        </w:rPr>
      </w:pPr>
      <w:r w:rsidRPr="002B386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  <w:r w:rsidRPr="001718EB">
        <w:rPr>
          <w:rFonts w:ascii="Cambria" w:eastAsia="Cambria" w:hAnsi="Cambria" w:cs="Times New Roman"/>
          <w:sz w:val="24"/>
          <w:szCs w:val="24"/>
          <w:lang w:val="en-US"/>
        </w:rPr>
        <w:t>A</w:t>
      </w:r>
      <w:r w:rsidR="00EF545E" w:rsidRPr="001718EB">
        <w:rPr>
          <w:rFonts w:ascii="Cambria" w:eastAsia="Cambria" w:hAnsi="Cambria" w:cs="Times New Roman"/>
          <w:sz w:val="24"/>
          <w:szCs w:val="24"/>
          <w:lang w:val="en-US"/>
        </w:rPr>
        <w:t>n</w:t>
      </w:r>
      <w:r w:rsidRPr="001718EB">
        <w:rPr>
          <w:rFonts w:ascii="Cambria" w:eastAsia="Cambria" w:hAnsi="Cambria" w:cs="Times New Roman"/>
          <w:sz w:val="24"/>
          <w:szCs w:val="24"/>
          <w:lang w:val="en-US"/>
        </w:rPr>
        <w:t xml:space="preserve"> </w:t>
      </w:r>
      <w:r w:rsidR="00725A4E" w:rsidRPr="001718EB">
        <w:rPr>
          <w:rFonts w:ascii="Cambria" w:eastAsia="Cambria" w:hAnsi="Cambria" w:cs="Times New Roman"/>
          <w:sz w:val="24"/>
          <w:szCs w:val="24"/>
          <w:lang w:val="en-US"/>
        </w:rPr>
        <w:t>efficient, Patient- Centered Medical Technologist</w:t>
      </w:r>
      <w:r w:rsidR="00EF545E" w:rsidRPr="001718EB">
        <w:rPr>
          <w:rFonts w:ascii="Cambria" w:eastAsia="Cambria" w:hAnsi="Cambria" w:cs="Times New Roman"/>
          <w:sz w:val="24"/>
          <w:szCs w:val="24"/>
          <w:lang w:val="en-US"/>
        </w:rPr>
        <w:t xml:space="preserve"> with 3 years of experience</w:t>
      </w:r>
      <w:r w:rsidRPr="001718EB">
        <w:rPr>
          <w:rFonts w:ascii="Cambria" w:eastAsia="Cambria" w:hAnsi="Cambria" w:cs="Times New Roman"/>
          <w:sz w:val="24"/>
          <w:szCs w:val="24"/>
          <w:lang w:val="en-US"/>
        </w:rPr>
        <w:t xml:space="preserve"> providing quality care to a wide variety of patients. Currently in</w:t>
      </w:r>
      <w:r w:rsidR="00725A4E" w:rsidRPr="001718EB">
        <w:rPr>
          <w:rFonts w:ascii="Cambria" w:eastAsia="Cambria" w:hAnsi="Cambria" w:cs="Times New Roman"/>
          <w:sz w:val="24"/>
          <w:szCs w:val="24"/>
          <w:lang w:val="en-US"/>
        </w:rPr>
        <w:t xml:space="preserve"> search of growth oriented Career opportunities in a progr</w:t>
      </w:r>
      <w:r w:rsidR="00EF545E" w:rsidRPr="001718EB">
        <w:rPr>
          <w:rFonts w:ascii="Cambria" w:eastAsia="Cambria" w:hAnsi="Cambria" w:cs="Times New Roman"/>
          <w:sz w:val="24"/>
          <w:szCs w:val="24"/>
          <w:lang w:val="en-US"/>
        </w:rPr>
        <w:t xml:space="preserve">essive organization that can help me exemplify my </w:t>
      </w:r>
      <w:r w:rsidR="002710DD" w:rsidRPr="001718EB">
        <w:rPr>
          <w:rFonts w:ascii="Cambria" w:eastAsia="Cambria" w:hAnsi="Cambria" w:cs="Times New Roman"/>
          <w:sz w:val="24"/>
          <w:szCs w:val="24"/>
          <w:lang w:val="en-US"/>
        </w:rPr>
        <w:t xml:space="preserve">knowledge, </w:t>
      </w:r>
      <w:r w:rsidR="00EF545E" w:rsidRPr="001718EB">
        <w:rPr>
          <w:rFonts w:ascii="Cambria" w:eastAsia="Cambria" w:hAnsi="Cambria" w:cs="Times New Roman"/>
          <w:sz w:val="24"/>
          <w:szCs w:val="24"/>
          <w:lang w:val="en-US"/>
        </w:rPr>
        <w:t>skills and experience</w:t>
      </w:r>
      <w:r w:rsidR="008D5357">
        <w:rPr>
          <w:rFonts w:ascii="Cambria" w:eastAsia="Cambria" w:hAnsi="Cambria" w:cs="Times New Roman"/>
          <w:sz w:val="24"/>
          <w:szCs w:val="24"/>
          <w:lang w:val="en-US"/>
        </w:rPr>
        <w:t>.</w:t>
      </w:r>
      <w:r w:rsidR="00725A4E">
        <w:rPr>
          <w:rFonts w:ascii="Cambria" w:eastAsia="Cambria" w:hAnsi="Cambria" w:cs="Cambri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414D9B00" wp14:editId="59402983">
                <wp:simplePos x="0" y="0"/>
                <wp:positionH relativeFrom="column">
                  <wp:posOffset>-521593</wp:posOffset>
                </wp:positionH>
                <wp:positionV relativeFrom="line">
                  <wp:posOffset>352853</wp:posOffset>
                </wp:positionV>
                <wp:extent cx="7192268" cy="264018"/>
                <wp:effectExtent l="0" t="0" r="0" b="0"/>
                <wp:wrapNone/>
                <wp:docPr id="1073741828" name="officeArt object" descr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2268" cy="26401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12700" cap="flat">
                          <a:noFill/>
                          <a:miter lim="400000"/>
                        </a:ln>
                        <a:effectLst>
                          <a:outerShdw blurRad="152400" dist="250190" dir="8460000" rotWithShape="0">
                            <a:srgbClr val="000000">
                              <a:alpha val="28000"/>
                            </a:srgbClr>
                          </a:outerShdw>
                        </a:effectLst>
                      </wps:spPr>
                      <wps:txbx>
                        <w:txbxContent>
                          <w:p w:rsidR="00FD56F6" w:rsidRPr="001718EB" w:rsidRDefault="002B3862" w:rsidP="002B3862">
                            <w:pPr>
                              <w:pStyle w:val="Body"/>
                              <w:jc w:val="center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1718EB">
                              <w:rPr>
                                <w:rFonts w:ascii="Cambria" w:eastAsia="Cambria Math" w:hAnsi="Cambria" w:cs="Cambria Math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4D9B00" id="_x0000_s1027" alt="Rectangle 10" style="position:absolute;margin-left:-41.05pt;margin-top:27.8pt;width:566.3pt;height:20.8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" fillcolor="#5b9bd5 [3204]" stroked="f" strokeweight="1pt">
                <v:stroke miterlimit="4"/>
                <v:shadow on="t" color="black" opacity="18350f" origin=",.5" offset="-5.40094mm,4.37361mm"/>
                <v:textbox inset="1.27mm,1.27mm,1.27mm,1.27mm">
                  <w:txbxContent>
                    <w:p w:rsidR="00FD56F6" w:rsidRPr="001718EB" w:rsidRDefault="002B3862" w:rsidP="002B3862">
                      <w:pPr>
                        <w:pStyle w:val="Body"/>
                        <w:jc w:val="center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1718EB">
                        <w:rPr>
                          <w:rFonts w:ascii="Cambria" w:eastAsia="Cambria Math" w:hAnsi="Cambria" w:cs="Cambria Math"/>
                          <w:b/>
                          <w:bCs/>
                          <w:sz w:val="24"/>
                          <w:szCs w:val="24"/>
                          <w:lang w:val="fr-FR"/>
                        </w:rPr>
                        <w:t>EDUCATION</w:t>
                      </w:r>
                    </w:p>
                  </w:txbxContent>
                </v:textbox>
                <w10:wrap anchory="line"/>
              </v:rect>
            </w:pict>
          </mc:Fallback>
        </mc:AlternateContent>
      </w:r>
    </w:p>
    <w:p w:rsidR="00FD56F6" w:rsidRDefault="00FD56F6">
      <w:pPr>
        <w:pStyle w:val="Body"/>
        <w:rPr>
          <w:rFonts w:ascii="Cambria" w:eastAsia="Cambria" w:hAnsi="Cambria" w:cs="Cambria"/>
          <w:sz w:val="24"/>
          <w:szCs w:val="24"/>
        </w:rPr>
      </w:pPr>
    </w:p>
    <w:p w:rsidR="00FD56F6" w:rsidRDefault="00FD56F6">
      <w:pPr>
        <w:pStyle w:val="Body"/>
        <w:rPr>
          <w:rFonts w:ascii="Cambria" w:eastAsia="Cambria" w:hAnsi="Cambria" w:cs="Cambria"/>
          <w:sz w:val="24"/>
          <w:szCs w:val="24"/>
        </w:rPr>
      </w:pPr>
    </w:p>
    <w:p w:rsidR="00FD56F6" w:rsidRPr="001718EB" w:rsidRDefault="00725A4E" w:rsidP="002B3862">
      <w:pPr>
        <w:pStyle w:val="Body"/>
        <w:tabs>
          <w:tab w:val="left" w:pos="630"/>
        </w:tabs>
        <w:spacing w:after="0"/>
        <w:rPr>
          <w:rFonts w:ascii="Cambria" w:eastAsia="Cambria" w:hAnsi="Cambria" w:cs="Times New Roman"/>
          <w:b/>
          <w:bCs/>
          <w:sz w:val="24"/>
          <w:szCs w:val="24"/>
        </w:rPr>
      </w:pPr>
      <w:r w:rsidRPr="001718EB">
        <w:rPr>
          <w:rFonts w:ascii="Cambria" w:eastAsia="Cambria" w:hAnsi="Cambria" w:cs="Times New Roman"/>
          <w:b/>
          <w:bCs/>
          <w:sz w:val="24"/>
          <w:szCs w:val="24"/>
          <w:lang w:val="en-US"/>
        </w:rPr>
        <w:t>Tertiary:</w:t>
      </w:r>
    </w:p>
    <w:p w:rsidR="00FD56F6" w:rsidRPr="001718EB" w:rsidRDefault="00725A4E" w:rsidP="002B3862">
      <w:pPr>
        <w:pStyle w:val="Body"/>
        <w:tabs>
          <w:tab w:val="left" w:pos="630"/>
        </w:tabs>
        <w:spacing w:after="0"/>
        <w:rPr>
          <w:rFonts w:ascii="Cambria" w:eastAsia="Cambria" w:hAnsi="Cambria" w:cs="Times New Roman"/>
          <w:i/>
          <w:iCs/>
          <w:sz w:val="24"/>
          <w:szCs w:val="24"/>
        </w:rPr>
      </w:pPr>
      <w:r w:rsidRPr="001718EB">
        <w:rPr>
          <w:rFonts w:ascii="Cambria" w:eastAsia="Cambria" w:hAnsi="Cambria" w:cs="Times New Roman"/>
          <w:sz w:val="24"/>
          <w:szCs w:val="24"/>
        </w:rPr>
        <w:tab/>
      </w:r>
      <w:r w:rsidRPr="001718EB">
        <w:rPr>
          <w:rFonts w:ascii="Cambria" w:eastAsia="Cambria" w:hAnsi="Cambria" w:cs="Times New Roman"/>
          <w:i/>
          <w:iCs/>
          <w:sz w:val="24"/>
          <w:szCs w:val="24"/>
          <w:lang w:val="de-DE"/>
        </w:rPr>
        <w:t>BACHELOR IN MEDICAL LABORATORY SCIENCE</w:t>
      </w:r>
    </w:p>
    <w:p w:rsidR="00FD56F6" w:rsidRPr="001718EB" w:rsidRDefault="00725A4E" w:rsidP="002B3862">
      <w:pPr>
        <w:pStyle w:val="Body"/>
        <w:tabs>
          <w:tab w:val="left" w:pos="630"/>
        </w:tabs>
        <w:spacing w:after="0"/>
        <w:rPr>
          <w:rFonts w:ascii="Cambria" w:eastAsia="Cambria" w:hAnsi="Cambria" w:cs="Times New Roman"/>
          <w:sz w:val="24"/>
          <w:szCs w:val="24"/>
        </w:rPr>
      </w:pPr>
      <w:r w:rsidRPr="001718EB">
        <w:rPr>
          <w:rFonts w:ascii="Cambria" w:eastAsia="Cambria" w:hAnsi="Cambria" w:cs="Times New Roman"/>
          <w:i/>
          <w:iCs/>
          <w:sz w:val="24"/>
          <w:szCs w:val="24"/>
        </w:rPr>
        <w:tab/>
      </w:r>
      <w:r w:rsidRPr="001718EB">
        <w:rPr>
          <w:rFonts w:ascii="Cambria" w:eastAsia="Cambria" w:hAnsi="Cambria" w:cs="Times New Roman"/>
          <w:sz w:val="24"/>
          <w:szCs w:val="24"/>
          <w:lang w:val="en-US"/>
        </w:rPr>
        <w:t>Saint Louis University</w:t>
      </w:r>
    </w:p>
    <w:p w:rsidR="00FD56F6" w:rsidRPr="001718EB" w:rsidRDefault="00725A4E" w:rsidP="002B3862">
      <w:pPr>
        <w:pStyle w:val="Body"/>
        <w:tabs>
          <w:tab w:val="left" w:pos="630"/>
        </w:tabs>
        <w:spacing w:after="0"/>
        <w:rPr>
          <w:rFonts w:ascii="Cambria" w:eastAsia="Cambria" w:hAnsi="Cambria" w:cs="Times New Roman"/>
          <w:sz w:val="24"/>
          <w:szCs w:val="24"/>
        </w:rPr>
      </w:pPr>
      <w:r w:rsidRPr="001718EB">
        <w:rPr>
          <w:rFonts w:ascii="Cambria" w:eastAsia="Cambria" w:hAnsi="Cambria" w:cs="Times New Roman"/>
          <w:sz w:val="24"/>
          <w:szCs w:val="24"/>
          <w:lang w:val="it-IT"/>
        </w:rPr>
        <w:tab/>
        <w:t>Bonifacio Street, Baguio City</w:t>
      </w:r>
    </w:p>
    <w:p w:rsidR="00FD56F6" w:rsidRPr="001718EB" w:rsidRDefault="00725A4E" w:rsidP="002B3862">
      <w:pPr>
        <w:pStyle w:val="Body"/>
        <w:tabs>
          <w:tab w:val="left" w:pos="630"/>
        </w:tabs>
        <w:spacing w:after="0"/>
        <w:rPr>
          <w:rFonts w:ascii="Cambria" w:eastAsia="Cambria" w:hAnsi="Cambria" w:cs="Times New Roman"/>
          <w:sz w:val="24"/>
          <w:szCs w:val="24"/>
        </w:rPr>
      </w:pPr>
      <w:r w:rsidRPr="001718EB">
        <w:rPr>
          <w:rFonts w:ascii="Cambria" w:eastAsia="Cambria" w:hAnsi="Cambria" w:cs="Times New Roman"/>
          <w:sz w:val="24"/>
          <w:szCs w:val="24"/>
          <w:lang w:val="it-IT"/>
        </w:rPr>
        <w:tab/>
        <w:t>June 2010-July 2016</w:t>
      </w:r>
    </w:p>
    <w:p w:rsidR="002B3862" w:rsidRPr="001718EB" w:rsidRDefault="002B3862" w:rsidP="002B3862">
      <w:pPr>
        <w:pStyle w:val="Body"/>
        <w:tabs>
          <w:tab w:val="left" w:pos="630"/>
        </w:tabs>
        <w:spacing w:after="0"/>
        <w:rPr>
          <w:rFonts w:ascii="Cambria" w:eastAsia="Cambria" w:hAnsi="Cambria" w:cs="Times New Roman"/>
          <w:sz w:val="24"/>
          <w:szCs w:val="24"/>
        </w:rPr>
      </w:pPr>
    </w:p>
    <w:p w:rsidR="00FD56F6" w:rsidRPr="001718EB" w:rsidRDefault="00725A4E" w:rsidP="002B3862">
      <w:pPr>
        <w:pStyle w:val="Body"/>
        <w:tabs>
          <w:tab w:val="left" w:pos="630"/>
        </w:tabs>
        <w:spacing w:after="0"/>
        <w:rPr>
          <w:rFonts w:ascii="Cambria" w:eastAsia="Cambria" w:hAnsi="Cambria" w:cs="Times New Roman"/>
          <w:b/>
          <w:bCs/>
          <w:sz w:val="24"/>
          <w:szCs w:val="24"/>
        </w:rPr>
      </w:pPr>
      <w:r w:rsidRPr="001718EB">
        <w:rPr>
          <w:rFonts w:ascii="Cambria" w:eastAsia="Cambria" w:hAnsi="Cambria" w:cs="Times New Roman"/>
          <w:b/>
          <w:bCs/>
          <w:sz w:val="24"/>
          <w:szCs w:val="24"/>
          <w:lang w:val="it-IT"/>
        </w:rPr>
        <w:t>Secondary:</w:t>
      </w:r>
    </w:p>
    <w:p w:rsidR="00FD56F6" w:rsidRPr="001718EB" w:rsidRDefault="00725A4E" w:rsidP="002B3862">
      <w:pPr>
        <w:pStyle w:val="Body"/>
        <w:tabs>
          <w:tab w:val="left" w:pos="630"/>
        </w:tabs>
        <w:spacing w:after="0"/>
        <w:rPr>
          <w:rFonts w:ascii="Cambria" w:eastAsia="Cambria" w:hAnsi="Cambria" w:cs="Times New Roman"/>
          <w:i/>
          <w:iCs/>
          <w:sz w:val="24"/>
          <w:szCs w:val="24"/>
        </w:rPr>
      </w:pPr>
      <w:r w:rsidRPr="001718EB">
        <w:rPr>
          <w:rFonts w:ascii="Cambria" w:eastAsia="Cambria" w:hAnsi="Cambria" w:cs="Times New Roman"/>
          <w:b/>
          <w:bCs/>
          <w:sz w:val="24"/>
          <w:szCs w:val="24"/>
        </w:rPr>
        <w:tab/>
      </w:r>
      <w:r w:rsidRPr="001718EB">
        <w:rPr>
          <w:rFonts w:ascii="Cambria" w:eastAsia="Cambria" w:hAnsi="Cambria" w:cs="Times New Roman"/>
          <w:i/>
          <w:iCs/>
          <w:sz w:val="24"/>
          <w:szCs w:val="24"/>
          <w:lang w:val="de-DE"/>
        </w:rPr>
        <w:t>DIVINE WORLD COLLEGE OF BANGUED</w:t>
      </w:r>
    </w:p>
    <w:p w:rsidR="00FD56F6" w:rsidRPr="001718EB" w:rsidRDefault="00725A4E" w:rsidP="002B3862">
      <w:pPr>
        <w:pStyle w:val="Body"/>
        <w:tabs>
          <w:tab w:val="left" w:pos="630"/>
        </w:tabs>
        <w:spacing w:after="0"/>
        <w:rPr>
          <w:rFonts w:ascii="Cambria" w:eastAsia="Cambria" w:hAnsi="Cambria" w:cs="Times New Roman"/>
          <w:sz w:val="24"/>
          <w:szCs w:val="24"/>
        </w:rPr>
      </w:pPr>
      <w:r w:rsidRPr="001718EB">
        <w:rPr>
          <w:rFonts w:ascii="Cambria" w:eastAsia="Cambria" w:hAnsi="Cambria" w:cs="Times New Roman"/>
          <w:i/>
          <w:iCs/>
          <w:sz w:val="24"/>
          <w:szCs w:val="24"/>
        </w:rPr>
        <w:tab/>
      </w:r>
      <w:r w:rsidRPr="001718EB">
        <w:rPr>
          <w:rFonts w:ascii="Cambria" w:eastAsia="Cambria" w:hAnsi="Cambria" w:cs="Times New Roman"/>
          <w:sz w:val="24"/>
          <w:szCs w:val="24"/>
          <w:lang w:val="en-US"/>
        </w:rPr>
        <w:t xml:space="preserve">Rizal Street Zone 5, </w:t>
      </w:r>
      <w:proofErr w:type="spellStart"/>
      <w:r w:rsidRPr="001718EB">
        <w:rPr>
          <w:rFonts w:ascii="Cambria" w:eastAsia="Cambria" w:hAnsi="Cambria" w:cs="Times New Roman"/>
          <w:sz w:val="24"/>
          <w:szCs w:val="24"/>
          <w:lang w:val="en-US"/>
        </w:rPr>
        <w:t>Bangued</w:t>
      </w:r>
      <w:proofErr w:type="spellEnd"/>
      <w:r w:rsidRPr="001718EB">
        <w:rPr>
          <w:rFonts w:ascii="Cambria" w:eastAsia="Cambria" w:hAnsi="Cambria" w:cs="Times New Roman"/>
          <w:sz w:val="24"/>
          <w:szCs w:val="24"/>
          <w:lang w:val="en-US"/>
        </w:rPr>
        <w:t xml:space="preserve"> </w:t>
      </w:r>
      <w:proofErr w:type="spellStart"/>
      <w:r w:rsidRPr="001718EB">
        <w:rPr>
          <w:rFonts w:ascii="Cambria" w:eastAsia="Cambria" w:hAnsi="Cambria" w:cs="Times New Roman"/>
          <w:sz w:val="24"/>
          <w:szCs w:val="24"/>
          <w:lang w:val="en-US"/>
        </w:rPr>
        <w:t>Abra</w:t>
      </w:r>
      <w:proofErr w:type="spellEnd"/>
    </w:p>
    <w:p w:rsidR="00FD56F6" w:rsidRPr="001718EB" w:rsidRDefault="00725A4E" w:rsidP="002B3862">
      <w:pPr>
        <w:pStyle w:val="Body"/>
        <w:tabs>
          <w:tab w:val="left" w:pos="630"/>
        </w:tabs>
        <w:spacing w:after="0"/>
        <w:rPr>
          <w:rFonts w:ascii="Cambria" w:eastAsia="Cambria" w:hAnsi="Cambria" w:cs="Times New Roman"/>
          <w:sz w:val="24"/>
          <w:szCs w:val="24"/>
        </w:rPr>
      </w:pPr>
      <w:r w:rsidRPr="001718EB">
        <w:rPr>
          <w:rFonts w:ascii="Cambria" w:eastAsia="Cambria" w:hAnsi="Cambria" w:cs="Times New Roman"/>
          <w:sz w:val="24"/>
          <w:szCs w:val="24"/>
          <w:lang w:val="en-US"/>
        </w:rPr>
        <w:tab/>
        <w:t>March 2010</w:t>
      </w:r>
    </w:p>
    <w:p w:rsidR="00FD56F6" w:rsidRDefault="00725A4E">
      <w:pPr>
        <w:pStyle w:val="Body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-547351</wp:posOffset>
                </wp:positionH>
                <wp:positionV relativeFrom="line">
                  <wp:posOffset>207259</wp:posOffset>
                </wp:positionV>
                <wp:extent cx="7223295" cy="244475"/>
                <wp:effectExtent l="0" t="0" r="0" b="0"/>
                <wp:wrapNone/>
                <wp:docPr id="1073741829" name="officeArt object" descr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3295" cy="24447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12700" cap="flat">
                          <a:noFill/>
                          <a:miter lim="400000"/>
                        </a:ln>
                        <a:effectLst>
                          <a:outerShdw blurRad="152400" dist="250190" dir="8460000" rotWithShape="0">
                            <a:srgbClr val="000000">
                              <a:alpha val="28000"/>
                            </a:srgbClr>
                          </a:outerShdw>
                        </a:effectLst>
                      </wps:spPr>
                      <wps:txbx>
                        <w:txbxContent>
                          <w:p w:rsidR="00FD56F6" w:rsidRPr="001718EB" w:rsidRDefault="002B3862">
                            <w:pPr>
                              <w:pStyle w:val="Body"/>
                              <w:jc w:val="center"/>
                              <w:rPr>
                                <w:rFonts w:ascii="Cambria" w:hAnsi="Cambria" w:cs="Times New Roman"/>
                                <w:sz w:val="24"/>
                                <w:szCs w:val="24"/>
                              </w:rPr>
                            </w:pPr>
                            <w:r w:rsidRPr="001718EB">
                              <w:rPr>
                                <w:rFonts w:ascii="Cambria" w:eastAsia="Cambria Math" w:hAnsi="Cambria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WORK EXPERIENCES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8" alt="Rectangle 11" style="position:absolute;margin-left:-43.1pt;margin-top:16.3pt;width:568.75pt;height:19.25pt;z-index: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" fillcolor="#5b9bd5 [3204]" stroked="f" strokeweight="1pt">
                <v:stroke miterlimit="4"/>
                <v:shadow on="t" color="black" opacity="18350f" origin=",.5" offset="-5.40094mm,4.37361mm"/>
                <v:textbox inset="1.27mm,1.27mm,1.27mm,1.27mm">
                  <w:txbxContent>
                    <w:p w:rsidR="00FD56F6" w:rsidRPr="001718EB" w:rsidRDefault="002B3862">
                      <w:pPr>
                        <w:pStyle w:val="Body"/>
                        <w:jc w:val="center"/>
                        <w:rPr>
                          <w:rFonts w:ascii="Cambria" w:hAnsi="Cambria" w:cs="Times New Roman"/>
                          <w:sz w:val="24"/>
                          <w:szCs w:val="24"/>
                        </w:rPr>
                      </w:pPr>
                      <w:r w:rsidRPr="001718EB">
                        <w:rPr>
                          <w:rFonts w:ascii="Cambria" w:eastAsia="Cambria Math" w:hAnsi="Cambria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>WORK EXPERIENCES</w:t>
                      </w:r>
                    </w:p>
                  </w:txbxContent>
                </v:textbox>
                <w10:wrap anchory="line"/>
              </v:rect>
            </w:pict>
          </mc:Fallback>
        </mc:AlternateContent>
      </w:r>
    </w:p>
    <w:p w:rsidR="00FD56F6" w:rsidRDefault="00FD56F6">
      <w:pPr>
        <w:pStyle w:val="Body"/>
        <w:rPr>
          <w:rFonts w:ascii="Cambria" w:eastAsia="Cambria" w:hAnsi="Cambria" w:cs="Cambria"/>
          <w:sz w:val="20"/>
          <w:szCs w:val="20"/>
        </w:rPr>
      </w:pPr>
    </w:p>
    <w:p w:rsidR="008D5357" w:rsidRDefault="008D5357" w:rsidP="00CA2C50">
      <w:pPr>
        <w:pStyle w:val="Body"/>
        <w:spacing w:after="0"/>
        <w:jc w:val="center"/>
        <w:rPr>
          <w:rFonts w:ascii="Cambria" w:eastAsia="Cambria" w:hAnsi="Cambria" w:cs="Cambria"/>
          <w:i/>
          <w:iCs/>
          <w:sz w:val="20"/>
          <w:szCs w:val="20"/>
        </w:rPr>
      </w:pPr>
    </w:p>
    <w:p w:rsidR="00712FBF" w:rsidRPr="00CA2C50" w:rsidRDefault="00712FBF" w:rsidP="00CA2C50">
      <w:pPr>
        <w:pStyle w:val="Body"/>
        <w:spacing w:after="0"/>
        <w:jc w:val="center"/>
        <w:rPr>
          <w:rFonts w:ascii="Cambria" w:eastAsia="Cambria" w:hAnsi="Cambria" w:cs="Cambria"/>
          <w:bCs/>
          <w:iCs/>
          <w:sz w:val="24"/>
          <w:szCs w:val="24"/>
          <w:lang w:val="de-DE"/>
        </w:rPr>
      </w:pPr>
      <w:r w:rsidRPr="00CA2C50">
        <w:rPr>
          <w:rFonts w:ascii="Cambria" w:eastAsia="Cambria" w:hAnsi="Cambria" w:cs="Cambria"/>
          <w:bCs/>
          <w:iCs/>
          <w:sz w:val="24"/>
          <w:szCs w:val="24"/>
          <w:lang w:val="de-DE"/>
        </w:rPr>
        <w:t>Performs and analze</w:t>
      </w:r>
      <w:r w:rsidR="008D5357">
        <w:rPr>
          <w:rFonts w:ascii="Cambria" w:eastAsia="Cambria" w:hAnsi="Cambria" w:cs="Cambria"/>
          <w:bCs/>
          <w:iCs/>
          <w:sz w:val="24"/>
          <w:szCs w:val="24"/>
          <w:lang w:val="de-DE"/>
        </w:rPr>
        <w:t>s</w:t>
      </w:r>
      <w:r w:rsidRPr="00CA2C50">
        <w:rPr>
          <w:rFonts w:ascii="Cambria" w:eastAsia="Cambria" w:hAnsi="Cambria" w:cs="Cambria"/>
          <w:bCs/>
          <w:iCs/>
          <w:sz w:val="24"/>
          <w:szCs w:val="24"/>
          <w:lang w:val="de-DE"/>
        </w:rPr>
        <w:t xml:space="preserve"> the results of complex scientific tests on blood and other body fluids using sophisticated equipments or manual methods</w:t>
      </w:r>
      <w:r w:rsidR="008D5357">
        <w:rPr>
          <w:rFonts w:ascii="Cambria" w:eastAsia="Cambria" w:hAnsi="Cambria" w:cs="Cambria"/>
          <w:bCs/>
          <w:iCs/>
          <w:sz w:val="24"/>
          <w:szCs w:val="24"/>
          <w:lang w:val="de-DE"/>
        </w:rPr>
        <w:t xml:space="preserve"> and Standard Operating Procedures</w:t>
      </w:r>
      <w:r w:rsidR="00CA2C50" w:rsidRPr="00CA2C50">
        <w:rPr>
          <w:rFonts w:ascii="Cambria" w:eastAsia="Cambria" w:hAnsi="Cambria" w:cs="Cambria"/>
          <w:bCs/>
          <w:iCs/>
          <w:sz w:val="24"/>
          <w:szCs w:val="24"/>
          <w:lang w:val="de-DE"/>
        </w:rPr>
        <w:t xml:space="preserve"> to asist in providing accurate and  quality health care for patients.</w:t>
      </w:r>
    </w:p>
    <w:p w:rsidR="00CA2C50" w:rsidRDefault="00CA2C50" w:rsidP="0053471B">
      <w:pPr>
        <w:pStyle w:val="Body"/>
        <w:spacing w:after="0"/>
        <w:rPr>
          <w:rFonts w:ascii="Cambria" w:eastAsia="Cambria" w:hAnsi="Cambria" w:cs="Cambria"/>
          <w:b/>
          <w:bCs/>
          <w:i/>
          <w:iCs/>
          <w:sz w:val="24"/>
          <w:szCs w:val="24"/>
          <w:lang w:val="de-DE"/>
        </w:rPr>
      </w:pPr>
    </w:p>
    <w:p w:rsidR="0053471B" w:rsidRPr="001718EB" w:rsidRDefault="0053471B" w:rsidP="0053471B">
      <w:pPr>
        <w:pStyle w:val="Body"/>
        <w:spacing w:after="0"/>
        <w:rPr>
          <w:rFonts w:ascii="Cambria" w:eastAsia="Cambria" w:hAnsi="Cambria" w:cs="Times New Roman"/>
          <w:b/>
          <w:bCs/>
          <w:i/>
          <w:iCs/>
          <w:sz w:val="24"/>
          <w:szCs w:val="24"/>
        </w:rPr>
      </w:pPr>
      <w:r w:rsidRPr="001718EB">
        <w:rPr>
          <w:rFonts w:ascii="Cambria" w:eastAsia="Cambria" w:hAnsi="Cambria" w:cs="Times New Roman"/>
          <w:b/>
          <w:bCs/>
          <w:i/>
          <w:iCs/>
          <w:sz w:val="24"/>
          <w:szCs w:val="24"/>
          <w:lang w:val="de-DE"/>
        </w:rPr>
        <w:t>RURAL HEALTH UNIT- BANGUED (July 2018-</w:t>
      </w:r>
      <w:r w:rsidR="00563F74" w:rsidRPr="001718EB">
        <w:rPr>
          <w:rFonts w:ascii="Cambria" w:eastAsia="Cambria" w:hAnsi="Cambria" w:cs="Times New Roman"/>
          <w:b/>
          <w:bCs/>
          <w:i/>
          <w:iCs/>
          <w:sz w:val="24"/>
          <w:szCs w:val="24"/>
          <w:lang w:val="en-US"/>
        </w:rPr>
        <w:t>October 2019</w:t>
      </w:r>
      <w:r w:rsidRPr="001718EB">
        <w:rPr>
          <w:rFonts w:ascii="Cambria" w:eastAsia="Cambria" w:hAnsi="Cambria" w:cs="Times New Roman"/>
          <w:b/>
          <w:bCs/>
          <w:i/>
          <w:iCs/>
          <w:sz w:val="24"/>
          <w:szCs w:val="24"/>
        </w:rPr>
        <w:t>)</w:t>
      </w:r>
    </w:p>
    <w:p w:rsidR="0053471B" w:rsidRPr="001718EB" w:rsidRDefault="0053471B" w:rsidP="0053471B">
      <w:pPr>
        <w:pStyle w:val="Body"/>
        <w:spacing w:after="0"/>
        <w:rPr>
          <w:rFonts w:ascii="Cambria" w:eastAsia="Cambria" w:hAnsi="Cambria" w:cs="Times New Roman"/>
          <w:sz w:val="24"/>
          <w:szCs w:val="24"/>
        </w:rPr>
      </w:pPr>
      <w:r w:rsidRPr="001718EB">
        <w:rPr>
          <w:rFonts w:ascii="Cambria" w:eastAsia="Cambria" w:hAnsi="Cambria" w:cs="Times New Roman"/>
          <w:sz w:val="24"/>
          <w:szCs w:val="24"/>
          <w:lang w:val="it-IT"/>
        </w:rPr>
        <w:tab/>
        <w:t>Casamata Hill Zone 5 Bangued, Abra</w:t>
      </w:r>
    </w:p>
    <w:p w:rsidR="008D5357" w:rsidRDefault="008D5357" w:rsidP="0053471B">
      <w:pPr>
        <w:pStyle w:val="Body"/>
        <w:spacing w:after="0"/>
        <w:rPr>
          <w:rFonts w:ascii="Cambria" w:eastAsia="Cambria" w:hAnsi="Cambria" w:cs="Times New Roman"/>
          <w:sz w:val="24"/>
          <w:szCs w:val="24"/>
          <w:lang w:val="en-US"/>
        </w:rPr>
      </w:pPr>
      <w:r>
        <w:rPr>
          <w:rFonts w:ascii="Cambria" w:eastAsia="Cambria" w:hAnsi="Cambria" w:cs="Times New Roman"/>
          <w:sz w:val="24"/>
          <w:szCs w:val="24"/>
          <w:lang w:val="en-US"/>
        </w:rPr>
        <w:tab/>
        <w:t>Medical Technologist</w:t>
      </w:r>
    </w:p>
    <w:p w:rsidR="00CA2C50" w:rsidRDefault="0053471B" w:rsidP="0039382B">
      <w:pPr>
        <w:pStyle w:val="Body"/>
        <w:spacing w:after="0"/>
        <w:ind w:firstLine="720"/>
        <w:rPr>
          <w:rFonts w:ascii="Cambria" w:eastAsia="Cambria" w:hAnsi="Cambria" w:cs="Times New Roman"/>
          <w:sz w:val="24"/>
          <w:szCs w:val="24"/>
        </w:rPr>
      </w:pPr>
      <w:r w:rsidRPr="001718EB">
        <w:rPr>
          <w:rFonts w:ascii="Cambria" w:eastAsia="Cambria" w:hAnsi="Cambria" w:cs="Times New Roman"/>
          <w:sz w:val="24"/>
          <w:szCs w:val="24"/>
          <w:lang w:val="en-US"/>
        </w:rPr>
        <w:t>Laboratory Department</w:t>
      </w:r>
    </w:p>
    <w:p w:rsidR="00FD56F6" w:rsidRPr="00CA2C50" w:rsidRDefault="00725A4E">
      <w:pPr>
        <w:pStyle w:val="Body"/>
        <w:spacing w:after="0"/>
        <w:rPr>
          <w:rFonts w:ascii="Cambria" w:eastAsia="Cambria" w:hAnsi="Cambria" w:cs="Times New Roman"/>
          <w:sz w:val="24"/>
          <w:szCs w:val="24"/>
        </w:rPr>
      </w:pPr>
      <w:r w:rsidRPr="001718EB">
        <w:rPr>
          <w:rFonts w:ascii="Cambria" w:eastAsia="Cambria" w:hAnsi="Cambria" w:cs="Times New Roman"/>
          <w:b/>
          <w:bCs/>
          <w:i/>
          <w:iCs/>
          <w:sz w:val="24"/>
          <w:szCs w:val="24"/>
          <w:lang w:val="es-ES_tradnl"/>
        </w:rPr>
        <w:lastRenderedPageBreak/>
        <w:t>ILOCOS SUR D</w:t>
      </w:r>
      <w:r w:rsidR="0053471B" w:rsidRPr="001718EB">
        <w:rPr>
          <w:rFonts w:ascii="Cambria" w:eastAsia="Cambria" w:hAnsi="Cambria" w:cs="Times New Roman"/>
          <w:b/>
          <w:bCs/>
          <w:i/>
          <w:iCs/>
          <w:sz w:val="24"/>
          <w:szCs w:val="24"/>
          <w:lang w:val="es-ES_tradnl"/>
        </w:rPr>
        <w:t>ISTRICT HOSPITAL- NARVACAN (</w:t>
      </w:r>
      <w:proofErr w:type="spellStart"/>
      <w:r w:rsidR="0053471B" w:rsidRPr="001718EB">
        <w:rPr>
          <w:rFonts w:ascii="Cambria" w:eastAsia="Cambria" w:hAnsi="Cambria" w:cs="Times New Roman"/>
          <w:b/>
          <w:bCs/>
          <w:i/>
          <w:iCs/>
          <w:sz w:val="24"/>
          <w:szCs w:val="24"/>
          <w:lang w:val="es-ES_tradnl"/>
        </w:rPr>
        <w:t>August</w:t>
      </w:r>
      <w:proofErr w:type="spellEnd"/>
      <w:r w:rsidRPr="001718EB">
        <w:rPr>
          <w:rFonts w:ascii="Cambria" w:eastAsia="Cambria" w:hAnsi="Cambria" w:cs="Times New Roman"/>
          <w:b/>
          <w:bCs/>
          <w:i/>
          <w:iCs/>
          <w:sz w:val="24"/>
          <w:szCs w:val="24"/>
          <w:lang w:val="es-ES_tradnl"/>
        </w:rPr>
        <w:t xml:space="preserve"> 2017- </w:t>
      </w:r>
      <w:r w:rsidR="0053471B" w:rsidRPr="001718EB">
        <w:rPr>
          <w:rFonts w:ascii="Cambria" w:eastAsia="Cambria" w:hAnsi="Cambria" w:cs="Times New Roman"/>
          <w:b/>
          <w:bCs/>
          <w:i/>
          <w:iCs/>
          <w:sz w:val="24"/>
          <w:szCs w:val="24"/>
          <w:lang w:val="en-US"/>
        </w:rPr>
        <w:t>August</w:t>
      </w:r>
      <w:r w:rsidRPr="001718EB">
        <w:rPr>
          <w:rFonts w:ascii="Cambria" w:eastAsia="Cambria" w:hAnsi="Cambria" w:cs="Times New Roman"/>
          <w:b/>
          <w:bCs/>
          <w:i/>
          <w:iCs/>
          <w:sz w:val="24"/>
          <w:szCs w:val="24"/>
          <w:lang w:val="en-US"/>
        </w:rPr>
        <w:t xml:space="preserve"> 2019</w:t>
      </w:r>
      <w:r w:rsidRPr="001718EB">
        <w:rPr>
          <w:rFonts w:ascii="Cambria" w:eastAsia="Cambria" w:hAnsi="Cambria" w:cs="Times New Roman"/>
          <w:b/>
          <w:bCs/>
          <w:i/>
          <w:iCs/>
          <w:sz w:val="24"/>
          <w:szCs w:val="24"/>
        </w:rPr>
        <w:t>)</w:t>
      </w:r>
    </w:p>
    <w:p w:rsidR="00FD56F6" w:rsidRPr="001718EB" w:rsidRDefault="00725A4E">
      <w:pPr>
        <w:pStyle w:val="Body"/>
        <w:spacing w:after="0"/>
        <w:rPr>
          <w:rFonts w:ascii="Cambria" w:eastAsia="Cambria" w:hAnsi="Cambria" w:cs="Times New Roman"/>
          <w:sz w:val="24"/>
          <w:szCs w:val="24"/>
        </w:rPr>
      </w:pPr>
      <w:r w:rsidRPr="001718EB">
        <w:rPr>
          <w:rFonts w:ascii="Cambria" w:eastAsia="Cambria" w:hAnsi="Cambria" w:cs="Times New Roman"/>
          <w:sz w:val="24"/>
          <w:szCs w:val="24"/>
          <w:lang w:val="es-ES_tradnl"/>
        </w:rPr>
        <w:tab/>
      </w:r>
      <w:proofErr w:type="spellStart"/>
      <w:r w:rsidRPr="001718EB">
        <w:rPr>
          <w:rFonts w:ascii="Cambria" w:eastAsia="Cambria" w:hAnsi="Cambria" w:cs="Times New Roman"/>
          <w:sz w:val="24"/>
          <w:szCs w:val="24"/>
          <w:lang w:val="es-ES_tradnl"/>
        </w:rPr>
        <w:t>Paratong</w:t>
      </w:r>
      <w:proofErr w:type="spellEnd"/>
      <w:r w:rsidRPr="001718EB">
        <w:rPr>
          <w:rFonts w:ascii="Cambria" w:eastAsia="Cambria" w:hAnsi="Cambria" w:cs="Times New Roman"/>
          <w:sz w:val="24"/>
          <w:szCs w:val="24"/>
          <w:lang w:val="es-ES_tradnl"/>
        </w:rPr>
        <w:t xml:space="preserve">, </w:t>
      </w:r>
      <w:proofErr w:type="spellStart"/>
      <w:r w:rsidRPr="001718EB">
        <w:rPr>
          <w:rFonts w:ascii="Cambria" w:eastAsia="Cambria" w:hAnsi="Cambria" w:cs="Times New Roman"/>
          <w:sz w:val="24"/>
          <w:szCs w:val="24"/>
          <w:lang w:val="es-ES_tradnl"/>
        </w:rPr>
        <w:t>Narvacan</w:t>
      </w:r>
      <w:proofErr w:type="spellEnd"/>
      <w:r w:rsidRPr="001718EB">
        <w:rPr>
          <w:rFonts w:ascii="Cambria" w:eastAsia="Cambria" w:hAnsi="Cambria" w:cs="Times New Roman"/>
          <w:sz w:val="24"/>
          <w:szCs w:val="24"/>
          <w:lang w:val="es-ES_tradnl"/>
        </w:rPr>
        <w:t xml:space="preserve"> </w:t>
      </w:r>
      <w:proofErr w:type="spellStart"/>
      <w:r w:rsidRPr="001718EB">
        <w:rPr>
          <w:rFonts w:ascii="Cambria" w:eastAsia="Cambria" w:hAnsi="Cambria" w:cs="Times New Roman"/>
          <w:sz w:val="24"/>
          <w:szCs w:val="24"/>
          <w:lang w:val="es-ES_tradnl"/>
        </w:rPr>
        <w:t>Ilocos</w:t>
      </w:r>
      <w:proofErr w:type="spellEnd"/>
      <w:r w:rsidRPr="001718EB">
        <w:rPr>
          <w:rFonts w:ascii="Cambria" w:eastAsia="Cambria" w:hAnsi="Cambria" w:cs="Times New Roman"/>
          <w:sz w:val="24"/>
          <w:szCs w:val="24"/>
          <w:lang w:val="es-ES_tradnl"/>
        </w:rPr>
        <w:t xml:space="preserve"> Sur</w:t>
      </w:r>
    </w:p>
    <w:p w:rsidR="00FD56F6" w:rsidRPr="001718EB" w:rsidRDefault="00725A4E">
      <w:pPr>
        <w:pStyle w:val="Body"/>
        <w:spacing w:after="0"/>
        <w:rPr>
          <w:rFonts w:ascii="Cambria" w:eastAsia="Cambria" w:hAnsi="Cambria" w:cs="Cambria"/>
          <w:sz w:val="24"/>
          <w:szCs w:val="24"/>
        </w:rPr>
      </w:pPr>
      <w:r w:rsidRPr="001718EB">
        <w:rPr>
          <w:rFonts w:ascii="Cambria" w:eastAsia="Cambria" w:hAnsi="Cambria" w:cs="Times New Roman"/>
          <w:sz w:val="24"/>
          <w:szCs w:val="24"/>
          <w:lang w:val="en-US"/>
        </w:rPr>
        <w:tab/>
        <w:t>Medical T</w:t>
      </w:r>
      <w:r w:rsidRPr="001718EB">
        <w:rPr>
          <w:rFonts w:ascii="Cambria" w:eastAsia="Cambria" w:hAnsi="Cambria" w:cs="Cambria"/>
          <w:sz w:val="24"/>
          <w:szCs w:val="24"/>
          <w:lang w:val="en-US"/>
        </w:rPr>
        <w:t>echnologist</w:t>
      </w:r>
    </w:p>
    <w:p w:rsidR="00FD56F6" w:rsidRDefault="00725A4E">
      <w:pPr>
        <w:pStyle w:val="Body"/>
        <w:spacing w:after="0"/>
        <w:rPr>
          <w:rFonts w:ascii="Cambria" w:eastAsia="Cambria" w:hAnsi="Cambria" w:cs="Cambria"/>
          <w:sz w:val="24"/>
          <w:szCs w:val="24"/>
          <w:lang w:val="en-US"/>
        </w:rPr>
      </w:pPr>
      <w:r w:rsidRPr="001718EB">
        <w:rPr>
          <w:rFonts w:ascii="Cambria" w:eastAsia="Cambria" w:hAnsi="Cambria" w:cs="Cambria"/>
          <w:sz w:val="24"/>
          <w:szCs w:val="24"/>
          <w:lang w:val="en-US"/>
        </w:rPr>
        <w:tab/>
        <w:t>Laboratory Department</w:t>
      </w:r>
    </w:p>
    <w:p w:rsidR="001718EB" w:rsidRPr="001718EB" w:rsidRDefault="001718EB">
      <w:pPr>
        <w:pStyle w:val="Body"/>
        <w:spacing w:after="0"/>
        <w:rPr>
          <w:rFonts w:ascii="Cambria" w:eastAsia="Cambria" w:hAnsi="Cambria" w:cs="Cambria"/>
          <w:sz w:val="24"/>
          <w:szCs w:val="24"/>
        </w:rPr>
      </w:pPr>
    </w:p>
    <w:p w:rsidR="00FD56F6" w:rsidRPr="001718EB" w:rsidRDefault="00725A4E">
      <w:pPr>
        <w:pStyle w:val="Body"/>
        <w:spacing w:after="0"/>
        <w:rPr>
          <w:rFonts w:ascii="Cambria" w:eastAsia="Cambria" w:hAnsi="Cambria" w:cs="Cambria"/>
          <w:b/>
          <w:bCs/>
          <w:i/>
          <w:iCs/>
          <w:sz w:val="24"/>
          <w:szCs w:val="24"/>
        </w:rPr>
      </w:pPr>
      <w:r w:rsidRPr="001718EB">
        <w:rPr>
          <w:rFonts w:ascii="Cambria" w:eastAsia="Cambria" w:hAnsi="Cambria" w:cs="Cambria"/>
          <w:b/>
          <w:bCs/>
          <w:i/>
          <w:iCs/>
          <w:sz w:val="24"/>
          <w:szCs w:val="24"/>
          <w:lang w:val="de-DE"/>
        </w:rPr>
        <w:t>ADULT WELLNESS CLINIC AND MEDICAL LABORATORY (June 2017-July 2018)</w:t>
      </w:r>
    </w:p>
    <w:p w:rsidR="00FD56F6" w:rsidRPr="001718EB" w:rsidRDefault="00725A4E">
      <w:pPr>
        <w:pStyle w:val="Body"/>
        <w:spacing w:after="0"/>
        <w:rPr>
          <w:rFonts w:ascii="Cambria" w:eastAsia="Cambria" w:hAnsi="Cambria" w:cs="Cambria"/>
          <w:sz w:val="24"/>
          <w:szCs w:val="24"/>
        </w:rPr>
      </w:pPr>
      <w:r w:rsidRPr="001718EB">
        <w:rPr>
          <w:rFonts w:ascii="Cambria" w:eastAsia="Cambria" w:hAnsi="Cambria" w:cs="Cambria"/>
          <w:sz w:val="24"/>
          <w:szCs w:val="24"/>
          <w:lang w:val="es-ES_tradnl"/>
        </w:rPr>
        <w:tab/>
        <w:t xml:space="preserve">#40 </w:t>
      </w:r>
      <w:proofErr w:type="spellStart"/>
      <w:r w:rsidRPr="001718EB">
        <w:rPr>
          <w:rFonts w:ascii="Cambria" w:eastAsia="Cambria" w:hAnsi="Cambria" w:cs="Cambria"/>
          <w:sz w:val="24"/>
          <w:szCs w:val="24"/>
          <w:lang w:val="es-ES_tradnl"/>
        </w:rPr>
        <w:t>Capitulacion</w:t>
      </w:r>
      <w:proofErr w:type="spellEnd"/>
      <w:r w:rsidRPr="001718EB">
        <w:rPr>
          <w:rFonts w:ascii="Cambria" w:eastAsia="Cambria" w:hAnsi="Cambria" w:cs="Cambria"/>
          <w:sz w:val="24"/>
          <w:szCs w:val="24"/>
          <w:lang w:val="es-ES_tradnl"/>
        </w:rPr>
        <w:t xml:space="preserve"> Street </w:t>
      </w:r>
      <w:proofErr w:type="spellStart"/>
      <w:r w:rsidRPr="001718EB">
        <w:rPr>
          <w:rFonts w:ascii="Cambria" w:eastAsia="Cambria" w:hAnsi="Cambria" w:cs="Cambria"/>
          <w:sz w:val="24"/>
          <w:szCs w:val="24"/>
          <w:lang w:val="es-ES_tradnl"/>
        </w:rPr>
        <w:t>Zone</w:t>
      </w:r>
      <w:proofErr w:type="spellEnd"/>
      <w:r w:rsidRPr="001718EB">
        <w:rPr>
          <w:rFonts w:ascii="Cambria" w:eastAsia="Cambria" w:hAnsi="Cambria" w:cs="Cambria"/>
          <w:sz w:val="24"/>
          <w:szCs w:val="24"/>
          <w:lang w:val="es-ES_tradnl"/>
        </w:rPr>
        <w:t xml:space="preserve"> 2 </w:t>
      </w:r>
      <w:proofErr w:type="spellStart"/>
      <w:r w:rsidRPr="001718EB">
        <w:rPr>
          <w:rFonts w:ascii="Cambria" w:eastAsia="Cambria" w:hAnsi="Cambria" w:cs="Cambria"/>
          <w:sz w:val="24"/>
          <w:szCs w:val="24"/>
          <w:lang w:val="es-ES_tradnl"/>
        </w:rPr>
        <w:t>Bangued</w:t>
      </w:r>
      <w:proofErr w:type="spellEnd"/>
      <w:r w:rsidRPr="001718EB">
        <w:rPr>
          <w:rFonts w:ascii="Cambria" w:eastAsia="Cambria" w:hAnsi="Cambria" w:cs="Cambria"/>
          <w:sz w:val="24"/>
          <w:szCs w:val="24"/>
          <w:lang w:val="es-ES_tradnl"/>
        </w:rPr>
        <w:t>, Abra</w:t>
      </w:r>
    </w:p>
    <w:p w:rsidR="00FD56F6" w:rsidRPr="001718EB" w:rsidRDefault="00725A4E">
      <w:pPr>
        <w:pStyle w:val="Body"/>
        <w:spacing w:after="0"/>
        <w:rPr>
          <w:rFonts w:ascii="Cambria" w:eastAsia="Cambria" w:hAnsi="Cambria" w:cs="Cambria"/>
          <w:sz w:val="24"/>
          <w:szCs w:val="24"/>
        </w:rPr>
      </w:pPr>
      <w:r w:rsidRPr="001718EB">
        <w:rPr>
          <w:rFonts w:ascii="Cambria" w:eastAsia="Cambria" w:hAnsi="Cambria" w:cs="Cambria"/>
          <w:sz w:val="24"/>
          <w:szCs w:val="24"/>
          <w:lang w:val="en-US"/>
        </w:rPr>
        <w:tab/>
        <w:t>Medical Technologist</w:t>
      </w:r>
    </w:p>
    <w:p w:rsidR="00FD56F6" w:rsidRPr="001718EB" w:rsidRDefault="00725A4E">
      <w:pPr>
        <w:pStyle w:val="Body"/>
        <w:spacing w:after="0"/>
        <w:rPr>
          <w:rFonts w:ascii="Cambria" w:eastAsia="Cambria" w:hAnsi="Cambria" w:cs="Cambria"/>
          <w:sz w:val="24"/>
          <w:szCs w:val="24"/>
          <w:lang w:val="en-US"/>
        </w:rPr>
      </w:pPr>
      <w:r w:rsidRPr="001718EB">
        <w:rPr>
          <w:rFonts w:ascii="Cambria" w:eastAsia="Cambria" w:hAnsi="Cambria" w:cs="Cambria"/>
          <w:sz w:val="24"/>
          <w:szCs w:val="24"/>
          <w:lang w:val="en-US"/>
        </w:rPr>
        <w:tab/>
        <w:t>Laboratory Department</w:t>
      </w:r>
    </w:p>
    <w:p w:rsidR="00FD56F6" w:rsidRDefault="00725A4E">
      <w:pPr>
        <w:pStyle w:val="Body"/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align>left</wp:align>
                </wp:positionH>
                <wp:positionV relativeFrom="line">
                  <wp:posOffset>141402</wp:posOffset>
                </wp:positionV>
                <wp:extent cx="7134895" cy="264017"/>
                <wp:effectExtent l="342900" t="0" r="8890" b="307975"/>
                <wp:wrapNone/>
                <wp:docPr id="1073741830" name="officeArt object" descr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4895" cy="264017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12700" cap="flat">
                          <a:noFill/>
                          <a:miter lim="400000"/>
                        </a:ln>
                        <a:effectLst>
                          <a:outerShdw blurRad="152400" dist="250190" dir="8460000" rotWithShape="0">
                            <a:srgbClr val="000000">
                              <a:alpha val="28000"/>
                            </a:srgbClr>
                          </a:outerShdw>
                        </a:effectLst>
                      </wps:spPr>
                      <wps:txbx>
                        <w:txbxContent>
                          <w:p w:rsidR="00FD56F6" w:rsidRPr="001718EB" w:rsidRDefault="002B3862">
                            <w:pPr>
                              <w:pStyle w:val="Body"/>
                              <w:jc w:val="center"/>
                              <w:rPr>
                                <w:rFonts w:ascii="Cambria" w:hAnsi="Cambria" w:cs="Times New Roman"/>
                              </w:rPr>
                            </w:pPr>
                            <w:r w:rsidRPr="001718EB">
                              <w:rPr>
                                <w:rFonts w:ascii="Cambria" w:eastAsia="Cambria Math" w:hAnsi="Cambria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SEMINARS ATTENDED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9" alt="Rectangle 12" style="position:absolute;margin-left:0;margin-top:11.15pt;width:561.8pt;height:20.8pt;z-index:251664384;visibility:visible;mso-wrap-style:square;mso-wrap-distance-left:0;mso-wrap-distance-top:0;mso-wrap-distance-right:0;mso-wrap-distance-bottom:0;mso-position-horizontal:left;mso-position-horizontal-relative:page;mso-position-vertical:absolute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" fillcolor="#5b9bd5 [3204]" stroked="f" strokeweight="1pt">
                <v:stroke miterlimit="4"/>
                <v:shadow on="t" color="black" opacity="18350f" origin=",.5" offset="-5.40094mm,4.37361mm"/>
                <v:textbox inset="1.27mm,1.27mm,1.27mm,1.27mm">
                  <w:txbxContent>
                    <w:p w:rsidR="00FD56F6" w:rsidRPr="001718EB" w:rsidRDefault="002B3862">
                      <w:pPr>
                        <w:pStyle w:val="Body"/>
                        <w:jc w:val="center"/>
                        <w:rPr>
                          <w:rFonts w:ascii="Cambria" w:hAnsi="Cambria" w:cs="Times New Roman"/>
                        </w:rPr>
                      </w:pPr>
                      <w:r w:rsidRPr="001718EB">
                        <w:rPr>
                          <w:rFonts w:ascii="Cambria" w:eastAsia="Cambria Math" w:hAnsi="Cambria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>SEMINARS ATTENDED</w:t>
                      </w:r>
                    </w:p>
                  </w:txbxContent>
                </v:textbox>
                <w10:wrap anchorx="page" anchory="line"/>
              </v:rect>
            </w:pict>
          </mc:Fallback>
        </mc:AlternateContent>
      </w:r>
    </w:p>
    <w:p w:rsidR="00FD56F6" w:rsidRDefault="00FD56F6">
      <w:pPr>
        <w:pStyle w:val="Body"/>
      </w:pPr>
    </w:p>
    <w:p w:rsidR="00FD56F6" w:rsidRPr="001718EB" w:rsidRDefault="00725A4E">
      <w:pPr>
        <w:pStyle w:val="ListParagraph"/>
        <w:numPr>
          <w:ilvl w:val="0"/>
          <w:numId w:val="7"/>
        </w:numPr>
        <w:rPr>
          <w:rFonts w:ascii="Cambria" w:eastAsia="Cambria" w:hAnsi="Cambria" w:cs="Times New Roman"/>
          <w:sz w:val="24"/>
          <w:szCs w:val="24"/>
        </w:rPr>
      </w:pPr>
      <w:r w:rsidRPr="001718EB">
        <w:rPr>
          <w:rFonts w:ascii="Cambria" w:eastAsia="Cambria" w:hAnsi="Cambria" w:cs="Times New Roman"/>
          <w:sz w:val="24"/>
          <w:szCs w:val="24"/>
        </w:rPr>
        <w:t>The Second Post Graduate Course in Advanced Blood Banking: An interactive Workshop</w:t>
      </w:r>
    </w:p>
    <w:p w:rsidR="00FD56F6" w:rsidRPr="001718EB" w:rsidRDefault="00725A4E">
      <w:pPr>
        <w:pStyle w:val="ListParagraph"/>
        <w:numPr>
          <w:ilvl w:val="0"/>
          <w:numId w:val="7"/>
        </w:numPr>
        <w:rPr>
          <w:rFonts w:ascii="Cambria" w:eastAsia="Cambria" w:hAnsi="Cambria" w:cs="Times New Roman"/>
          <w:sz w:val="24"/>
          <w:szCs w:val="24"/>
        </w:rPr>
      </w:pPr>
      <w:r w:rsidRPr="001718EB">
        <w:rPr>
          <w:rFonts w:ascii="Cambria" w:eastAsia="Cambria" w:hAnsi="Cambria" w:cs="Times New Roman"/>
          <w:sz w:val="24"/>
          <w:szCs w:val="24"/>
        </w:rPr>
        <w:t>The First Post Graduate Course in Advance Hematology</w:t>
      </w:r>
    </w:p>
    <w:p w:rsidR="00FD56F6" w:rsidRPr="001718EB" w:rsidRDefault="00725A4E">
      <w:pPr>
        <w:pStyle w:val="ListParagraph"/>
        <w:numPr>
          <w:ilvl w:val="0"/>
          <w:numId w:val="7"/>
        </w:numPr>
        <w:rPr>
          <w:rFonts w:ascii="Cambria" w:eastAsia="Cambria" w:hAnsi="Cambria" w:cs="Times New Roman"/>
          <w:sz w:val="24"/>
          <w:szCs w:val="24"/>
        </w:rPr>
      </w:pPr>
      <w:r w:rsidRPr="001718EB">
        <w:rPr>
          <w:rFonts w:ascii="Cambria" w:eastAsia="Cambria" w:hAnsi="Cambria" w:cs="Times New Roman"/>
          <w:sz w:val="24"/>
          <w:szCs w:val="24"/>
        </w:rPr>
        <w:t>The Power of Three with Topics in Clinical Interactions between TB and HIV, Enhancing capabilities of medical Technologist towards better management and care</w:t>
      </w:r>
    </w:p>
    <w:p w:rsidR="00FD56F6" w:rsidRPr="001718EB" w:rsidRDefault="00725A4E">
      <w:pPr>
        <w:pStyle w:val="ListParagraph"/>
        <w:numPr>
          <w:ilvl w:val="0"/>
          <w:numId w:val="7"/>
        </w:numPr>
        <w:rPr>
          <w:rFonts w:ascii="Cambria" w:eastAsia="Cambria" w:hAnsi="Cambria" w:cs="Times New Roman"/>
          <w:sz w:val="24"/>
          <w:szCs w:val="24"/>
        </w:rPr>
      </w:pPr>
      <w:r w:rsidRPr="001718EB">
        <w:rPr>
          <w:rFonts w:ascii="Cambria" w:eastAsia="Cambria" w:hAnsi="Cambria" w:cs="Times New Roman"/>
          <w:sz w:val="24"/>
          <w:szCs w:val="24"/>
        </w:rPr>
        <w:t>Advancing medical technology Practice with topics on Toxicology, Hematology and Gender and development</w:t>
      </w:r>
    </w:p>
    <w:p w:rsidR="00FD56F6" w:rsidRPr="001718EB" w:rsidRDefault="00725A4E">
      <w:pPr>
        <w:pStyle w:val="ListParagraph"/>
        <w:numPr>
          <w:ilvl w:val="0"/>
          <w:numId w:val="7"/>
        </w:numPr>
        <w:rPr>
          <w:rFonts w:ascii="Cambria" w:eastAsia="Cambria" w:hAnsi="Cambria" w:cs="Times New Roman"/>
          <w:sz w:val="24"/>
          <w:szCs w:val="24"/>
        </w:rPr>
      </w:pPr>
      <w:r w:rsidRPr="001718EB">
        <w:rPr>
          <w:rFonts w:ascii="Cambria" w:eastAsia="Cambria" w:hAnsi="Cambria" w:cs="Times New Roman"/>
          <w:sz w:val="24"/>
          <w:szCs w:val="24"/>
        </w:rPr>
        <w:t>Six Sigma: Bringing World Class Quality in the Clinical Laboratory</w:t>
      </w:r>
    </w:p>
    <w:p w:rsidR="00FD56F6" w:rsidRPr="001718EB" w:rsidRDefault="00725A4E">
      <w:pPr>
        <w:pStyle w:val="ListParagraph"/>
        <w:numPr>
          <w:ilvl w:val="0"/>
          <w:numId w:val="7"/>
        </w:numPr>
        <w:rPr>
          <w:rFonts w:ascii="Cambria" w:eastAsia="Cambria" w:hAnsi="Cambria" w:cs="Times New Roman"/>
          <w:sz w:val="24"/>
          <w:szCs w:val="24"/>
        </w:rPr>
      </w:pPr>
      <w:r w:rsidRPr="001718EB">
        <w:rPr>
          <w:rFonts w:ascii="Cambria" w:eastAsia="Cambria" w:hAnsi="Cambria" w:cs="Times New Roman"/>
          <w:sz w:val="24"/>
          <w:szCs w:val="24"/>
        </w:rPr>
        <w:t>The Fourth Post-</w:t>
      </w:r>
      <w:proofErr w:type="gramStart"/>
      <w:r w:rsidRPr="001718EB">
        <w:rPr>
          <w:rFonts w:ascii="Cambria" w:eastAsia="Cambria" w:hAnsi="Cambria" w:cs="Times New Roman"/>
          <w:sz w:val="24"/>
          <w:szCs w:val="24"/>
        </w:rPr>
        <w:t>graduate</w:t>
      </w:r>
      <w:proofErr w:type="gramEnd"/>
      <w:r w:rsidRPr="001718EB">
        <w:rPr>
          <w:rFonts w:ascii="Cambria" w:eastAsia="Cambria" w:hAnsi="Cambria" w:cs="Times New Roman"/>
          <w:sz w:val="24"/>
          <w:szCs w:val="24"/>
        </w:rPr>
        <w:t xml:space="preserve"> Course in Applied Biosafety and Biosecurity.</w:t>
      </w:r>
    </w:p>
    <w:p w:rsidR="00FD56F6" w:rsidRPr="001718EB" w:rsidRDefault="00725A4E">
      <w:pPr>
        <w:pStyle w:val="ListParagraph"/>
        <w:numPr>
          <w:ilvl w:val="0"/>
          <w:numId w:val="7"/>
        </w:numPr>
        <w:rPr>
          <w:rFonts w:ascii="Cambria" w:eastAsia="Cambria" w:hAnsi="Cambria" w:cs="Times New Roman"/>
          <w:sz w:val="24"/>
          <w:szCs w:val="24"/>
        </w:rPr>
      </w:pPr>
      <w:r w:rsidRPr="001718EB">
        <w:rPr>
          <w:rFonts w:ascii="Cambria" w:eastAsia="Cambria" w:hAnsi="Cambria" w:cs="Times New Roman"/>
          <w:sz w:val="24"/>
          <w:szCs w:val="24"/>
        </w:rPr>
        <w:t>12</w:t>
      </w:r>
      <w:r w:rsidRPr="001718EB">
        <w:rPr>
          <w:rFonts w:ascii="Cambria" w:eastAsia="Cambria" w:hAnsi="Cambria" w:cs="Times New Roman"/>
          <w:sz w:val="24"/>
          <w:szCs w:val="24"/>
          <w:vertAlign w:val="superscript"/>
        </w:rPr>
        <w:t>th</w:t>
      </w:r>
      <w:r w:rsidRPr="001718EB">
        <w:rPr>
          <w:rFonts w:ascii="Cambria" w:eastAsia="Cambria" w:hAnsi="Cambria" w:cs="Times New Roman"/>
          <w:sz w:val="24"/>
          <w:szCs w:val="24"/>
        </w:rPr>
        <w:t xml:space="preserve"> Annual Scientific Conference: Crafting a Collective </w:t>
      </w:r>
      <w:proofErr w:type="spellStart"/>
      <w:r w:rsidRPr="001718EB">
        <w:rPr>
          <w:rFonts w:ascii="Cambria" w:eastAsia="Cambria" w:hAnsi="Cambria" w:cs="Times New Roman"/>
          <w:sz w:val="24"/>
          <w:szCs w:val="24"/>
        </w:rPr>
        <w:t>Vission</w:t>
      </w:r>
      <w:proofErr w:type="spellEnd"/>
      <w:r w:rsidRPr="001718EB">
        <w:rPr>
          <w:rFonts w:ascii="Cambria" w:eastAsia="Cambria" w:hAnsi="Cambria" w:cs="Times New Roman"/>
          <w:sz w:val="24"/>
          <w:szCs w:val="24"/>
        </w:rPr>
        <w:t>, Advancing Medical Technology Practice</w:t>
      </w:r>
    </w:p>
    <w:p w:rsidR="00FD56F6" w:rsidRDefault="00725A4E">
      <w:pPr>
        <w:pStyle w:val="Body"/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page">
                  <wp:align>left</wp:align>
                </wp:positionH>
                <wp:positionV relativeFrom="line">
                  <wp:posOffset>211092</wp:posOffset>
                </wp:positionV>
                <wp:extent cx="7147774" cy="279070"/>
                <wp:effectExtent l="342900" t="0" r="0" b="311785"/>
                <wp:wrapNone/>
                <wp:docPr id="1073741831" name="officeArt object" descr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7774" cy="27907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12700" cap="flat">
                          <a:noFill/>
                          <a:miter lim="400000"/>
                        </a:ln>
                        <a:effectLst>
                          <a:outerShdw blurRad="152400" dist="250190" dir="8460000" rotWithShape="0">
                            <a:srgbClr val="000000">
                              <a:alpha val="28000"/>
                            </a:srgbClr>
                          </a:outerShdw>
                        </a:effectLst>
                      </wps:spPr>
                      <wps:txbx>
                        <w:txbxContent>
                          <w:p w:rsidR="00FD56F6" w:rsidRPr="001718EB" w:rsidRDefault="00725A4E">
                            <w:pPr>
                              <w:pStyle w:val="Body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718EB">
                              <w:rPr>
                                <w:rFonts w:ascii="Cambria Math" w:eastAsia="Cambria Math" w:hAnsi="Cambria Math" w:cs="Cambria Math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Character References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0" alt="Rectangle 13" style="position:absolute;margin-left:0;margin-top:16.6pt;width:562.8pt;height:21.95pt;z-index:251665408;visibility:visible;mso-wrap-style:square;mso-height-percent:0;mso-wrap-distance-left:0;mso-wrap-distance-top:0;mso-wrap-distance-right:0;mso-wrap-distance-bottom:0;mso-position-horizontal:left;mso-position-horizontal-relative:page;mso-position-vertical:absolute;mso-position-vertical-relative:lin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" fillcolor="#5b9bd5 [3204]" stroked="f" strokeweight="1pt">
                <v:stroke miterlimit="4"/>
                <v:shadow on="t" color="black" opacity="18350f" origin=",.5" offset="-5.40094mm,4.37361mm"/>
                <v:textbox inset="1.27mm,1.27mm,1.27mm,1.27mm">
                  <w:txbxContent>
                    <w:p w:rsidR="00FD56F6" w:rsidRPr="001718EB" w:rsidRDefault="00725A4E">
                      <w:pPr>
                        <w:pStyle w:val="Body"/>
                        <w:jc w:val="center"/>
                        <w:rPr>
                          <w:sz w:val="24"/>
                          <w:szCs w:val="24"/>
                        </w:rPr>
                      </w:pPr>
                      <w:r w:rsidRPr="001718EB">
                        <w:rPr>
                          <w:rFonts w:ascii="Cambria Math" w:eastAsia="Cambria Math" w:hAnsi="Cambria Math" w:cs="Cambria Math"/>
                          <w:b/>
                          <w:bCs/>
                          <w:sz w:val="24"/>
                          <w:szCs w:val="24"/>
                          <w:lang w:val="en-US"/>
                        </w:rPr>
                        <w:t>Character References</w:t>
                      </w:r>
                    </w:p>
                  </w:txbxContent>
                </v:textbox>
                <w10:wrap anchorx="page" anchory="line"/>
              </v:rect>
            </w:pict>
          </mc:Fallback>
        </mc:AlternateContent>
      </w:r>
    </w:p>
    <w:p w:rsidR="00FD56F6" w:rsidRDefault="00FD56F6">
      <w:pPr>
        <w:pStyle w:val="Body"/>
      </w:pPr>
    </w:p>
    <w:p w:rsidR="0053471B" w:rsidRDefault="0053471B" w:rsidP="0053471B">
      <w:pPr>
        <w:pStyle w:val="Body"/>
        <w:spacing w:after="0"/>
        <w:rPr>
          <w:rFonts w:ascii="Cambria" w:eastAsia="Cambria" w:hAnsi="Cambria" w:cs="Cambria"/>
          <w:b/>
          <w:bCs/>
          <w:i/>
          <w:iCs/>
          <w:sz w:val="24"/>
          <w:szCs w:val="24"/>
          <w:lang w:val="it-I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718EB" w:rsidRPr="00712FBF" w:rsidTr="00082F36">
        <w:trPr>
          <w:trHeight w:val="1277"/>
        </w:trPr>
        <w:tc>
          <w:tcPr>
            <w:tcW w:w="4675" w:type="dxa"/>
          </w:tcPr>
          <w:p w:rsidR="001718EB" w:rsidRPr="00712FBF" w:rsidRDefault="001718EB" w:rsidP="001718EB">
            <w:pPr>
              <w:pStyle w:val="Body"/>
              <w:spacing w:after="0"/>
              <w:rPr>
                <w:rFonts w:ascii="Cambria" w:eastAsia="Cambria" w:hAnsi="Cambria" w:cs="Times New Roman"/>
                <w:b/>
                <w:bCs/>
                <w:i/>
                <w:iCs/>
              </w:rPr>
            </w:pPr>
            <w:r w:rsidRPr="00712FBF">
              <w:rPr>
                <w:rFonts w:ascii="Cambria" w:eastAsia="Cambria" w:hAnsi="Cambria" w:cs="Times New Roman"/>
                <w:b/>
                <w:bCs/>
                <w:i/>
                <w:iCs/>
                <w:lang w:val="it-IT"/>
              </w:rPr>
              <w:t xml:space="preserve">Glygoric A. Cortes, MD,FPMS                                                </w:t>
            </w:r>
          </w:p>
          <w:p w:rsidR="001718EB" w:rsidRPr="00712FBF" w:rsidRDefault="001718EB" w:rsidP="001718EB">
            <w:pPr>
              <w:pStyle w:val="Body"/>
              <w:spacing w:after="0"/>
              <w:rPr>
                <w:rFonts w:ascii="Cambria" w:eastAsia="Cambria" w:hAnsi="Cambria" w:cs="Times New Roman"/>
              </w:rPr>
            </w:pPr>
            <w:r w:rsidRPr="00712FBF">
              <w:rPr>
                <w:rFonts w:ascii="Cambria" w:hAnsi="Cambria" w:cs="Times New Roman"/>
              </w:rPr>
              <w:tab/>
            </w:r>
            <w:r w:rsidRPr="00712FBF">
              <w:rPr>
                <w:rFonts w:ascii="Cambria" w:eastAsia="Cambria" w:hAnsi="Cambria" w:cs="Times New Roman"/>
                <w:lang w:val="en-US"/>
              </w:rPr>
              <w:t xml:space="preserve">Rural Health Unit- </w:t>
            </w:r>
            <w:proofErr w:type="spellStart"/>
            <w:r w:rsidRPr="00712FBF">
              <w:rPr>
                <w:rFonts w:ascii="Cambria" w:eastAsia="Cambria" w:hAnsi="Cambria" w:cs="Times New Roman"/>
                <w:lang w:val="en-US"/>
              </w:rPr>
              <w:t>Bangued</w:t>
            </w:r>
            <w:proofErr w:type="spellEnd"/>
          </w:p>
          <w:p w:rsidR="001718EB" w:rsidRPr="00712FBF" w:rsidRDefault="001718EB" w:rsidP="001718EB">
            <w:pPr>
              <w:pStyle w:val="Body"/>
              <w:spacing w:after="0"/>
              <w:rPr>
                <w:rFonts w:ascii="Cambria" w:eastAsia="Cambria" w:hAnsi="Cambria" w:cs="Times New Roman"/>
              </w:rPr>
            </w:pPr>
            <w:r w:rsidRPr="00712FBF">
              <w:rPr>
                <w:rFonts w:ascii="Cambria" w:eastAsia="Cambria" w:hAnsi="Cambria" w:cs="Times New Roman"/>
                <w:lang w:val="en-US"/>
              </w:rPr>
              <w:tab/>
              <w:t>Municipal Health Officer</w:t>
            </w:r>
          </w:p>
          <w:p w:rsidR="001718EB" w:rsidRPr="00712FBF" w:rsidRDefault="001718EB" w:rsidP="001718EB">
            <w:pPr>
              <w:pStyle w:val="Body"/>
              <w:spacing w:after="0"/>
              <w:rPr>
                <w:rFonts w:ascii="Cambria" w:eastAsia="Cambria" w:hAnsi="Cambria" w:cs="Times New Roman"/>
              </w:rPr>
            </w:pPr>
            <w:r w:rsidRPr="00712FBF">
              <w:rPr>
                <w:rFonts w:ascii="Cambria" w:eastAsia="Cambria" w:hAnsi="Cambria" w:cs="Times New Roman"/>
              </w:rPr>
              <w:tab/>
            </w:r>
            <w:hyperlink r:id="rId9" w:history="1">
              <w:r w:rsidRPr="00712FBF">
                <w:rPr>
                  <w:rStyle w:val="Hyperlink1"/>
                  <w:rFonts w:cs="Times New Roman"/>
                  <w:sz w:val="22"/>
                  <w:szCs w:val="22"/>
                  <w:lang w:val="it-IT"/>
                </w:rPr>
                <w:t>giorjcortes@gmail.com</w:t>
              </w:r>
            </w:hyperlink>
          </w:p>
          <w:p w:rsidR="001718EB" w:rsidRPr="00712FBF" w:rsidRDefault="001718EB" w:rsidP="001718E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Cambria" w:eastAsia="Cambria" w:hAnsi="Cambria" w:cs="Cambria"/>
                <w:b/>
                <w:bCs/>
                <w:i/>
                <w:iCs/>
                <w:lang w:val="it-IT"/>
              </w:rPr>
            </w:pPr>
            <w:r w:rsidRPr="00712FBF">
              <w:rPr>
                <w:rFonts w:ascii="Cambria" w:eastAsia="Cambria" w:hAnsi="Cambria" w:cs="Times New Roman"/>
              </w:rPr>
              <w:tab/>
              <w:t>0917-543-3531</w:t>
            </w:r>
          </w:p>
        </w:tc>
        <w:tc>
          <w:tcPr>
            <w:tcW w:w="4675" w:type="dxa"/>
          </w:tcPr>
          <w:p w:rsidR="001718EB" w:rsidRPr="00712FBF" w:rsidRDefault="001718EB" w:rsidP="001718EB">
            <w:pPr>
              <w:pStyle w:val="Body"/>
              <w:spacing w:after="0"/>
              <w:rPr>
                <w:rFonts w:ascii="Cambria" w:eastAsia="Cambria" w:hAnsi="Cambria" w:cs="Times New Roman"/>
                <w:b/>
                <w:bCs/>
                <w:i/>
                <w:iCs/>
              </w:rPr>
            </w:pPr>
            <w:r w:rsidRPr="00712FBF">
              <w:rPr>
                <w:rFonts w:ascii="Cambria" w:eastAsia="Cambria" w:hAnsi="Cambria" w:cs="Times New Roman"/>
                <w:b/>
                <w:bCs/>
                <w:i/>
                <w:iCs/>
                <w:lang w:val="nl-NL"/>
              </w:rPr>
              <w:t>Augustus Caesar Butch Bigornia, MD, DPCP</w:t>
            </w:r>
          </w:p>
          <w:p w:rsidR="001718EB" w:rsidRPr="00712FBF" w:rsidRDefault="00712FBF" w:rsidP="001718EB">
            <w:pPr>
              <w:pStyle w:val="Body"/>
              <w:spacing w:after="0"/>
              <w:rPr>
                <w:rFonts w:ascii="Cambria" w:eastAsia="Cambria" w:hAnsi="Cambria" w:cs="Times New Roman"/>
              </w:rPr>
            </w:pPr>
            <w:r>
              <w:rPr>
                <w:rFonts w:ascii="Cambria" w:eastAsia="Cambria" w:hAnsi="Cambria" w:cs="Times New Roman"/>
                <w:lang w:val="en-US"/>
              </w:rPr>
              <w:t xml:space="preserve"> </w:t>
            </w:r>
            <w:r w:rsidR="001718EB" w:rsidRPr="00712FBF">
              <w:rPr>
                <w:rFonts w:ascii="Cambria" w:eastAsia="Cambria" w:hAnsi="Cambria" w:cs="Times New Roman"/>
                <w:lang w:val="en-US"/>
              </w:rPr>
              <w:t xml:space="preserve"> Ad</w:t>
            </w:r>
            <w:r>
              <w:rPr>
                <w:rFonts w:ascii="Cambria" w:eastAsia="Cambria" w:hAnsi="Cambria" w:cs="Times New Roman"/>
                <w:lang w:val="en-US"/>
              </w:rPr>
              <w:t xml:space="preserve">ult Wellness Clinic and </w:t>
            </w:r>
            <w:proofErr w:type="spellStart"/>
            <w:r>
              <w:rPr>
                <w:rFonts w:ascii="Cambria" w:eastAsia="Cambria" w:hAnsi="Cambria" w:cs="Times New Roman"/>
                <w:lang w:val="en-US"/>
              </w:rPr>
              <w:t>MedicaL</w:t>
            </w:r>
            <w:proofErr w:type="spellEnd"/>
            <w:r>
              <w:rPr>
                <w:rFonts w:ascii="Cambria" w:eastAsia="Cambria" w:hAnsi="Cambria" w:cs="Times New Roman"/>
                <w:lang w:val="en-US"/>
              </w:rPr>
              <w:t xml:space="preserve"> </w:t>
            </w:r>
            <w:r w:rsidR="001718EB" w:rsidRPr="00712FBF">
              <w:rPr>
                <w:rFonts w:ascii="Cambria" w:eastAsia="Cambria" w:hAnsi="Cambria" w:cs="Times New Roman"/>
                <w:lang w:val="en-US"/>
              </w:rPr>
              <w:t>Laboratory</w:t>
            </w:r>
          </w:p>
          <w:p w:rsidR="001718EB" w:rsidRPr="00712FBF" w:rsidRDefault="001718EB" w:rsidP="001718EB">
            <w:pPr>
              <w:pStyle w:val="Body"/>
              <w:spacing w:after="0"/>
              <w:rPr>
                <w:rFonts w:ascii="Cambria" w:eastAsia="Cambria" w:hAnsi="Cambria" w:cs="Times New Roman"/>
              </w:rPr>
            </w:pPr>
            <w:r w:rsidRPr="00712FBF">
              <w:rPr>
                <w:rFonts w:ascii="Cambria" w:eastAsia="Cambria" w:hAnsi="Cambria" w:cs="Times New Roman"/>
              </w:rPr>
              <w:tab/>
            </w:r>
            <w:hyperlink r:id="rId10" w:history="1">
              <w:r w:rsidRPr="00712FBF">
                <w:rPr>
                  <w:rStyle w:val="Hyperlink1"/>
                  <w:rFonts w:cs="Times New Roman"/>
                  <w:sz w:val="22"/>
                  <w:szCs w:val="22"/>
                </w:rPr>
                <w:t>awcml03@gmail.com</w:t>
              </w:r>
            </w:hyperlink>
          </w:p>
          <w:p w:rsidR="001718EB" w:rsidRPr="00712FBF" w:rsidRDefault="001718EB" w:rsidP="001718EB">
            <w:pPr>
              <w:pStyle w:val="Body"/>
              <w:spacing w:after="0"/>
              <w:rPr>
                <w:rFonts w:ascii="Cambria" w:hAnsi="Cambria" w:cs="Times New Roman"/>
              </w:rPr>
            </w:pPr>
            <w:r w:rsidRPr="00712FBF">
              <w:rPr>
                <w:rFonts w:ascii="Cambria" w:eastAsia="Cambria" w:hAnsi="Cambria" w:cs="Times New Roman"/>
              </w:rPr>
              <w:tab/>
              <w:t>0935-241-0173</w:t>
            </w:r>
          </w:p>
          <w:p w:rsidR="001718EB" w:rsidRPr="00712FBF" w:rsidRDefault="001718EB" w:rsidP="0053471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Cambria" w:eastAsia="Cambria" w:hAnsi="Cambria" w:cs="Cambria"/>
                <w:b/>
                <w:bCs/>
                <w:i/>
                <w:iCs/>
                <w:lang w:val="it-IT"/>
              </w:rPr>
            </w:pPr>
          </w:p>
        </w:tc>
      </w:tr>
      <w:tr w:rsidR="001718EB" w:rsidRPr="00712FBF" w:rsidTr="00082F36">
        <w:trPr>
          <w:trHeight w:val="1133"/>
        </w:trPr>
        <w:tc>
          <w:tcPr>
            <w:tcW w:w="4675" w:type="dxa"/>
          </w:tcPr>
          <w:p w:rsidR="00CA2C50" w:rsidRDefault="00CA2C50" w:rsidP="001718EB">
            <w:pPr>
              <w:pStyle w:val="Body"/>
              <w:spacing w:after="0"/>
              <w:rPr>
                <w:rFonts w:ascii="Cambria" w:eastAsia="Cambria" w:hAnsi="Cambria" w:cs="Times New Roman"/>
                <w:b/>
                <w:bCs/>
                <w:i/>
                <w:iCs/>
              </w:rPr>
            </w:pPr>
          </w:p>
          <w:p w:rsidR="001718EB" w:rsidRPr="00712FBF" w:rsidRDefault="001718EB" w:rsidP="001718EB">
            <w:pPr>
              <w:pStyle w:val="Body"/>
              <w:spacing w:after="0"/>
              <w:rPr>
                <w:rFonts w:ascii="Cambria" w:eastAsia="Cambria" w:hAnsi="Cambria" w:cs="Times New Roman"/>
                <w:b/>
                <w:bCs/>
                <w:i/>
                <w:iCs/>
              </w:rPr>
            </w:pPr>
            <w:r w:rsidRPr="00712FBF">
              <w:rPr>
                <w:rFonts w:ascii="Cambria" w:eastAsia="Cambria" w:hAnsi="Cambria" w:cs="Times New Roman"/>
                <w:b/>
                <w:bCs/>
                <w:i/>
                <w:iCs/>
              </w:rPr>
              <w:t>Annie Corazon B. Viloria, RMT, MPH</w:t>
            </w:r>
          </w:p>
          <w:p w:rsidR="001718EB" w:rsidRPr="00712FBF" w:rsidRDefault="001718EB" w:rsidP="001718EB">
            <w:pPr>
              <w:pStyle w:val="Body"/>
              <w:spacing w:after="0"/>
              <w:rPr>
                <w:rFonts w:ascii="Cambria" w:eastAsia="Cambria" w:hAnsi="Cambria" w:cs="Times New Roman"/>
              </w:rPr>
            </w:pPr>
            <w:r w:rsidRPr="00712FBF">
              <w:rPr>
                <w:rFonts w:ascii="Cambria" w:hAnsi="Cambria" w:cs="Times New Roman"/>
              </w:rPr>
              <w:tab/>
            </w:r>
            <w:r w:rsidRPr="00712FBF">
              <w:rPr>
                <w:rFonts w:ascii="Cambria" w:eastAsia="Cambria" w:hAnsi="Cambria" w:cs="Times New Roman"/>
                <w:lang w:val="pt-PT"/>
              </w:rPr>
              <w:t>Ilocos Sur District Hospital- Narvacan</w:t>
            </w:r>
          </w:p>
          <w:p w:rsidR="001718EB" w:rsidRPr="00712FBF" w:rsidRDefault="001718EB" w:rsidP="001718EB">
            <w:pPr>
              <w:pStyle w:val="Body"/>
              <w:spacing w:after="0"/>
              <w:rPr>
                <w:rFonts w:ascii="Cambria" w:eastAsia="Cambria" w:hAnsi="Cambria" w:cs="Times New Roman"/>
              </w:rPr>
            </w:pPr>
            <w:r w:rsidRPr="00712FBF">
              <w:rPr>
                <w:rFonts w:ascii="Cambria" w:eastAsia="Cambria" w:hAnsi="Cambria" w:cs="Times New Roman"/>
                <w:lang w:val="en-US"/>
              </w:rPr>
              <w:tab/>
              <w:t>Medical Technologist II</w:t>
            </w:r>
          </w:p>
          <w:p w:rsidR="001718EB" w:rsidRPr="00712FBF" w:rsidRDefault="001718EB" w:rsidP="001718EB">
            <w:pPr>
              <w:pStyle w:val="Body"/>
              <w:spacing w:after="0"/>
              <w:rPr>
                <w:rFonts w:ascii="Cambria" w:hAnsi="Cambria" w:cs="Times New Roman"/>
              </w:rPr>
            </w:pPr>
            <w:r w:rsidRPr="00712FBF">
              <w:rPr>
                <w:rFonts w:ascii="Cambria" w:eastAsia="Cambria" w:hAnsi="Cambria" w:cs="Times New Roman"/>
              </w:rPr>
              <w:tab/>
              <w:t>0917-887-2495</w:t>
            </w:r>
          </w:p>
          <w:p w:rsidR="001718EB" w:rsidRDefault="001718EB" w:rsidP="0053471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Cambria" w:eastAsia="Cambria" w:hAnsi="Cambria" w:cs="Cambria"/>
                <w:b/>
                <w:bCs/>
                <w:i/>
                <w:iCs/>
                <w:lang w:val="it-IT"/>
              </w:rPr>
            </w:pPr>
          </w:p>
          <w:p w:rsidR="00DA48DC" w:rsidRPr="00712FBF" w:rsidRDefault="00DA48DC" w:rsidP="0053471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Cambria" w:eastAsia="Cambria" w:hAnsi="Cambria" w:cs="Cambria"/>
                <w:b/>
                <w:bCs/>
                <w:i/>
                <w:iCs/>
                <w:lang w:val="it-IT"/>
              </w:rPr>
            </w:pPr>
          </w:p>
        </w:tc>
        <w:tc>
          <w:tcPr>
            <w:tcW w:w="4675" w:type="dxa"/>
          </w:tcPr>
          <w:p w:rsidR="001718EB" w:rsidRPr="00712FBF" w:rsidRDefault="001718EB" w:rsidP="0053471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Cambria" w:eastAsia="Cambria" w:hAnsi="Cambria" w:cs="Cambria"/>
                <w:b/>
                <w:bCs/>
                <w:i/>
                <w:iCs/>
                <w:lang w:val="it-IT"/>
              </w:rPr>
            </w:pPr>
          </w:p>
        </w:tc>
      </w:tr>
    </w:tbl>
    <w:p w:rsidR="00FD56F6" w:rsidRPr="00712FBF" w:rsidRDefault="00FD56F6" w:rsidP="002D48D0">
      <w:pPr>
        <w:pStyle w:val="Body"/>
        <w:spacing w:after="0"/>
        <w:rPr>
          <w:rFonts w:ascii="Cambria" w:eastAsia="Cambria" w:hAnsi="Cambria" w:cs="Times New Roman"/>
          <w:b/>
          <w:bCs/>
          <w:i/>
          <w:iCs/>
          <w:sz w:val="20"/>
          <w:szCs w:val="20"/>
        </w:rPr>
      </w:pPr>
      <w:bookmarkStart w:id="0" w:name="_GoBack"/>
      <w:bookmarkEnd w:id="0"/>
    </w:p>
    <w:sectPr w:rsidR="00FD56F6" w:rsidRPr="00712FBF">
      <w:headerReference w:type="default" r:id="rId11"/>
      <w:footerReference w:type="default" r:id="rId12"/>
      <w:pgSz w:w="12240" w:h="15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71C" w:rsidRDefault="00C4571C">
      <w:r>
        <w:separator/>
      </w:r>
    </w:p>
  </w:endnote>
  <w:endnote w:type="continuationSeparator" w:id="0">
    <w:p w:rsidR="00C4571C" w:rsidRDefault="00C45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6F6" w:rsidRDefault="00FD56F6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71C" w:rsidRDefault="00C4571C">
      <w:r>
        <w:separator/>
      </w:r>
    </w:p>
  </w:footnote>
  <w:footnote w:type="continuationSeparator" w:id="0">
    <w:p w:rsidR="00C4571C" w:rsidRDefault="00C45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6F6" w:rsidRDefault="00FD56F6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752CB"/>
    <w:multiLevelType w:val="hybridMultilevel"/>
    <w:tmpl w:val="A9CA3F0A"/>
    <w:numStyleLink w:val="ImportedStyle3"/>
  </w:abstractNum>
  <w:abstractNum w:abstractNumId="1" w15:restartNumberingAfterBreak="0">
    <w:nsid w:val="2E9C63E1"/>
    <w:multiLevelType w:val="hybridMultilevel"/>
    <w:tmpl w:val="09EE32A6"/>
    <w:styleLink w:val="ImportedStyle2"/>
    <w:lvl w:ilvl="0" w:tplc="80E08A4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B42391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4AC97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9BAF1C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95ADF1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EC929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88674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75C39B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8EA9A9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8A01FC8"/>
    <w:multiLevelType w:val="hybridMultilevel"/>
    <w:tmpl w:val="E79CE18E"/>
    <w:numStyleLink w:val="ImportedStyle1"/>
  </w:abstractNum>
  <w:abstractNum w:abstractNumId="3" w15:restartNumberingAfterBreak="0">
    <w:nsid w:val="44D60564"/>
    <w:multiLevelType w:val="hybridMultilevel"/>
    <w:tmpl w:val="E79CE18E"/>
    <w:styleLink w:val="ImportedStyle1"/>
    <w:lvl w:ilvl="0" w:tplc="B15A4BD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961A3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A1CF9C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64C2C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8FE41E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91E379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74943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D2309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DE5E4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FD666C5"/>
    <w:multiLevelType w:val="hybridMultilevel"/>
    <w:tmpl w:val="A9CA3F0A"/>
    <w:styleLink w:val="ImportedStyle3"/>
    <w:lvl w:ilvl="0" w:tplc="EBC815C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708A9B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672220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F96311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6CC9D9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384A48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4675B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9656D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3D40E0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66A939B7"/>
    <w:multiLevelType w:val="hybridMultilevel"/>
    <w:tmpl w:val="09EE32A6"/>
    <w:numStyleLink w:val="ImportedStyle2"/>
  </w:abstractNum>
  <w:num w:numId="1">
    <w:abstractNumId w:val="3"/>
  </w:num>
  <w:num w:numId="2">
    <w:abstractNumId w:val="2"/>
  </w:num>
  <w:num w:numId="3">
    <w:abstractNumId w:val="2"/>
    <w:lvlOverride w:ilvl="0">
      <w:lvl w:ilvl="0" w:tplc="0DB42E42">
        <w:start w:val="1"/>
        <w:numFmt w:val="bullet"/>
        <w:lvlText w:val="·"/>
        <w:lvlJc w:val="left"/>
        <w:pPr>
          <w:ind w:left="792" w:hanging="43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FE1E5FCC">
        <w:start w:val="1"/>
        <w:numFmt w:val="bullet"/>
        <w:lvlText w:val="o"/>
        <w:lvlJc w:val="left"/>
        <w:pPr>
          <w:ind w:left="1512" w:hanging="43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 w:tplc="9C247738">
        <w:start w:val="1"/>
        <w:numFmt w:val="bullet"/>
        <w:lvlText w:val="▪"/>
        <w:lvlJc w:val="left"/>
        <w:pPr>
          <w:ind w:left="2232" w:hanging="43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 w:tplc="446C6D6C">
        <w:start w:val="1"/>
        <w:numFmt w:val="bullet"/>
        <w:lvlText w:val="·"/>
        <w:lvlJc w:val="left"/>
        <w:pPr>
          <w:ind w:left="2952" w:hanging="43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 w:tplc="5AFE1FF4">
        <w:start w:val="1"/>
        <w:numFmt w:val="bullet"/>
        <w:lvlText w:val="o"/>
        <w:lvlJc w:val="left"/>
        <w:pPr>
          <w:ind w:left="3672" w:hanging="43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 w:tplc="29D0768A">
        <w:start w:val="1"/>
        <w:numFmt w:val="bullet"/>
        <w:lvlText w:val="▪"/>
        <w:lvlJc w:val="left"/>
        <w:pPr>
          <w:ind w:left="4392" w:hanging="43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 w:tplc="14B6D21A">
        <w:start w:val="1"/>
        <w:numFmt w:val="bullet"/>
        <w:lvlText w:val="·"/>
        <w:lvlJc w:val="left"/>
        <w:pPr>
          <w:ind w:left="5112" w:hanging="43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 w:tplc="CF4077C4">
        <w:start w:val="1"/>
        <w:numFmt w:val="bullet"/>
        <w:lvlText w:val="o"/>
        <w:lvlJc w:val="left"/>
        <w:pPr>
          <w:ind w:left="5832" w:hanging="43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 w:tplc="404C3068">
        <w:start w:val="1"/>
        <w:numFmt w:val="bullet"/>
        <w:lvlText w:val="▪"/>
        <w:lvlJc w:val="left"/>
        <w:pPr>
          <w:ind w:left="6552" w:hanging="43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6F6"/>
    <w:rsid w:val="00082F36"/>
    <w:rsid w:val="001718EB"/>
    <w:rsid w:val="002654CE"/>
    <w:rsid w:val="002710DD"/>
    <w:rsid w:val="002B3862"/>
    <w:rsid w:val="002D48D0"/>
    <w:rsid w:val="0039382B"/>
    <w:rsid w:val="004575FD"/>
    <w:rsid w:val="0053471B"/>
    <w:rsid w:val="00563F74"/>
    <w:rsid w:val="00712FBF"/>
    <w:rsid w:val="00725A4E"/>
    <w:rsid w:val="008D5357"/>
    <w:rsid w:val="00936DB9"/>
    <w:rsid w:val="00A01846"/>
    <w:rsid w:val="00AE35CF"/>
    <w:rsid w:val="00C4571C"/>
    <w:rsid w:val="00CA2C50"/>
    <w:rsid w:val="00DA48DC"/>
    <w:rsid w:val="00EF545E"/>
    <w:rsid w:val="00FD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440A7"/>
  <w15:docId w15:val="{958FB14D-3289-4800-B2A6-676CDF9ED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PH" w:eastAsia="en-PH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rFonts w:ascii="Cambria" w:eastAsia="Cambria" w:hAnsi="Cambria" w:cs="Cambria"/>
      <w:outline w:val="0"/>
      <w:color w:val="0563C1"/>
      <w:sz w:val="16"/>
      <w:szCs w:val="16"/>
      <w:u w:val="single" w:color="0563C1"/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4"/>
      </w:numPr>
    </w:pPr>
  </w:style>
  <w:style w:type="numbering" w:customStyle="1" w:styleId="ImportedStyle3">
    <w:name w:val="Imported Style 3"/>
    <w:pPr>
      <w:numPr>
        <w:numId w:val="6"/>
      </w:numPr>
    </w:pPr>
  </w:style>
  <w:style w:type="character" w:customStyle="1" w:styleId="Hyperlink1">
    <w:name w:val="Hyperlink.1"/>
    <w:basedOn w:val="Link"/>
    <w:rPr>
      <w:rFonts w:ascii="Cambria" w:eastAsia="Cambria" w:hAnsi="Cambria" w:cs="Cambria"/>
      <w:outline w:val="0"/>
      <w:color w:val="0563C1"/>
      <w:sz w:val="20"/>
      <w:szCs w:val="20"/>
      <w:u w:val="single" w:color="0563C1"/>
    </w:rPr>
  </w:style>
  <w:style w:type="table" w:styleId="TableGrid">
    <w:name w:val="Table Grid"/>
    <w:basedOn w:val="TableNormal"/>
    <w:uiPriority w:val="39"/>
    <w:rsid w:val="00171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vsbaula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wcml03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iorjcortes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wildamae</dc:creator>
  <cp:lastModifiedBy>wildamae</cp:lastModifiedBy>
  <cp:revision>10</cp:revision>
  <dcterms:created xsi:type="dcterms:W3CDTF">2019-09-05T03:03:00Z</dcterms:created>
  <dcterms:modified xsi:type="dcterms:W3CDTF">2020-05-05T14:39:00Z</dcterms:modified>
</cp:coreProperties>
</file>