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86A" w:rsidRDefault="00D31704">
      <w:pPr>
        <w:rPr>
          <w:sz w:val="52"/>
          <w:szCs w:val="52"/>
        </w:rPr>
      </w:pPr>
      <w:r>
        <w:rPr>
          <w:rFonts w:ascii="Lato Regular" w:hAnsi="Lato Regular"/>
          <w:noProof/>
          <w:color w:val="000000" w:themeColor="text1"/>
        </w:rPr>
        <w:drawing>
          <wp:anchor distT="0" distB="0" distL="114300" distR="114300" simplePos="0" relativeHeight="251660288" behindDoc="1" locked="0" layoutInCell="1" allowOverlap="1" wp14:anchorId="0CF818C9" wp14:editId="24DB8CE5">
            <wp:simplePos x="0" y="0"/>
            <wp:positionH relativeFrom="column">
              <wp:posOffset>57150</wp:posOffset>
            </wp:positionH>
            <wp:positionV relativeFrom="paragraph">
              <wp:posOffset>514350</wp:posOffset>
            </wp:positionV>
            <wp:extent cx="273050" cy="273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anchor>
        </w:drawing>
      </w:r>
      <w:r w:rsidR="005F2939">
        <w:rPr>
          <w:sz w:val="52"/>
          <w:szCs w:val="52"/>
        </w:rPr>
        <w:t>G</w:t>
      </w:r>
      <w:r>
        <w:rPr>
          <w:sz w:val="52"/>
          <w:szCs w:val="52"/>
        </w:rPr>
        <w:t xml:space="preserve">ermaine </w:t>
      </w:r>
      <w:proofErr w:type="spellStart"/>
      <w:r>
        <w:rPr>
          <w:sz w:val="52"/>
          <w:szCs w:val="52"/>
        </w:rPr>
        <w:t>Besa</w:t>
      </w:r>
      <w:proofErr w:type="spellEnd"/>
    </w:p>
    <w:p w:rsidR="00C7086A" w:rsidRDefault="00D31704">
      <w:pPr>
        <w:ind w:left="540"/>
      </w:pPr>
      <w:r>
        <w:rPr>
          <w:rFonts w:ascii="Lato Regular" w:hAnsi="Lato Regular"/>
          <w:noProof/>
          <w:color w:val="31849B" w:themeColor="accent5" w:themeShade="BF"/>
        </w:rPr>
        <w:drawing>
          <wp:anchor distT="0" distB="0" distL="114300" distR="114300" simplePos="0" relativeHeight="251661312" behindDoc="1" locked="0" layoutInCell="1" allowOverlap="1" wp14:anchorId="15B8F7AC" wp14:editId="74024A16">
            <wp:simplePos x="0" y="0"/>
            <wp:positionH relativeFrom="column">
              <wp:posOffset>57150</wp:posOffset>
            </wp:positionH>
            <wp:positionV relativeFrom="paragraph">
              <wp:posOffset>285750</wp:posOffset>
            </wp:positionV>
            <wp:extent cx="280670" cy="280670"/>
            <wp:effectExtent l="0" t="0" r="508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670" cy="280670"/>
                    </a:xfrm>
                    <a:prstGeom prst="rect">
                      <a:avLst/>
                    </a:prstGeom>
                  </pic:spPr>
                </pic:pic>
              </a:graphicData>
            </a:graphic>
          </wp:anchor>
        </w:drawing>
      </w:r>
      <w:r>
        <w:t xml:space="preserve"> +63-925-611-2731 </w:t>
      </w:r>
    </w:p>
    <w:p w:rsidR="00C7086A" w:rsidRDefault="00D31704">
      <w:pPr>
        <w:ind w:left="630"/>
      </w:pPr>
      <w:r>
        <w:rPr>
          <w:noProof/>
        </w:rPr>
        <w:drawing>
          <wp:anchor distT="0" distB="0" distL="114300" distR="114300" simplePos="0" relativeHeight="251662336" behindDoc="1" locked="0" layoutInCell="1" allowOverlap="1" wp14:anchorId="16E12E92" wp14:editId="57C46530">
            <wp:simplePos x="0" y="0"/>
            <wp:positionH relativeFrom="column">
              <wp:posOffset>9525</wp:posOffset>
            </wp:positionH>
            <wp:positionV relativeFrom="paragraph">
              <wp:posOffset>286385</wp:posOffset>
            </wp:positionV>
            <wp:extent cx="390525" cy="304800"/>
            <wp:effectExtent l="0" t="0" r="9525" b="0"/>
            <wp:wrapNone/>
            <wp:docPr id="3" name="Picture 3" descr="Image result for addres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result for address icon"/>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35000" contrast="-17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390525" cy="304800"/>
                    </a:xfrm>
                    <a:prstGeom prst="rect">
                      <a:avLst/>
                    </a:prstGeom>
                    <a:noFill/>
                    <a:ln>
                      <a:noFill/>
                    </a:ln>
                  </pic:spPr>
                </pic:pic>
              </a:graphicData>
            </a:graphic>
          </wp:anchor>
        </w:drawing>
      </w:r>
      <w:r>
        <w:t>germaine.besa@gmail.com</w:t>
      </w:r>
    </w:p>
    <w:p w:rsidR="00C7086A" w:rsidRDefault="00D31704">
      <w:pPr>
        <w:ind w:left="630"/>
      </w:pPr>
      <w:r>
        <w:t xml:space="preserve">A6, Condo I, Gen. P. Santos St., Camp </w:t>
      </w:r>
      <w:proofErr w:type="spellStart"/>
      <w:r>
        <w:t>Crame</w:t>
      </w:r>
      <w:proofErr w:type="spellEnd"/>
      <w:r>
        <w:t>, QC</w:t>
      </w:r>
    </w:p>
    <w:p w:rsidR="00C7086A" w:rsidRDefault="00D31704">
      <w:pPr>
        <w:spacing w:after="60"/>
        <w:rPr>
          <w:rFonts w:ascii="Calibri" w:hAnsi="Calibri"/>
          <w:b/>
          <w:color w:val="31849B" w:themeColor="accent5" w:themeShade="BF"/>
          <w:sz w:val="28"/>
          <w:szCs w:val="28"/>
        </w:rPr>
      </w:pPr>
      <w:r>
        <w:rPr>
          <w:rFonts w:ascii="Lato Light" w:hAnsi="Lato Light"/>
          <w:noProof/>
          <w:color w:val="31849B" w:themeColor="accent5" w:themeShade="BF"/>
          <w:sz w:val="40"/>
          <w:szCs w:val="40"/>
        </w:rPr>
        <mc:AlternateContent>
          <mc:Choice Requires="wps">
            <w:drawing>
              <wp:anchor distT="0" distB="0" distL="114300" distR="114300" simplePos="0" relativeHeight="251671552" behindDoc="1" locked="0" layoutInCell="1" allowOverlap="1" wp14:anchorId="246ACD96" wp14:editId="305DC398">
                <wp:simplePos x="0" y="0"/>
                <wp:positionH relativeFrom="column">
                  <wp:posOffset>9525</wp:posOffset>
                </wp:positionH>
                <wp:positionV relativeFrom="paragraph">
                  <wp:posOffset>235585</wp:posOffset>
                </wp:positionV>
                <wp:extent cx="266700" cy="27940"/>
                <wp:effectExtent l="0" t="0" r="0" b="0"/>
                <wp:wrapNone/>
                <wp:docPr id="13" name="Rectangle 13"/>
                <wp:cNvGraphicFramePr/>
                <a:graphic xmlns:a="http://schemas.openxmlformats.org/drawingml/2006/main">
                  <a:graphicData uri="http://schemas.microsoft.com/office/word/2010/wordprocessingShape">
                    <wps:wsp>
                      <wps:cNvSpPr/>
                      <wps:spPr>
                        <a:xfrm flipV="1">
                          <a:off x="0" y="0"/>
                          <a:ext cx="266700" cy="27940"/>
                        </a:xfrm>
                        <a:prstGeom prst="rect">
                          <a:avLst/>
                        </a:prstGeom>
                        <a:solidFill>
                          <a:schemeClr val="accent5">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flip:y;margin-left:0.75pt;margin-top:18.55pt;height:2.2pt;width:21pt;z-index:-251644928;v-text-anchor:middle;mso-width-relative:page;mso-height-relative:page;" fillcolor="#31859C [2408]" filled="t" stroked="f" coordsize="21600,21600" o:gfxdata="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a5TDB0QAAAAYBAAAPAAAA&#10;AAAAAAEAIAAAACIAAABkcnMvZG93bnJldi54bWxQSwECFAAUAAAACACHTuJAArXscVUCAACiBAAA&#10;DgAAAAAAAAABACAAAAAgAQAAZHJzL2Uyb0RvYy54bWxQSwUGAAAAAAYABgBZAQAA5wUAAAAA&#10;">
                <v:fill on="t" focussize="0,0"/>
                <v:stroke on="f"/>
                <v:imagedata o:title=""/>
                <o:lock v:ext="edit" aspectratio="f"/>
              </v:rect>
            </w:pict>
          </mc:Fallback>
        </mc:AlternateContent>
      </w:r>
      <w:r>
        <w:rPr>
          <w:rFonts w:ascii="Calibri" w:hAnsi="Calibri"/>
          <w:b/>
          <w:color w:val="31849B" w:themeColor="accent5" w:themeShade="BF"/>
          <w:sz w:val="28"/>
          <w:szCs w:val="28"/>
        </w:rPr>
        <w:t>SKILLS</w:t>
      </w:r>
    </w:p>
    <w:p w:rsidR="00C7086A" w:rsidRDefault="00D31704">
      <w:pPr>
        <w:spacing w:after="60"/>
        <w:rPr>
          <w:rFonts w:ascii="Calibri Light" w:hAnsi="Calibri Light"/>
          <w:color w:val="000000" w:themeColor="text1"/>
          <w:sz w:val="21"/>
          <w:szCs w:val="21"/>
        </w:rPr>
      </w:pPr>
      <w:r>
        <w:rPr>
          <w:rFonts w:ascii="Calibri Light" w:hAnsi="Calibri Light"/>
          <w:color w:val="000000" w:themeColor="text1"/>
          <w:sz w:val="21"/>
          <w:szCs w:val="21"/>
        </w:rPr>
        <w:t>Strong decision making and problem solving skills</w:t>
      </w:r>
    </w:p>
    <w:p w:rsidR="00601122" w:rsidRDefault="00601122">
      <w:pPr>
        <w:spacing w:after="60"/>
        <w:rPr>
          <w:rFonts w:ascii="Calibri Light" w:hAnsi="Calibri Light"/>
          <w:color w:val="000000" w:themeColor="text1"/>
          <w:sz w:val="21"/>
          <w:szCs w:val="21"/>
        </w:rPr>
      </w:pPr>
      <w:r w:rsidRPr="00601122">
        <w:rPr>
          <w:rFonts w:ascii="Calibri Light" w:hAnsi="Calibri Light"/>
          <w:color w:val="000000" w:themeColor="text1"/>
          <w:sz w:val="21"/>
          <w:szCs w:val="21"/>
        </w:rPr>
        <w:t>Knowledge of bank products and services and team management</w:t>
      </w:r>
    </w:p>
    <w:p w:rsidR="00601122" w:rsidRDefault="00601122">
      <w:pPr>
        <w:spacing w:after="60"/>
        <w:rPr>
          <w:rFonts w:ascii="Calibri Light" w:hAnsi="Calibri Light"/>
          <w:color w:val="000000" w:themeColor="text1"/>
          <w:sz w:val="21"/>
          <w:szCs w:val="21"/>
        </w:rPr>
      </w:pPr>
      <w:r w:rsidRPr="00601122">
        <w:rPr>
          <w:rFonts w:ascii="Calibri Light" w:hAnsi="Calibri Light"/>
          <w:color w:val="000000" w:themeColor="text1"/>
          <w:sz w:val="21"/>
          <w:szCs w:val="21"/>
        </w:rPr>
        <w:t>Effective leadership, planning and organization skills</w:t>
      </w:r>
    </w:p>
    <w:p w:rsidR="00601122" w:rsidRDefault="00601122">
      <w:pPr>
        <w:spacing w:after="60"/>
        <w:rPr>
          <w:rFonts w:ascii="Calibri Light" w:hAnsi="Calibri Light"/>
          <w:color w:val="000000" w:themeColor="text1"/>
          <w:sz w:val="21"/>
          <w:szCs w:val="21"/>
        </w:rPr>
      </w:pPr>
      <w:r w:rsidRPr="00601122">
        <w:rPr>
          <w:rFonts w:ascii="Calibri Light" w:hAnsi="Calibri Light"/>
          <w:color w:val="000000" w:themeColor="text1"/>
          <w:sz w:val="21"/>
          <w:szCs w:val="21"/>
        </w:rPr>
        <w:t>Able to communicate effectively with all levels of the organization and external customers</w:t>
      </w:r>
    </w:p>
    <w:p w:rsidR="002D2B6A" w:rsidRDefault="002D2B6A">
      <w:pPr>
        <w:spacing w:after="60"/>
        <w:rPr>
          <w:rFonts w:ascii="Calibri Light" w:hAnsi="Calibri Light"/>
          <w:color w:val="000000" w:themeColor="text1"/>
          <w:sz w:val="21"/>
          <w:szCs w:val="21"/>
        </w:rPr>
      </w:pPr>
    </w:p>
    <w:p w:rsidR="00C7086A" w:rsidRDefault="00D31704">
      <w:pPr>
        <w:spacing w:after="60"/>
        <w:rPr>
          <w:rFonts w:ascii="Calibri" w:hAnsi="Calibri"/>
          <w:b/>
          <w:color w:val="31849B" w:themeColor="accent5" w:themeShade="BF"/>
          <w:sz w:val="28"/>
          <w:szCs w:val="28"/>
        </w:rPr>
      </w:pPr>
      <w:r>
        <w:rPr>
          <w:rFonts w:ascii="Lato Light" w:hAnsi="Lato Light"/>
          <w:noProof/>
          <w:color w:val="31849B" w:themeColor="accent5" w:themeShade="BF"/>
          <w:sz w:val="40"/>
          <w:szCs w:val="40"/>
        </w:rPr>
        <mc:AlternateContent>
          <mc:Choice Requires="wps">
            <w:drawing>
              <wp:anchor distT="0" distB="0" distL="114300" distR="114300" simplePos="0" relativeHeight="251686912" behindDoc="1" locked="0" layoutInCell="1" allowOverlap="1" wp14:anchorId="1825585E" wp14:editId="6BBBBFD3">
                <wp:simplePos x="0" y="0"/>
                <wp:positionH relativeFrom="column">
                  <wp:posOffset>9525</wp:posOffset>
                </wp:positionH>
                <wp:positionV relativeFrom="paragraph">
                  <wp:posOffset>235585</wp:posOffset>
                </wp:positionV>
                <wp:extent cx="266700" cy="27940"/>
                <wp:effectExtent l="0" t="0" r="0" b="0"/>
                <wp:wrapNone/>
                <wp:docPr id="5" name="Rectangle 5"/>
                <wp:cNvGraphicFramePr/>
                <a:graphic xmlns:a="http://schemas.openxmlformats.org/drawingml/2006/main">
                  <a:graphicData uri="http://schemas.microsoft.com/office/word/2010/wordprocessingShape">
                    <wps:wsp>
                      <wps:cNvSpPr/>
                      <wps:spPr>
                        <a:xfrm flipV="1">
                          <a:off x="0" y="0"/>
                          <a:ext cx="266700" cy="27940"/>
                        </a:xfrm>
                        <a:prstGeom prst="rect">
                          <a:avLst/>
                        </a:prstGeom>
                        <a:solidFill>
                          <a:schemeClr val="accent5">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flip:y;margin-left:0.75pt;margin-top:18.55pt;height:2.2pt;width:21pt;z-index:-251629568;v-text-anchor:middle;mso-width-relative:page;mso-height-relative:page;" fillcolor="#31859C [2408]" filled="t" stroked="f" coordsize="21600,21600" o:gfxdata="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rlMMHRAAAABgEAAA8AAAAA&#10;AAAAAQAgAAAAIgAAAGRycy9kb3ducmV2LnhtbFBLAQIUABQAAAAIAIdO4kBqYOeTVAIAAKAEAAAO&#10;AAAAAAAAAAEAIAAAACABAABkcnMvZTJvRG9jLnhtbFBLBQYAAAAABgAGAFkBAADmBQAAAAA=&#10;">
                <v:fill on="t" focussize="0,0"/>
                <v:stroke on="f"/>
                <v:imagedata o:title=""/>
                <o:lock v:ext="edit" aspectratio="f"/>
              </v:rect>
            </w:pict>
          </mc:Fallback>
        </mc:AlternateContent>
      </w:r>
      <w:r>
        <w:rPr>
          <w:rFonts w:ascii="Calibri" w:hAnsi="Calibri"/>
          <w:b/>
          <w:color w:val="31849B" w:themeColor="accent5" w:themeShade="BF"/>
          <w:sz w:val="28"/>
          <w:szCs w:val="28"/>
        </w:rPr>
        <w:t>HIGHLIGHTS</w:t>
      </w:r>
    </w:p>
    <w:p w:rsidR="00393306" w:rsidRDefault="00067613">
      <w:pPr>
        <w:spacing w:after="60"/>
        <w:rPr>
          <w:rFonts w:ascii="Calibri Light" w:hAnsi="Calibri Light"/>
          <w:color w:val="000000" w:themeColor="text1"/>
          <w:sz w:val="21"/>
          <w:szCs w:val="21"/>
        </w:rPr>
      </w:pPr>
      <w:r>
        <w:rPr>
          <w:rFonts w:ascii="Calibri Light" w:hAnsi="Calibri Light"/>
          <w:color w:val="000000" w:themeColor="text1"/>
          <w:sz w:val="21"/>
          <w:szCs w:val="21"/>
        </w:rPr>
        <w:t>Created workflows</w:t>
      </w:r>
      <w:r w:rsidR="00393306">
        <w:rPr>
          <w:rFonts w:ascii="Calibri Light" w:hAnsi="Calibri Light"/>
          <w:color w:val="000000" w:themeColor="text1"/>
          <w:sz w:val="21"/>
          <w:szCs w:val="21"/>
        </w:rPr>
        <w:t xml:space="preserve"> for architectural design</w:t>
      </w:r>
    </w:p>
    <w:p w:rsidR="00651839" w:rsidRDefault="002D2B6A">
      <w:pPr>
        <w:spacing w:after="60"/>
        <w:rPr>
          <w:rFonts w:ascii="Calibri Light" w:hAnsi="Calibri Light"/>
          <w:color w:val="000000" w:themeColor="text1"/>
          <w:sz w:val="21"/>
          <w:szCs w:val="21"/>
        </w:rPr>
      </w:pPr>
      <w:r>
        <w:rPr>
          <w:rFonts w:ascii="Calibri Light" w:hAnsi="Calibri Light"/>
          <w:color w:val="000000" w:themeColor="text1"/>
          <w:sz w:val="21"/>
          <w:szCs w:val="21"/>
        </w:rPr>
        <w:t>Conducted Time and Motion Study</w:t>
      </w:r>
    </w:p>
    <w:p w:rsidR="00651839" w:rsidRDefault="002D2B6A">
      <w:pPr>
        <w:spacing w:after="60"/>
        <w:rPr>
          <w:rFonts w:ascii="Calibri Light" w:hAnsi="Calibri Light"/>
          <w:color w:val="000000" w:themeColor="text1"/>
          <w:sz w:val="21"/>
          <w:szCs w:val="21"/>
        </w:rPr>
      </w:pPr>
      <w:r>
        <w:rPr>
          <w:rFonts w:ascii="Calibri Light" w:hAnsi="Calibri Light"/>
          <w:color w:val="000000" w:themeColor="text1"/>
          <w:sz w:val="21"/>
          <w:szCs w:val="21"/>
        </w:rPr>
        <w:t>Introduced Handling Time Tracker</w:t>
      </w:r>
    </w:p>
    <w:p w:rsidR="00651839" w:rsidRDefault="005C4F67">
      <w:pPr>
        <w:spacing w:after="60"/>
        <w:rPr>
          <w:rFonts w:ascii="Calibri Light" w:hAnsi="Calibri Light"/>
          <w:color w:val="000000" w:themeColor="text1"/>
          <w:sz w:val="21"/>
          <w:szCs w:val="21"/>
        </w:rPr>
      </w:pPr>
      <w:r>
        <w:rPr>
          <w:rFonts w:ascii="Calibri Light" w:hAnsi="Calibri Light"/>
          <w:color w:val="000000" w:themeColor="text1"/>
          <w:sz w:val="21"/>
          <w:szCs w:val="21"/>
        </w:rPr>
        <w:t>Assisted in</w:t>
      </w:r>
      <w:r w:rsidR="00651839">
        <w:rPr>
          <w:rFonts w:ascii="Calibri Light" w:hAnsi="Calibri Light"/>
          <w:color w:val="000000" w:themeColor="text1"/>
          <w:sz w:val="21"/>
          <w:szCs w:val="21"/>
        </w:rPr>
        <w:t xml:space="preserve"> manpower</w:t>
      </w:r>
      <w:r w:rsidR="003A3C99">
        <w:rPr>
          <w:rFonts w:ascii="Calibri Light" w:hAnsi="Calibri Light"/>
          <w:color w:val="000000" w:themeColor="text1"/>
          <w:sz w:val="21"/>
          <w:szCs w:val="21"/>
        </w:rPr>
        <w:t xml:space="preserve"> count</w:t>
      </w:r>
      <w:r w:rsidR="00651839">
        <w:rPr>
          <w:rFonts w:ascii="Calibri Light" w:hAnsi="Calibri Light"/>
          <w:color w:val="000000" w:themeColor="text1"/>
          <w:sz w:val="21"/>
          <w:szCs w:val="21"/>
        </w:rPr>
        <w:t xml:space="preserve"> for escalation support</w:t>
      </w:r>
    </w:p>
    <w:p w:rsidR="0005378E" w:rsidRDefault="005C4F67">
      <w:pPr>
        <w:spacing w:after="60"/>
        <w:rPr>
          <w:rFonts w:ascii="Calibri Light" w:hAnsi="Calibri Light"/>
          <w:color w:val="000000" w:themeColor="text1"/>
          <w:sz w:val="21"/>
          <w:szCs w:val="21"/>
        </w:rPr>
      </w:pPr>
      <w:r>
        <w:rPr>
          <w:rFonts w:ascii="Calibri Light" w:hAnsi="Calibri Light"/>
          <w:color w:val="000000" w:themeColor="text1"/>
          <w:sz w:val="21"/>
          <w:szCs w:val="21"/>
        </w:rPr>
        <w:t>Supervi</w:t>
      </w:r>
      <w:r w:rsidR="002D2B6A">
        <w:rPr>
          <w:rFonts w:ascii="Calibri Light" w:hAnsi="Calibri Light"/>
          <w:color w:val="000000" w:themeColor="text1"/>
          <w:sz w:val="21"/>
          <w:szCs w:val="21"/>
        </w:rPr>
        <w:t>s</w:t>
      </w:r>
      <w:r>
        <w:rPr>
          <w:rFonts w:ascii="Calibri Light" w:hAnsi="Calibri Light"/>
          <w:color w:val="000000" w:themeColor="text1"/>
          <w:sz w:val="21"/>
          <w:szCs w:val="21"/>
        </w:rPr>
        <w:t>es</w:t>
      </w:r>
      <w:r w:rsidR="002D2B6A">
        <w:rPr>
          <w:rFonts w:ascii="Calibri Light" w:hAnsi="Calibri Light"/>
          <w:color w:val="000000" w:themeColor="text1"/>
          <w:sz w:val="21"/>
          <w:szCs w:val="21"/>
        </w:rPr>
        <w:t xml:space="preserve"> Better Banking Specialists</w:t>
      </w:r>
    </w:p>
    <w:p w:rsidR="001B60E0" w:rsidRDefault="001B60E0">
      <w:pPr>
        <w:spacing w:after="60"/>
        <w:rPr>
          <w:rFonts w:ascii="Calibri Light" w:hAnsi="Calibri Light"/>
          <w:color w:val="000000" w:themeColor="text1"/>
          <w:sz w:val="21"/>
          <w:szCs w:val="21"/>
        </w:rPr>
      </w:pPr>
      <w:r>
        <w:rPr>
          <w:rFonts w:ascii="Calibri Light" w:hAnsi="Calibri Light"/>
          <w:color w:val="000000" w:themeColor="text1"/>
          <w:sz w:val="21"/>
          <w:szCs w:val="21"/>
        </w:rPr>
        <w:t>Reviews practices and conducts stud</w:t>
      </w:r>
      <w:r w:rsidR="002226B5">
        <w:rPr>
          <w:rFonts w:ascii="Calibri Light" w:hAnsi="Calibri Light"/>
          <w:color w:val="000000" w:themeColor="text1"/>
          <w:sz w:val="21"/>
          <w:szCs w:val="21"/>
        </w:rPr>
        <w:t>ies</w:t>
      </w:r>
      <w:r>
        <w:rPr>
          <w:rFonts w:ascii="Calibri Light" w:hAnsi="Calibri Light"/>
          <w:color w:val="000000" w:themeColor="text1"/>
          <w:sz w:val="21"/>
          <w:szCs w:val="21"/>
        </w:rPr>
        <w:t xml:space="preserve"> to improve processes</w:t>
      </w:r>
    </w:p>
    <w:p w:rsidR="001B60E0" w:rsidRDefault="000B2296">
      <w:pPr>
        <w:spacing w:after="60"/>
        <w:rPr>
          <w:rFonts w:ascii="Calibri Light" w:hAnsi="Calibri Light"/>
          <w:color w:val="000000" w:themeColor="text1"/>
          <w:sz w:val="21"/>
          <w:szCs w:val="21"/>
        </w:rPr>
      </w:pPr>
      <w:r>
        <w:rPr>
          <w:rFonts w:ascii="Calibri Light" w:hAnsi="Calibri Light"/>
          <w:color w:val="000000" w:themeColor="text1"/>
          <w:sz w:val="21"/>
          <w:szCs w:val="21"/>
        </w:rPr>
        <w:t>Coaches and trains</w:t>
      </w:r>
      <w:r w:rsidR="00D31704">
        <w:rPr>
          <w:rFonts w:ascii="Calibri Light" w:hAnsi="Calibri Light"/>
          <w:color w:val="000000" w:themeColor="text1"/>
          <w:sz w:val="21"/>
          <w:szCs w:val="21"/>
        </w:rPr>
        <w:t xml:space="preserve"> </w:t>
      </w:r>
      <w:r w:rsidR="005C4F67">
        <w:rPr>
          <w:rFonts w:ascii="Calibri Light" w:hAnsi="Calibri Light"/>
          <w:color w:val="000000" w:themeColor="text1"/>
          <w:sz w:val="21"/>
          <w:szCs w:val="21"/>
        </w:rPr>
        <w:t>employees</w:t>
      </w:r>
    </w:p>
    <w:p w:rsidR="00C7086A" w:rsidRDefault="002D2B6A">
      <w:pPr>
        <w:spacing w:after="60"/>
        <w:rPr>
          <w:rFonts w:ascii="Calibri Light" w:hAnsi="Calibri Light"/>
          <w:color w:val="000000" w:themeColor="text1"/>
          <w:sz w:val="21"/>
          <w:szCs w:val="21"/>
        </w:rPr>
      </w:pPr>
      <w:r>
        <w:rPr>
          <w:rFonts w:ascii="Calibri Light" w:hAnsi="Calibri Light"/>
          <w:color w:val="000000" w:themeColor="text1"/>
          <w:sz w:val="21"/>
          <w:szCs w:val="21"/>
        </w:rPr>
        <w:t>Manages complaints and incidents</w:t>
      </w:r>
    </w:p>
    <w:p w:rsidR="001B60E0" w:rsidRDefault="001D44F5">
      <w:pPr>
        <w:spacing w:after="60"/>
        <w:rPr>
          <w:rFonts w:ascii="Calibri Light" w:hAnsi="Calibri Light"/>
          <w:color w:val="000000" w:themeColor="text1"/>
          <w:sz w:val="21"/>
          <w:szCs w:val="21"/>
        </w:rPr>
      </w:pPr>
      <w:r>
        <w:rPr>
          <w:rFonts w:ascii="Calibri Light" w:hAnsi="Calibri Light"/>
          <w:color w:val="000000" w:themeColor="text1"/>
          <w:sz w:val="21"/>
          <w:szCs w:val="21"/>
        </w:rPr>
        <w:t>Ceased</w:t>
      </w:r>
      <w:r w:rsidR="00C62546">
        <w:rPr>
          <w:rFonts w:ascii="Calibri Light" w:hAnsi="Calibri Light"/>
          <w:color w:val="000000" w:themeColor="text1"/>
          <w:sz w:val="21"/>
          <w:szCs w:val="21"/>
        </w:rPr>
        <w:t xml:space="preserve"> </w:t>
      </w:r>
      <w:r>
        <w:rPr>
          <w:rFonts w:ascii="Calibri Light" w:hAnsi="Calibri Light"/>
          <w:color w:val="000000" w:themeColor="text1"/>
          <w:sz w:val="21"/>
          <w:szCs w:val="21"/>
        </w:rPr>
        <w:t>potential attrition</w:t>
      </w:r>
      <w:r w:rsidR="00C62546">
        <w:rPr>
          <w:rFonts w:ascii="Calibri Light" w:hAnsi="Calibri Light"/>
          <w:color w:val="000000" w:themeColor="text1"/>
          <w:sz w:val="21"/>
          <w:szCs w:val="21"/>
        </w:rPr>
        <w:t xml:space="preserve"> by doing round table discussion</w:t>
      </w:r>
    </w:p>
    <w:p w:rsidR="002D2B6A" w:rsidRDefault="002D2B6A">
      <w:pPr>
        <w:spacing w:after="60"/>
        <w:rPr>
          <w:rFonts w:ascii="Calibri Light" w:hAnsi="Calibri Light"/>
          <w:color w:val="000000" w:themeColor="text1"/>
          <w:sz w:val="21"/>
          <w:szCs w:val="21"/>
        </w:rPr>
      </w:pPr>
    </w:p>
    <w:p w:rsidR="00C7086A" w:rsidRDefault="00D31704">
      <w:pPr>
        <w:spacing w:after="60"/>
        <w:rPr>
          <w:rFonts w:ascii="Calibri" w:hAnsi="Calibri"/>
          <w:b/>
          <w:color w:val="31849B" w:themeColor="accent5" w:themeShade="BF"/>
          <w:sz w:val="28"/>
          <w:szCs w:val="28"/>
        </w:rPr>
      </w:pPr>
      <w:r>
        <w:rPr>
          <w:rFonts w:ascii="Lato Light" w:hAnsi="Lato Light"/>
          <w:noProof/>
          <w:color w:val="31849B" w:themeColor="accent5" w:themeShade="BF"/>
          <w:sz w:val="40"/>
          <w:szCs w:val="40"/>
        </w:rPr>
        <mc:AlternateContent>
          <mc:Choice Requires="wps">
            <w:drawing>
              <wp:anchor distT="0" distB="0" distL="114300" distR="114300" simplePos="0" relativeHeight="251684864" behindDoc="1" locked="0" layoutInCell="1" allowOverlap="1" wp14:anchorId="1CBAEBE7" wp14:editId="49F8C646">
                <wp:simplePos x="0" y="0"/>
                <wp:positionH relativeFrom="column">
                  <wp:posOffset>9525</wp:posOffset>
                </wp:positionH>
                <wp:positionV relativeFrom="paragraph">
                  <wp:posOffset>235585</wp:posOffset>
                </wp:positionV>
                <wp:extent cx="266700" cy="27940"/>
                <wp:effectExtent l="0" t="0" r="0" b="0"/>
                <wp:wrapNone/>
                <wp:docPr id="12" name="Rectangle 12"/>
                <wp:cNvGraphicFramePr/>
                <a:graphic xmlns:a="http://schemas.openxmlformats.org/drawingml/2006/main">
                  <a:graphicData uri="http://schemas.microsoft.com/office/word/2010/wordprocessingShape">
                    <wps:wsp>
                      <wps:cNvSpPr/>
                      <wps:spPr>
                        <a:xfrm flipV="1">
                          <a:off x="0" y="0"/>
                          <a:ext cx="266700" cy="27940"/>
                        </a:xfrm>
                        <a:prstGeom prst="rect">
                          <a:avLst/>
                        </a:prstGeom>
                        <a:solidFill>
                          <a:schemeClr val="accent5">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flip:y;margin-left:0.75pt;margin-top:18.55pt;height:2.2pt;width:21pt;z-index:-251631616;v-text-anchor:middle;mso-width-relative:page;mso-height-relative:page;" fillcolor="#31859C [2408]" filled="t" stroked="f" coordsize="21600,21600" o:gfxdata="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a5TDB0QAAAAYBAAAPAAAA&#10;AAAAAAEAIAAAACIAAABkcnMvZG93bnJldi54bWxQSwECFAAUAAAACACHTuJAQyuqWVUCAACiBAAA&#10;DgAAAAAAAAABACAAAAAgAQAAZHJzL2Uyb0RvYy54bWxQSwUGAAAAAAYABgBZAQAA5wUAAAAA&#10;">
                <v:fill on="t" focussize="0,0"/>
                <v:stroke on="f"/>
                <v:imagedata o:title=""/>
                <o:lock v:ext="edit" aspectratio="f"/>
              </v:rect>
            </w:pict>
          </mc:Fallback>
        </mc:AlternateContent>
      </w:r>
      <w:r>
        <w:rPr>
          <w:rFonts w:ascii="Calibri" w:hAnsi="Calibri"/>
          <w:b/>
          <w:color w:val="31849B" w:themeColor="accent5" w:themeShade="BF"/>
          <w:sz w:val="28"/>
          <w:szCs w:val="28"/>
        </w:rPr>
        <w:t>EDUCATION</w:t>
      </w:r>
    </w:p>
    <w:p w:rsidR="00C7086A" w:rsidRDefault="00D31704">
      <w:pPr>
        <w:spacing w:after="60"/>
        <w:rPr>
          <w:rFonts w:ascii="Calibri Light" w:hAnsi="Calibri Light"/>
          <w:color w:val="000000" w:themeColor="text1"/>
          <w:sz w:val="21"/>
          <w:szCs w:val="21"/>
        </w:rPr>
      </w:pPr>
      <w:r>
        <w:rPr>
          <w:rFonts w:ascii="Calibri Light" w:hAnsi="Calibri Light"/>
          <w:b/>
          <w:color w:val="000000" w:themeColor="text1"/>
          <w:sz w:val="21"/>
          <w:szCs w:val="21"/>
        </w:rPr>
        <w:t>Bachelor of Science in Management</w:t>
      </w:r>
      <w:r>
        <w:rPr>
          <w:rFonts w:ascii="Calibri Light" w:hAnsi="Calibri Light"/>
          <w:color w:val="000000" w:themeColor="text1"/>
          <w:sz w:val="21"/>
          <w:szCs w:val="21"/>
        </w:rPr>
        <w:t xml:space="preserve">, University of the Philippines </w:t>
      </w:r>
      <w:proofErr w:type="spellStart"/>
      <w:r>
        <w:rPr>
          <w:rFonts w:ascii="Calibri Light" w:hAnsi="Calibri Light"/>
          <w:color w:val="000000" w:themeColor="text1"/>
          <w:sz w:val="21"/>
          <w:szCs w:val="21"/>
        </w:rPr>
        <w:t>Visayas</w:t>
      </w:r>
      <w:proofErr w:type="spellEnd"/>
      <w:r>
        <w:rPr>
          <w:rFonts w:ascii="Calibri Light" w:hAnsi="Calibri Light"/>
          <w:color w:val="000000" w:themeColor="text1"/>
          <w:sz w:val="21"/>
          <w:szCs w:val="21"/>
        </w:rPr>
        <w:t xml:space="preserve"> </w:t>
      </w:r>
      <w:proofErr w:type="spellStart"/>
      <w:r>
        <w:rPr>
          <w:rFonts w:ascii="Calibri Light" w:hAnsi="Calibri Light"/>
          <w:color w:val="000000" w:themeColor="text1"/>
          <w:sz w:val="21"/>
          <w:szCs w:val="21"/>
        </w:rPr>
        <w:t>Tacloban</w:t>
      </w:r>
      <w:proofErr w:type="spellEnd"/>
      <w:r>
        <w:rPr>
          <w:rFonts w:ascii="Calibri Light" w:hAnsi="Calibri Light"/>
          <w:color w:val="000000" w:themeColor="text1"/>
          <w:sz w:val="21"/>
          <w:szCs w:val="21"/>
        </w:rPr>
        <w:t xml:space="preserve"> College, </w:t>
      </w:r>
      <w:proofErr w:type="spellStart"/>
      <w:r>
        <w:rPr>
          <w:rFonts w:ascii="Calibri Light" w:hAnsi="Calibri Light"/>
          <w:color w:val="000000" w:themeColor="text1"/>
          <w:sz w:val="21"/>
          <w:szCs w:val="21"/>
        </w:rPr>
        <w:t>Tacloban</w:t>
      </w:r>
      <w:proofErr w:type="spellEnd"/>
      <w:r>
        <w:rPr>
          <w:rFonts w:ascii="Calibri Light" w:hAnsi="Calibri Light"/>
          <w:color w:val="000000" w:themeColor="text1"/>
          <w:sz w:val="21"/>
          <w:szCs w:val="21"/>
        </w:rPr>
        <w:t xml:space="preserve"> City</w:t>
      </w:r>
    </w:p>
    <w:p w:rsidR="00C7086A" w:rsidRDefault="00D31704">
      <w:pPr>
        <w:spacing w:after="60"/>
        <w:rPr>
          <w:rFonts w:ascii="Calibri Light" w:hAnsi="Calibri Light"/>
          <w:color w:val="000000" w:themeColor="text1"/>
          <w:sz w:val="21"/>
          <w:szCs w:val="21"/>
        </w:rPr>
      </w:pPr>
      <w:r>
        <w:rPr>
          <w:rFonts w:ascii="Calibri Light" w:hAnsi="Calibri Light"/>
          <w:color w:val="000000" w:themeColor="text1"/>
          <w:sz w:val="21"/>
          <w:szCs w:val="21"/>
        </w:rPr>
        <w:t>(2004-2008)</w:t>
      </w:r>
    </w:p>
    <w:p w:rsidR="002D2B6A" w:rsidRDefault="002D2B6A">
      <w:pPr>
        <w:spacing w:after="60"/>
        <w:rPr>
          <w:rFonts w:ascii="Calibri Light" w:hAnsi="Calibri Light"/>
          <w:color w:val="000000" w:themeColor="text1"/>
          <w:sz w:val="21"/>
          <w:szCs w:val="21"/>
        </w:rPr>
      </w:pPr>
    </w:p>
    <w:p w:rsidR="002D2B6A" w:rsidRDefault="002D2B6A">
      <w:pPr>
        <w:spacing w:after="60"/>
        <w:rPr>
          <w:rFonts w:ascii="Calibri Light" w:hAnsi="Calibri Light"/>
          <w:color w:val="000000" w:themeColor="text1"/>
          <w:sz w:val="21"/>
          <w:szCs w:val="21"/>
        </w:rPr>
      </w:pPr>
    </w:p>
    <w:p w:rsidR="002D2B6A" w:rsidRDefault="002D2B6A">
      <w:pPr>
        <w:spacing w:after="60"/>
        <w:rPr>
          <w:rFonts w:ascii="Calibri Light" w:hAnsi="Calibri Light"/>
          <w:color w:val="000000" w:themeColor="text1"/>
          <w:sz w:val="21"/>
          <w:szCs w:val="21"/>
        </w:rPr>
      </w:pPr>
    </w:p>
    <w:p w:rsidR="00C7086A" w:rsidRDefault="00145FBF">
      <w:pPr>
        <w:spacing w:after="60"/>
        <w:rPr>
          <w:rFonts w:ascii="Calibri Light" w:hAnsi="Calibri Light"/>
          <w:color w:val="000000" w:themeColor="text1"/>
          <w:sz w:val="21"/>
          <w:szCs w:val="21"/>
        </w:rPr>
      </w:pPr>
      <w:r>
        <w:rPr>
          <w:noProof/>
          <w:sz w:val="52"/>
          <w:szCs w:val="52"/>
        </w:rPr>
        <w:drawing>
          <wp:anchor distT="0" distB="0" distL="114300" distR="114300" simplePos="0" relativeHeight="251659264" behindDoc="1" locked="0" layoutInCell="1" allowOverlap="1" wp14:anchorId="73797FBA" wp14:editId="1725F5D0">
            <wp:simplePos x="0" y="0"/>
            <wp:positionH relativeFrom="column">
              <wp:posOffset>1117600</wp:posOffset>
            </wp:positionH>
            <wp:positionV relativeFrom="paragraph">
              <wp:posOffset>22225</wp:posOffset>
            </wp:positionV>
            <wp:extent cx="1600200" cy="1600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cstate="print">
                      <a:extLst>
                        <a:ext uri="{28A0092B-C50C-407E-A947-70E740481C1C}">
                          <a14:useLocalDpi xmlns:a14="http://schemas.microsoft.com/office/drawing/2010/main" val="0"/>
                        </a:ext>
                      </a:extLst>
                    </a:blip>
                    <a:srcRect t="1111" b="-1111"/>
                    <a:stretch>
                      <a:fillRect/>
                    </a:stretch>
                  </pic:blipFill>
                  <pic:spPr>
                    <a:xfrm>
                      <a:off x="0" y="0"/>
                      <a:ext cx="1600200" cy="1600200"/>
                    </a:xfrm>
                    <a:prstGeom prst="rect">
                      <a:avLst/>
                    </a:prstGeom>
                    <a:ln>
                      <a:noFill/>
                    </a:ln>
                  </pic:spPr>
                </pic:pic>
              </a:graphicData>
            </a:graphic>
          </wp:anchor>
        </w:drawing>
      </w:r>
    </w:p>
    <w:p w:rsidR="00C7086A" w:rsidRDefault="00C7086A">
      <w:pPr>
        <w:spacing w:after="60"/>
        <w:rPr>
          <w:rFonts w:ascii="Calibri Light" w:hAnsi="Calibri Light"/>
          <w:color w:val="000000" w:themeColor="text1"/>
          <w:sz w:val="21"/>
          <w:szCs w:val="21"/>
        </w:rPr>
      </w:pPr>
    </w:p>
    <w:p w:rsidR="00C7086A" w:rsidRDefault="00C7086A">
      <w:pPr>
        <w:spacing w:after="60"/>
        <w:rPr>
          <w:rFonts w:ascii="Calibri Light" w:hAnsi="Calibri Light"/>
          <w:color w:val="000000" w:themeColor="text1"/>
          <w:sz w:val="21"/>
          <w:szCs w:val="21"/>
        </w:rPr>
      </w:pPr>
    </w:p>
    <w:p w:rsidR="00C7086A" w:rsidRDefault="00C7086A">
      <w:pPr>
        <w:spacing w:after="60"/>
        <w:rPr>
          <w:rFonts w:ascii="Calibri Light" w:hAnsi="Calibri Light"/>
          <w:color w:val="000000" w:themeColor="text1"/>
          <w:sz w:val="21"/>
          <w:szCs w:val="21"/>
        </w:rPr>
      </w:pPr>
    </w:p>
    <w:p w:rsidR="00C7086A" w:rsidRDefault="00C7086A">
      <w:pPr>
        <w:spacing w:after="60"/>
        <w:rPr>
          <w:rFonts w:ascii="Calibri Light" w:hAnsi="Calibri Light"/>
          <w:color w:val="000000" w:themeColor="text1"/>
          <w:sz w:val="21"/>
          <w:szCs w:val="21"/>
        </w:rPr>
      </w:pPr>
    </w:p>
    <w:p w:rsidR="00C7086A" w:rsidRDefault="00C7086A">
      <w:pPr>
        <w:spacing w:after="60"/>
        <w:rPr>
          <w:rFonts w:ascii="Calibri Light" w:hAnsi="Calibri Light"/>
          <w:color w:val="000000" w:themeColor="text1"/>
          <w:sz w:val="21"/>
          <w:szCs w:val="21"/>
        </w:rPr>
      </w:pPr>
    </w:p>
    <w:p w:rsidR="00C7086A" w:rsidRDefault="00C7086A">
      <w:pPr>
        <w:spacing w:after="60"/>
        <w:rPr>
          <w:rFonts w:ascii="Calibri Light" w:hAnsi="Calibri Light"/>
          <w:color w:val="000000" w:themeColor="text1"/>
          <w:sz w:val="21"/>
          <w:szCs w:val="21"/>
        </w:rPr>
      </w:pPr>
    </w:p>
    <w:p w:rsidR="00C7086A" w:rsidRDefault="00C7086A">
      <w:pPr>
        <w:spacing w:after="60"/>
        <w:rPr>
          <w:rFonts w:ascii="Calibri Light" w:hAnsi="Calibri Light"/>
          <w:color w:val="000000" w:themeColor="text1"/>
          <w:sz w:val="21"/>
          <w:szCs w:val="21"/>
        </w:rPr>
      </w:pPr>
    </w:p>
    <w:p w:rsidR="002B6C63" w:rsidRDefault="002B6C63">
      <w:pPr>
        <w:spacing w:after="60"/>
        <w:ind w:left="-270"/>
        <w:rPr>
          <w:sz w:val="26"/>
          <w:szCs w:val="26"/>
        </w:rPr>
      </w:pPr>
    </w:p>
    <w:p w:rsidR="00C7086A" w:rsidRDefault="00D31704" w:rsidP="00A42B0B">
      <w:pPr>
        <w:spacing w:after="60"/>
        <w:ind w:left="-270"/>
        <w:jc w:val="both"/>
        <w:rPr>
          <w:sz w:val="26"/>
          <w:szCs w:val="26"/>
        </w:rPr>
      </w:pPr>
      <w:r>
        <w:rPr>
          <w:sz w:val="26"/>
          <w:szCs w:val="26"/>
        </w:rPr>
        <w:t xml:space="preserve">History of </w:t>
      </w:r>
      <w:r w:rsidR="0054300A">
        <w:rPr>
          <w:sz w:val="26"/>
          <w:szCs w:val="26"/>
        </w:rPr>
        <w:t xml:space="preserve">leading </w:t>
      </w:r>
      <w:r w:rsidR="005D0A4C">
        <w:rPr>
          <w:sz w:val="26"/>
          <w:szCs w:val="26"/>
        </w:rPr>
        <w:t xml:space="preserve">new and tenured banking specialists while </w:t>
      </w:r>
      <w:r w:rsidR="0087523C">
        <w:rPr>
          <w:sz w:val="26"/>
          <w:szCs w:val="26"/>
        </w:rPr>
        <w:t>gearin</w:t>
      </w:r>
      <w:r>
        <w:rPr>
          <w:sz w:val="26"/>
          <w:szCs w:val="26"/>
        </w:rPr>
        <w:t xml:space="preserve">g them towards achieving goals, </w:t>
      </w:r>
      <w:r w:rsidR="0054300A">
        <w:rPr>
          <w:sz w:val="26"/>
          <w:szCs w:val="26"/>
        </w:rPr>
        <w:t>o</w:t>
      </w:r>
      <w:r>
        <w:rPr>
          <w:sz w:val="26"/>
          <w:szCs w:val="26"/>
        </w:rPr>
        <w:t xml:space="preserve">rchestrating successful </w:t>
      </w:r>
      <w:r w:rsidR="004035C8">
        <w:rPr>
          <w:sz w:val="26"/>
          <w:szCs w:val="26"/>
        </w:rPr>
        <w:t>client</w:t>
      </w:r>
      <w:r>
        <w:rPr>
          <w:sz w:val="26"/>
          <w:szCs w:val="26"/>
        </w:rPr>
        <w:t xml:space="preserve"> service best practices and problem solving initiatives </w:t>
      </w:r>
      <w:r w:rsidR="00601122">
        <w:rPr>
          <w:sz w:val="26"/>
          <w:szCs w:val="26"/>
        </w:rPr>
        <w:t>designed to increase resolutions</w:t>
      </w:r>
      <w:r>
        <w:rPr>
          <w:sz w:val="26"/>
          <w:szCs w:val="26"/>
        </w:rPr>
        <w:t xml:space="preserve">. </w:t>
      </w:r>
    </w:p>
    <w:p w:rsidR="00C7086A" w:rsidRDefault="00C7086A" w:rsidP="00A42B0B">
      <w:pPr>
        <w:spacing w:after="60"/>
        <w:ind w:left="-270"/>
        <w:jc w:val="both"/>
        <w:rPr>
          <w:sz w:val="26"/>
          <w:szCs w:val="26"/>
        </w:rPr>
      </w:pPr>
    </w:p>
    <w:p w:rsidR="00C7086A" w:rsidRDefault="00D31704" w:rsidP="00A42B0B">
      <w:pPr>
        <w:spacing w:after="60"/>
        <w:ind w:left="-270"/>
        <w:jc w:val="both"/>
        <w:rPr>
          <w:sz w:val="26"/>
          <w:szCs w:val="26"/>
        </w:rPr>
      </w:pPr>
      <w:proofErr w:type="gramStart"/>
      <w:r>
        <w:rPr>
          <w:sz w:val="26"/>
          <w:szCs w:val="26"/>
        </w:rPr>
        <w:t xml:space="preserve">Unparalleled </w:t>
      </w:r>
      <w:r w:rsidR="00DB0790">
        <w:rPr>
          <w:sz w:val="26"/>
          <w:szCs w:val="26"/>
        </w:rPr>
        <w:t>client</w:t>
      </w:r>
      <w:r>
        <w:rPr>
          <w:sz w:val="26"/>
          <w:szCs w:val="26"/>
        </w:rPr>
        <w:t xml:space="preserve"> service experience, with </w:t>
      </w:r>
      <w:r w:rsidR="00003407">
        <w:rPr>
          <w:sz w:val="26"/>
          <w:szCs w:val="26"/>
        </w:rPr>
        <w:t>over 12</w:t>
      </w:r>
      <w:r>
        <w:rPr>
          <w:sz w:val="26"/>
          <w:szCs w:val="26"/>
        </w:rPr>
        <w:t xml:space="preserve"> years in progressive roles.</w:t>
      </w:r>
      <w:proofErr w:type="gramEnd"/>
    </w:p>
    <w:p w:rsidR="00C7086A" w:rsidRDefault="00C7086A" w:rsidP="00A42B0B">
      <w:pPr>
        <w:spacing w:after="60"/>
        <w:ind w:left="-270"/>
        <w:jc w:val="both"/>
        <w:rPr>
          <w:sz w:val="26"/>
          <w:szCs w:val="26"/>
        </w:rPr>
      </w:pPr>
    </w:p>
    <w:p w:rsidR="00C7086A" w:rsidRDefault="00D31704">
      <w:pPr>
        <w:spacing w:after="60"/>
        <w:ind w:left="-270"/>
        <w:rPr>
          <w:rFonts w:ascii="Calibri" w:hAnsi="Calibri"/>
          <w:b/>
          <w:color w:val="31849B" w:themeColor="accent5" w:themeShade="BF"/>
          <w:sz w:val="28"/>
          <w:szCs w:val="28"/>
        </w:rPr>
      </w:pPr>
      <w:r>
        <w:rPr>
          <w:rFonts w:ascii="Lato Light" w:hAnsi="Lato Light"/>
          <w:noProof/>
          <w:color w:val="31849B" w:themeColor="accent5" w:themeShade="BF"/>
          <w:sz w:val="40"/>
          <w:szCs w:val="40"/>
        </w:rPr>
        <mc:AlternateContent>
          <mc:Choice Requires="wps">
            <w:drawing>
              <wp:anchor distT="0" distB="0" distL="114300" distR="114300" simplePos="0" relativeHeight="251673600" behindDoc="1" locked="0" layoutInCell="1" allowOverlap="1">
                <wp:simplePos x="0" y="0"/>
                <wp:positionH relativeFrom="column">
                  <wp:posOffset>9525</wp:posOffset>
                </wp:positionH>
                <wp:positionV relativeFrom="paragraph">
                  <wp:posOffset>235585</wp:posOffset>
                </wp:positionV>
                <wp:extent cx="266700" cy="27940"/>
                <wp:effectExtent l="0" t="0" r="0" b="0"/>
                <wp:wrapNone/>
                <wp:docPr id="14" name="Rectangle 14"/>
                <wp:cNvGraphicFramePr/>
                <a:graphic xmlns:a="http://schemas.openxmlformats.org/drawingml/2006/main">
                  <a:graphicData uri="http://schemas.microsoft.com/office/word/2010/wordprocessingShape">
                    <wps:wsp>
                      <wps:cNvSpPr/>
                      <wps:spPr>
                        <a:xfrm flipV="1">
                          <a:off x="0" y="0"/>
                          <a:ext cx="266700" cy="27940"/>
                        </a:xfrm>
                        <a:prstGeom prst="rect">
                          <a:avLst/>
                        </a:prstGeom>
                        <a:solidFill>
                          <a:schemeClr val="accent5">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flip:y;margin-left:0.75pt;margin-top:18.55pt;height:2.2pt;width:21pt;z-index:-251642880;v-text-anchor:middle;mso-width-relative:page;mso-height-relative:page;" fillcolor="#31859C [2408]" filled="t" stroked="f" coordsize="21600,21600" o:gfxdata="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a5TDB0QAAAAYBAAAPAAAA&#10;AAAAAAEAIAAAACIAAABkcnMvZG93bnJldi54bWxQSwECFAAUAAAACACHTuJAxW49qFUCAACiBAAA&#10;DgAAAAAAAAABACAAAAAgAQAAZHJzL2Uyb0RvYy54bWxQSwUGAAAAAAYABgBZAQAA5wUAAAAA&#10;">
                <v:fill on="t" focussize="0,0"/>
                <v:stroke on="f"/>
                <v:imagedata o:title=""/>
                <o:lock v:ext="edit" aspectratio="f"/>
              </v:rect>
            </w:pict>
          </mc:Fallback>
        </mc:AlternateContent>
      </w:r>
      <w:r>
        <w:rPr>
          <w:rFonts w:ascii="Calibri" w:hAnsi="Calibri"/>
          <w:b/>
          <w:color w:val="31849B" w:themeColor="accent5" w:themeShade="BF"/>
          <w:sz w:val="28"/>
          <w:szCs w:val="28"/>
        </w:rPr>
        <w:t>WORK EXPERIENCE</w:t>
      </w:r>
    </w:p>
    <w:p w:rsidR="00C7086A" w:rsidRDefault="00C7086A">
      <w:pPr>
        <w:pStyle w:val="NoSpacing1"/>
        <w:ind w:left="-270"/>
        <w:rPr>
          <w:b/>
          <w:color w:val="31849B"/>
        </w:rPr>
      </w:pPr>
    </w:p>
    <w:p w:rsidR="001E51F3" w:rsidRDefault="001266E9" w:rsidP="001E51F3">
      <w:pPr>
        <w:pStyle w:val="NoSpacing1"/>
        <w:ind w:left="-270"/>
        <w:rPr>
          <w:b/>
          <w:color w:val="31849B"/>
        </w:rPr>
      </w:pPr>
      <w:r>
        <w:rPr>
          <w:b/>
          <w:color w:val="31849B"/>
        </w:rPr>
        <w:t>Assistant Manager (Team Leader)</w:t>
      </w:r>
    </w:p>
    <w:p w:rsidR="001E51F3" w:rsidRDefault="001E51F3" w:rsidP="001E51F3">
      <w:pPr>
        <w:pStyle w:val="NoSpacing1"/>
        <w:ind w:left="-270"/>
        <w:rPr>
          <w:b/>
          <w:color w:val="31849B"/>
        </w:rPr>
      </w:pPr>
      <w:r>
        <w:rPr>
          <w:b/>
          <w:color w:val="31849B"/>
        </w:rPr>
        <w:t>Retail Banking – Customer Contact Group</w:t>
      </w:r>
    </w:p>
    <w:p w:rsidR="003A71D0" w:rsidRDefault="001266E9" w:rsidP="000E1135">
      <w:pPr>
        <w:pStyle w:val="NoSpacing1"/>
        <w:ind w:left="-270" w:right="-270"/>
        <w:rPr>
          <w:rFonts w:cs="Helvetica Neue"/>
        </w:rPr>
      </w:pPr>
      <w:r>
        <w:rPr>
          <w:rFonts w:cs="Helvetica Neue"/>
        </w:rPr>
        <w:t xml:space="preserve">Security Bank </w:t>
      </w:r>
      <w:r w:rsidR="00434543">
        <w:rPr>
          <w:rFonts w:cs="Helvetica Neue"/>
        </w:rPr>
        <w:t>Corporation</w:t>
      </w:r>
      <w:r>
        <w:rPr>
          <w:rFonts w:cs="Helvetica Neue"/>
        </w:rPr>
        <w:t>,</w:t>
      </w:r>
      <w:r w:rsidR="00361591">
        <w:rPr>
          <w:rFonts w:cs="Helvetica Neue"/>
        </w:rPr>
        <w:t xml:space="preserve"> </w:t>
      </w:r>
      <w:r>
        <w:rPr>
          <w:rFonts w:cs="Helvetica Neue"/>
        </w:rPr>
        <w:t xml:space="preserve">Ayala Ave., Makati City, January 2018 – </w:t>
      </w:r>
      <w:r w:rsidR="00B81EAF">
        <w:rPr>
          <w:rFonts w:cs="Helvetica Neue"/>
        </w:rPr>
        <w:t>Present</w:t>
      </w:r>
    </w:p>
    <w:p w:rsidR="000E1135" w:rsidRPr="000E1135" w:rsidRDefault="000E1135" w:rsidP="000E1135">
      <w:pPr>
        <w:pStyle w:val="NoSpacing1"/>
        <w:ind w:left="-270" w:right="-270"/>
        <w:rPr>
          <w:rFonts w:ascii="Calibri Light" w:hAnsi="Calibri Light" w:cs="Calibri Light"/>
          <w:sz w:val="21"/>
          <w:szCs w:val="21"/>
        </w:rPr>
      </w:pPr>
    </w:p>
    <w:p w:rsidR="000E1135" w:rsidRPr="000E1135" w:rsidRDefault="000E1135" w:rsidP="000E1135">
      <w:pPr>
        <w:pStyle w:val="NoSpacing1"/>
        <w:numPr>
          <w:ilvl w:val="0"/>
          <w:numId w:val="4"/>
        </w:numPr>
        <w:ind w:right="-270"/>
        <w:rPr>
          <w:rFonts w:ascii="Calibri Light" w:hAnsi="Calibri Light" w:cs="Calibri Light"/>
          <w:sz w:val="21"/>
          <w:szCs w:val="21"/>
        </w:rPr>
      </w:pPr>
      <w:r w:rsidRPr="000E1135">
        <w:rPr>
          <w:rFonts w:ascii="Calibri Light" w:hAnsi="Calibri Light" w:cs="Calibri Light"/>
          <w:sz w:val="21"/>
          <w:szCs w:val="21"/>
        </w:rPr>
        <w:t xml:space="preserve">Directly supervises and is accountable for the overall quality of Better Banking Specialists assigned. </w:t>
      </w:r>
    </w:p>
    <w:p w:rsidR="000E1135" w:rsidRPr="000E1135" w:rsidRDefault="00601122" w:rsidP="000E1135">
      <w:pPr>
        <w:pStyle w:val="NoSpacing1"/>
        <w:numPr>
          <w:ilvl w:val="0"/>
          <w:numId w:val="4"/>
        </w:numPr>
        <w:ind w:right="-270"/>
        <w:rPr>
          <w:rFonts w:ascii="Calibri Light" w:hAnsi="Calibri Light" w:cs="Calibri Light"/>
          <w:sz w:val="21"/>
          <w:szCs w:val="21"/>
        </w:rPr>
      </w:pPr>
      <w:r>
        <w:rPr>
          <w:rFonts w:ascii="Calibri Light" w:hAnsi="Calibri Light" w:cs="Calibri Light"/>
          <w:sz w:val="21"/>
          <w:szCs w:val="21"/>
        </w:rPr>
        <w:t>Supports t</w:t>
      </w:r>
      <w:r w:rsidR="000E1135" w:rsidRPr="000E1135">
        <w:rPr>
          <w:rFonts w:ascii="Calibri Light" w:hAnsi="Calibri Light" w:cs="Calibri Light"/>
          <w:sz w:val="21"/>
          <w:szCs w:val="21"/>
        </w:rPr>
        <w:t xml:space="preserve">he </w:t>
      </w:r>
      <w:r>
        <w:rPr>
          <w:rFonts w:ascii="Calibri Light" w:hAnsi="Calibri Light" w:cs="Calibri Light"/>
          <w:sz w:val="21"/>
          <w:szCs w:val="21"/>
        </w:rPr>
        <w:t>c</w:t>
      </w:r>
      <w:r w:rsidR="000E1135" w:rsidRPr="000E1135">
        <w:rPr>
          <w:rFonts w:ascii="Calibri Light" w:hAnsi="Calibri Light" w:cs="Calibri Light"/>
          <w:sz w:val="21"/>
          <w:szCs w:val="21"/>
        </w:rPr>
        <w:t xml:space="preserve">enter’s </w:t>
      </w:r>
      <w:proofErr w:type="gramStart"/>
      <w:r w:rsidR="000E1135" w:rsidRPr="000E1135">
        <w:rPr>
          <w:rFonts w:ascii="Calibri Light" w:hAnsi="Calibri Light" w:cs="Calibri Light"/>
          <w:sz w:val="21"/>
          <w:szCs w:val="21"/>
        </w:rPr>
        <w:t>objective of providing quality service to customers particularly through a robust and effective inbound</w:t>
      </w:r>
      <w:proofErr w:type="gramEnd"/>
      <w:r w:rsidR="000E1135" w:rsidRPr="000E1135">
        <w:rPr>
          <w:rFonts w:ascii="Calibri Light" w:hAnsi="Calibri Light" w:cs="Calibri Light"/>
          <w:sz w:val="21"/>
          <w:szCs w:val="21"/>
        </w:rPr>
        <w:t xml:space="preserve"> customer service &amp; contact desk. </w:t>
      </w:r>
    </w:p>
    <w:p w:rsidR="000E1135" w:rsidRPr="000E1135" w:rsidRDefault="000E1135" w:rsidP="000E1135">
      <w:pPr>
        <w:pStyle w:val="NoSpacing1"/>
        <w:numPr>
          <w:ilvl w:val="0"/>
          <w:numId w:val="4"/>
        </w:numPr>
        <w:ind w:right="-270"/>
        <w:rPr>
          <w:rFonts w:ascii="Calibri Light" w:hAnsi="Calibri Light" w:cs="Calibri Light"/>
          <w:sz w:val="21"/>
          <w:szCs w:val="21"/>
        </w:rPr>
      </w:pPr>
      <w:r w:rsidRPr="000E1135">
        <w:rPr>
          <w:rFonts w:ascii="Calibri Light" w:hAnsi="Calibri Light" w:cs="Calibri Light"/>
          <w:sz w:val="21"/>
          <w:szCs w:val="21"/>
        </w:rPr>
        <w:t>Ensure</w:t>
      </w:r>
      <w:r w:rsidR="007125AE">
        <w:rPr>
          <w:rFonts w:ascii="Calibri Light" w:hAnsi="Calibri Light" w:cs="Calibri Light"/>
          <w:sz w:val="21"/>
          <w:szCs w:val="21"/>
        </w:rPr>
        <w:t>s</w:t>
      </w:r>
      <w:r w:rsidRPr="000E1135">
        <w:rPr>
          <w:rFonts w:ascii="Calibri Light" w:hAnsi="Calibri Light" w:cs="Calibri Light"/>
          <w:sz w:val="21"/>
          <w:szCs w:val="21"/>
        </w:rPr>
        <w:t xml:space="preserve"> that products and programs of the Bank and its subsidiaries are supported through customer education, and that appropriate resolution to inquiries, requests and complaints are done.  </w:t>
      </w:r>
    </w:p>
    <w:p w:rsidR="000E1135" w:rsidRPr="000E1135" w:rsidRDefault="000E1135" w:rsidP="000E1135">
      <w:pPr>
        <w:pStyle w:val="NoSpacing1"/>
        <w:numPr>
          <w:ilvl w:val="0"/>
          <w:numId w:val="4"/>
        </w:numPr>
        <w:ind w:right="-270"/>
        <w:rPr>
          <w:rFonts w:ascii="Calibri Light" w:hAnsi="Calibri Light" w:cs="Calibri Light"/>
          <w:sz w:val="21"/>
          <w:szCs w:val="21"/>
        </w:rPr>
      </w:pPr>
      <w:r w:rsidRPr="000E1135">
        <w:rPr>
          <w:rFonts w:ascii="Calibri Light" w:hAnsi="Calibri Light" w:cs="Calibri Light"/>
          <w:sz w:val="21"/>
          <w:szCs w:val="21"/>
        </w:rPr>
        <w:t>Ensure</w:t>
      </w:r>
      <w:r w:rsidR="007125AE">
        <w:rPr>
          <w:rFonts w:ascii="Calibri Light" w:hAnsi="Calibri Light" w:cs="Calibri Light"/>
          <w:sz w:val="21"/>
          <w:szCs w:val="21"/>
        </w:rPr>
        <w:t>s</w:t>
      </w:r>
      <w:r w:rsidRPr="000E1135">
        <w:rPr>
          <w:rFonts w:ascii="Calibri Light" w:hAnsi="Calibri Light" w:cs="Calibri Light"/>
          <w:sz w:val="21"/>
          <w:szCs w:val="21"/>
        </w:rPr>
        <w:t xml:space="preserve"> that service levels are achieved/exceeded at least cost.</w:t>
      </w:r>
    </w:p>
    <w:p w:rsidR="000E1135" w:rsidRDefault="000E1135" w:rsidP="000E1135">
      <w:pPr>
        <w:pStyle w:val="NoSpacing1"/>
        <w:ind w:left="-270" w:right="-270"/>
        <w:rPr>
          <w:rFonts w:ascii="Calibri Light" w:hAnsi="Calibri Light" w:cs="Calibri Light"/>
          <w:sz w:val="21"/>
          <w:szCs w:val="21"/>
        </w:rPr>
      </w:pPr>
    </w:p>
    <w:p w:rsidR="00585A04" w:rsidRPr="000E1135" w:rsidRDefault="00585A04" w:rsidP="000E1135">
      <w:pPr>
        <w:pStyle w:val="NoSpacing1"/>
        <w:ind w:left="-270" w:right="-270"/>
        <w:rPr>
          <w:rFonts w:ascii="Calibri Light" w:hAnsi="Calibri Light" w:cs="Calibri Light"/>
          <w:sz w:val="21"/>
          <w:szCs w:val="21"/>
        </w:rPr>
      </w:pPr>
    </w:p>
    <w:p w:rsidR="000E1135" w:rsidRPr="000E1135" w:rsidRDefault="000E1135" w:rsidP="000E1135">
      <w:pPr>
        <w:pStyle w:val="NoSpacing1"/>
        <w:ind w:left="-270" w:right="-270"/>
        <w:rPr>
          <w:rFonts w:ascii="Calibri Light" w:hAnsi="Calibri Light" w:cs="Calibri Light"/>
          <w:sz w:val="21"/>
          <w:szCs w:val="21"/>
        </w:rPr>
      </w:pPr>
      <w:r w:rsidRPr="000E1135">
        <w:rPr>
          <w:rFonts w:ascii="Calibri Light" w:hAnsi="Calibri Light" w:cs="Calibri Light"/>
          <w:sz w:val="21"/>
          <w:szCs w:val="21"/>
        </w:rPr>
        <w:t>DUTIES AND RESPONSIBILITIES</w:t>
      </w:r>
    </w:p>
    <w:p w:rsidR="000E1135" w:rsidRPr="000E1135" w:rsidRDefault="000E1135" w:rsidP="000E1135">
      <w:pPr>
        <w:pStyle w:val="NoSpacing1"/>
        <w:ind w:left="-270" w:right="-270"/>
        <w:rPr>
          <w:rFonts w:ascii="Calibri Light" w:hAnsi="Calibri Light" w:cs="Calibri Light"/>
          <w:sz w:val="21"/>
          <w:szCs w:val="21"/>
        </w:rPr>
      </w:pPr>
      <w:r w:rsidRPr="000E1135">
        <w:rPr>
          <w:rFonts w:ascii="Calibri Light" w:hAnsi="Calibri Light" w:cs="Calibri Light"/>
          <w:sz w:val="21"/>
          <w:szCs w:val="21"/>
        </w:rPr>
        <w:t xml:space="preserve">     </w:t>
      </w:r>
    </w:p>
    <w:p w:rsidR="000E1135" w:rsidRDefault="000E1135" w:rsidP="000E1135">
      <w:pPr>
        <w:pStyle w:val="NoSpacing1"/>
        <w:numPr>
          <w:ilvl w:val="0"/>
          <w:numId w:val="5"/>
        </w:numPr>
        <w:ind w:right="-270"/>
        <w:rPr>
          <w:rFonts w:ascii="Calibri Light" w:hAnsi="Calibri Light" w:cs="Calibri Light"/>
          <w:sz w:val="21"/>
          <w:szCs w:val="21"/>
        </w:rPr>
      </w:pPr>
      <w:r>
        <w:rPr>
          <w:rFonts w:ascii="Calibri Light" w:hAnsi="Calibri Light" w:cs="Calibri Light"/>
          <w:sz w:val="21"/>
          <w:szCs w:val="21"/>
        </w:rPr>
        <w:t>Handles</w:t>
      </w:r>
      <w:r w:rsidRPr="000E1135">
        <w:rPr>
          <w:rFonts w:ascii="Calibri Light" w:hAnsi="Calibri Light" w:cs="Calibri Light"/>
          <w:sz w:val="21"/>
          <w:szCs w:val="21"/>
        </w:rPr>
        <w:t xml:space="preserve"> inbound calls when asked by management due to business needs to ensure calls are answered within service level threshold.</w:t>
      </w:r>
    </w:p>
    <w:p w:rsidR="003F6D5A" w:rsidRPr="000E1135" w:rsidRDefault="003F6D5A" w:rsidP="003F6D5A">
      <w:pPr>
        <w:pStyle w:val="NoSpacing1"/>
        <w:ind w:left="450" w:right="-270"/>
        <w:rPr>
          <w:rFonts w:ascii="Calibri Light" w:hAnsi="Calibri Light" w:cs="Calibri Light"/>
          <w:sz w:val="21"/>
          <w:szCs w:val="21"/>
        </w:rPr>
      </w:pPr>
    </w:p>
    <w:p w:rsidR="000E1135" w:rsidRPr="000E1135" w:rsidRDefault="000E1135" w:rsidP="003F6D5A">
      <w:pPr>
        <w:pStyle w:val="NoSpacing1"/>
        <w:numPr>
          <w:ilvl w:val="0"/>
          <w:numId w:val="5"/>
        </w:numPr>
        <w:ind w:right="-270"/>
        <w:rPr>
          <w:rFonts w:ascii="Calibri Light" w:hAnsi="Calibri Light" w:cs="Calibri Light"/>
          <w:sz w:val="21"/>
          <w:szCs w:val="21"/>
        </w:rPr>
      </w:pPr>
      <w:r w:rsidRPr="000E1135">
        <w:rPr>
          <w:rFonts w:ascii="Calibri Light" w:hAnsi="Calibri Light" w:cs="Calibri Light"/>
          <w:sz w:val="21"/>
          <w:szCs w:val="21"/>
        </w:rPr>
        <w:lastRenderedPageBreak/>
        <w:t>Prepares daily report using avai</w:t>
      </w:r>
      <w:r>
        <w:rPr>
          <w:rFonts w:ascii="Calibri Light" w:hAnsi="Calibri Light" w:cs="Calibri Light"/>
          <w:sz w:val="21"/>
          <w:szCs w:val="21"/>
        </w:rPr>
        <w:t>lable data and reports from MIS</w:t>
      </w:r>
      <w:r w:rsidRPr="000E1135">
        <w:rPr>
          <w:rFonts w:ascii="Calibri Light" w:hAnsi="Calibri Light" w:cs="Calibri Light"/>
          <w:sz w:val="21"/>
          <w:szCs w:val="21"/>
        </w:rPr>
        <w:t xml:space="preserve"> and determine the root cause as to why goals are not achieved.</w:t>
      </w:r>
    </w:p>
    <w:p w:rsidR="000E1135" w:rsidRPr="000E1135" w:rsidRDefault="000E1135" w:rsidP="000E1135">
      <w:pPr>
        <w:pStyle w:val="NoSpacing1"/>
        <w:ind w:left="-270" w:right="-270"/>
        <w:rPr>
          <w:rFonts w:ascii="Calibri Light" w:hAnsi="Calibri Light" w:cs="Calibri Light"/>
          <w:sz w:val="21"/>
          <w:szCs w:val="21"/>
        </w:rPr>
      </w:pPr>
      <w:r w:rsidRPr="000E1135">
        <w:rPr>
          <w:rFonts w:ascii="Calibri Light" w:hAnsi="Calibri Light" w:cs="Calibri Light"/>
          <w:sz w:val="21"/>
          <w:szCs w:val="21"/>
        </w:rPr>
        <w:t xml:space="preserve">     </w:t>
      </w:r>
    </w:p>
    <w:p w:rsidR="000E1135" w:rsidRPr="000E1135" w:rsidRDefault="000E1135" w:rsidP="000E1135">
      <w:pPr>
        <w:pStyle w:val="NoSpacing1"/>
        <w:numPr>
          <w:ilvl w:val="0"/>
          <w:numId w:val="5"/>
        </w:numPr>
        <w:ind w:right="-270"/>
        <w:rPr>
          <w:rFonts w:ascii="Calibri Light" w:hAnsi="Calibri Light" w:cs="Calibri Light"/>
          <w:sz w:val="21"/>
          <w:szCs w:val="21"/>
        </w:rPr>
      </w:pPr>
      <w:r w:rsidRPr="000E1135">
        <w:rPr>
          <w:rFonts w:ascii="Calibri Light" w:hAnsi="Calibri Light" w:cs="Calibri Light"/>
          <w:sz w:val="21"/>
          <w:szCs w:val="21"/>
        </w:rPr>
        <w:t>Builds a network within and outside of the organization t</w:t>
      </w:r>
      <w:r>
        <w:rPr>
          <w:rFonts w:ascii="Calibri Light" w:hAnsi="Calibri Light" w:cs="Calibri Light"/>
          <w:sz w:val="21"/>
          <w:szCs w:val="21"/>
        </w:rPr>
        <w:t>hat can add value to the role. I</w:t>
      </w:r>
      <w:r w:rsidRPr="000E1135">
        <w:rPr>
          <w:rFonts w:ascii="Calibri Light" w:hAnsi="Calibri Light" w:cs="Calibri Light"/>
          <w:sz w:val="21"/>
          <w:szCs w:val="21"/>
        </w:rPr>
        <w:t>n particular, be up-to-date with the best in industry practice, recent developments in technology and contact center platforms that can be useful to the team to help support the bank's objective of better banking.</w:t>
      </w:r>
    </w:p>
    <w:p w:rsidR="000E1135" w:rsidRPr="000E1135" w:rsidRDefault="000E1135" w:rsidP="000E1135">
      <w:pPr>
        <w:pStyle w:val="NoSpacing1"/>
        <w:ind w:left="-270" w:right="-270"/>
        <w:rPr>
          <w:rFonts w:ascii="Calibri Light" w:hAnsi="Calibri Light" w:cs="Calibri Light"/>
          <w:sz w:val="21"/>
          <w:szCs w:val="21"/>
        </w:rPr>
      </w:pPr>
      <w:r w:rsidRPr="000E1135">
        <w:rPr>
          <w:rFonts w:ascii="Calibri Light" w:hAnsi="Calibri Light" w:cs="Calibri Light"/>
          <w:sz w:val="21"/>
          <w:szCs w:val="21"/>
        </w:rPr>
        <w:t xml:space="preserve">     </w:t>
      </w:r>
    </w:p>
    <w:p w:rsidR="000E1135" w:rsidRDefault="000E1135" w:rsidP="000E1135">
      <w:pPr>
        <w:pStyle w:val="NoSpacing1"/>
        <w:numPr>
          <w:ilvl w:val="0"/>
          <w:numId w:val="5"/>
        </w:numPr>
        <w:ind w:right="-270"/>
        <w:rPr>
          <w:rFonts w:ascii="Calibri Light" w:hAnsi="Calibri Light" w:cs="Calibri Light"/>
          <w:sz w:val="21"/>
          <w:szCs w:val="21"/>
        </w:rPr>
      </w:pPr>
      <w:r w:rsidRPr="000E1135">
        <w:rPr>
          <w:rFonts w:ascii="Calibri Light" w:hAnsi="Calibri Light" w:cs="Calibri Light"/>
          <w:sz w:val="21"/>
          <w:szCs w:val="21"/>
        </w:rPr>
        <w:t>Handles escalations and perform outbound call, email or SMS for customer concerns that require immediate attention and feedback to ensure resolution and customer satisfaction</w:t>
      </w:r>
    </w:p>
    <w:p w:rsidR="000E1135" w:rsidRPr="000E1135" w:rsidRDefault="000E1135" w:rsidP="000E1135">
      <w:pPr>
        <w:pStyle w:val="NoSpacing1"/>
        <w:ind w:right="-270"/>
        <w:rPr>
          <w:rFonts w:ascii="Calibri Light" w:hAnsi="Calibri Light" w:cs="Calibri Light"/>
          <w:sz w:val="21"/>
          <w:szCs w:val="21"/>
        </w:rPr>
      </w:pPr>
    </w:p>
    <w:p w:rsidR="000E1135" w:rsidRPr="000E1135" w:rsidRDefault="000E1135" w:rsidP="000E1135">
      <w:pPr>
        <w:pStyle w:val="NoSpacing1"/>
        <w:numPr>
          <w:ilvl w:val="0"/>
          <w:numId w:val="5"/>
        </w:numPr>
        <w:ind w:right="-270"/>
        <w:rPr>
          <w:rFonts w:ascii="Calibri Light" w:hAnsi="Calibri Light" w:cs="Calibri Light"/>
          <w:sz w:val="21"/>
          <w:szCs w:val="21"/>
        </w:rPr>
      </w:pPr>
      <w:r w:rsidRPr="000E1135">
        <w:rPr>
          <w:rFonts w:ascii="Calibri Light" w:hAnsi="Calibri Light" w:cs="Calibri Light"/>
          <w:sz w:val="21"/>
          <w:szCs w:val="21"/>
        </w:rPr>
        <w:t>Oversees iss</w:t>
      </w:r>
      <w:r>
        <w:rPr>
          <w:rFonts w:ascii="Calibri Light" w:hAnsi="Calibri Light" w:cs="Calibri Light"/>
          <w:sz w:val="21"/>
          <w:szCs w:val="21"/>
        </w:rPr>
        <w:t xml:space="preserve">ue escalation on Bank and Loans related concern </w:t>
      </w:r>
      <w:r w:rsidRPr="000E1135">
        <w:rPr>
          <w:rFonts w:ascii="Calibri Light" w:hAnsi="Calibri Light" w:cs="Calibri Light"/>
          <w:sz w:val="21"/>
          <w:szCs w:val="21"/>
        </w:rPr>
        <w:t xml:space="preserve">to avoid escalation and customer frustration  </w:t>
      </w:r>
    </w:p>
    <w:p w:rsidR="000E1135" w:rsidRPr="000E1135" w:rsidRDefault="000E1135" w:rsidP="000E1135">
      <w:pPr>
        <w:pStyle w:val="NoSpacing1"/>
        <w:ind w:left="-270" w:right="-270"/>
        <w:rPr>
          <w:rFonts w:ascii="Calibri Light" w:hAnsi="Calibri Light" w:cs="Calibri Light"/>
          <w:sz w:val="21"/>
          <w:szCs w:val="21"/>
        </w:rPr>
      </w:pPr>
      <w:r>
        <w:rPr>
          <w:rFonts w:ascii="Calibri Light" w:hAnsi="Calibri Light" w:cs="Calibri Light"/>
          <w:sz w:val="21"/>
          <w:szCs w:val="21"/>
        </w:rPr>
        <w:t xml:space="preserve">     </w:t>
      </w:r>
    </w:p>
    <w:p w:rsidR="000E1135" w:rsidRPr="000E1135" w:rsidRDefault="000E1135" w:rsidP="000E1135">
      <w:pPr>
        <w:pStyle w:val="NoSpacing1"/>
        <w:numPr>
          <w:ilvl w:val="0"/>
          <w:numId w:val="5"/>
        </w:numPr>
        <w:ind w:right="-270"/>
        <w:rPr>
          <w:rFonts w:ascii="Calibri Light" w:hAnsi="Calibri Light" w:cs="Calibri Light"/>
          <w:sz w:val="21"/>
          <w:szCs w:val="21"/>
        </w:rPr>
      </w:pPr>
      <w:r w:rsidRPr="000E1135">
        <w:rPr>
          <w:rFonts w:ascii="Calibri Light" w:hAnsi="Calibri Light" w:cs="Calibri Light"/>
          <w:sz w:val="21"/>
          <w:szCs w:val="21"/>
        </w:rPr>
        <w:t>Conveys feedback to operations, quality and training department based on the process and guidelines   that need improvement to ensure customer satisfaction.</w:t>
      </w:r>
    </w:p>
    <w:p w:rsidR="000E1135" w:rsidRPr="000E1135" w:rsidRDefault="000E1135" w:rsidP="000E1135">
      <w:pPr>
        <w:pStyle w:val="NoSpacing1"/>
        <w:ind w:left="-270" w:right="-270"/>
        <w:rPr>
          <w:rFonts w:ascii="Calibri Light" w:hAnsi="Calibri Light" w:cs="Calibri Light"/>
          <w:sz w:val="21"/>
          <w:szCs w:val="21"/>
        </w:rPr>
      </w:pPr>
      <w:r w:rsidRPr="000E1135">
        <w:rPr>
          <w:rFonts w:ascii="Calibri Light" w:hAnsi="Calibri Light" w:cs="Calibri Light"/>
          <w:sz w:val="21"/>
          <w:szCs w:val="21"/>
        </w:rPr>
        <w:t xml:space="preserve">     </w:t>
      </w:r>
    </w:p>
    <w:p w:rsidR="000E1135" w:rsidRPr="000E1135" w:rsidRDefault="000E1135" w:rsidP="000E1135">
      <w:pPr>
        <w:pStyle w:val="NoSpacing1"/>
        <w:numPr>
          <w:ilvl w:val="0"/>
          <w:numId w:val="5"/>
        </w:numPr>
        <w:ind w:right="-270"/>
        <w:rPr>
          <w:rFonts w:ascii="Calibri Light" w:hAnsi="Calibri Light" w:cs="Calibri Light"/>
          <w:sz w:val="21"/>
          <w:szCs w:val="21"/>
        </w:rPr>
      </w:pPr>
      <w:r w:rsidRPr="000E1135">
        <w:rPr>
          <w:rFonts w:ascii="Calibri Light" w:hAnsi="Calibri Light" w:cs="Calibri Light"/>
          <w:sz w:val="21"/>
          <w:szCs w:val="21"/>
        </w:rPr>
        <w:t>Identifies proposes and recommends process improvements on the existing policies and procedures in tandem with quality and training department to ensure that all loopholes are covered.</w:t>
      </w:r>
    </w:p>
    <w:p w:rsidR="000E1135" w:rsidRDefault="000E1135" w:rsidP="000E1135">
      <w:pPr>
        <w:pStyle w:val="NoSpacing1"/>
        <w:ind w:left="-270" w:right="-270"/>
        <w:rPr>
          <w:rFonts w:ascii="Calibri Light" w:hAnsi="Calibri Light" w:cs="Calibri Light"/>
          <w:sz w:val="21"/>
          <w:szCs w:val="21"/>
        </w:rPr>
      </w:pPr>
    </w:p>
    <w:p w:rsidR="000E1135" w:rsidRPr="000E1135" w:rsidRDefault="000E1135" w:rsidP="000E1135">
      <w:pPr>
        <w:pStyle w:val="NoSpacing1"/>
        <w:numPr>
          <w:ilvl w:val="0"/>
          <w:numId w:val="5"/>
        </w:numPr>
        <w:ind w:right="-270"/>
        <w:rPr>
          <w:rFonts w:ascii="Calibri Light" w:hAnsi="Calibri Light" w:cs="Calibri Light"/>
          <w:sz w:val="21"/>
          <w:szCs w:val="21"/>
        </w:rPr>
      </w:pPr>
      <w:r w:rsidRPr="000E1135">
        <w:rPr>
          <w:rFonts w:ascii="Calibri Light" w:hAnsi="Calibri Light" w:cs="Calibri Light"/>
          <w:sz w:val="21"/>
          <w:szCs w:val="21"/>
        </w:rPr>
        <w:t>Reviews processes if still up to date, develop continuous improvements and opportunities for innovation to support the company's objective of better banking.</w:t>
      </w:r>
    </w:p>
    <w:p w:rsidR="000E1135" w:rsidRDefault="000E1135" w:rsidP="000E1135">
      <w:pPr>
        <w:pStyle w:val="NoSpacing1"/>
        <w:ind w:left="-270" w:right="-270"/>
        <w:rPr>
          <w:rFonts w:ascii="Calibri Light" w:hAnsi="Calibri Light" w:cs="Calibri Light"/>
          <w:sz w:val="21"/>
          <w:szCs w:val="21"/>
        </w:rPr>
      </w:pPr>
    </w:p>
    <w:p w:rsidR="000E1135" w:rsidRPr="000E1135" w:rsidRDefault="000E1135" w:rsidP="000E1135">
      <w:pPr>
        <w:pStyle w:val="NoSpacing1"/>
        <w:numPr>
          <w:ilvl w:val="0"/>
          <w:numId w:val="5"/>
        </w:numPr>
        <w:ind w:right="-270"/>
        <w:rPr>
          <w:rFonts w:ascii="Calibri Light" w:hAnsi="Calibri Light" w:cs="Calibri Light"/>
          <w:sz w:val="21"/>
          <w:szCs w:val="21"/>
        </w:rPr>
      </w:pPr>
      <w:r w:rsidRPr="000E1135">
        <w:rPr>
          <w:rFonts w:ascii="Calibri Light" w:hAnsi="Calibri Light" w:cs="Calibri Light"/>
          <w:sz w:val="21"/>
          <w:szCs w:val="21"/>
        </w:rPr>
        <w:t>Reviews test spiels and scripts using</w:t>
      </w:r>
      <w:r w:rsidR="00393306">
        <w:rPr>
          <w:rFonts w:ascii="Calibri Light" w:hAnsi="Calibri Light" w:cs="Calibri Light"/>
          <w:sz w:val="21"/>
          <w:szCs w:val="21"/>
        </w:rPr>
        <w:t xml:space="preserve"> the UAT environment</w:t>
      </w:r>
      <w:r w:rsidRPr="000E1135">
        <w:rPr>
          <w:rFonts w:ascii="Calibri Light" w:hAnsi="Calibri Light" w:cs="Calibri Light"/>
          <w:sz w:val="21"/>
          <w:szCs w:val="21"/>
        </w:rPr>
        <w:t xml:space="preserve"> to ensure clarity and effectiveness.</w:t>
      </w:r>
    </w:p>
    <w:p w:rsidR="000E1135" w:rsidRPr="000E1135" w:rsidRDefault="000E1135" w:rsidP="000E1135">
      <w:pPr>
        <w:pStyle w:val="NoSpacing1"/>
        <w:ind w:left="-270" w:right="-270"/>
        <w:rPr>
          <w:rFonts w:ascii="Calibri Light" w:hAnsi="Calibri Light" w:cs="Calibri Light"/>
          <w:sz w:val="21"/>
          <w:szCs w:val="21"/>
        </w:rPr>
      </w:pPr>
      <w:r w:rsidRPr="000E1135">
        <w:rPr>
          <w:rFonts w:ascii="Calibri Light" w:hAnsi="Calibri Light" w:cs="Calibri Light"/>
          <w:sz w:val="21"/>
          <w:szCs w:val="21"/>
        </w:rPr>
        <w:t xml:space="preserve">     </w:t>
      </w:r>
    </w:p>
    <w:p w:rsidR="000E1135" w:rsidRPr="000E1135" w:rsidRDefault="000E1135" w:rsidP="000E1135">
      <w:pPr>
        <w:pStyle w:val="NoSpacing1"/>
        <w:numPr>
          <w:ilvl w:val="0"/>
          <w:numId w:val="5"/>
        </w:numPr>
        <w:ind w:right="-270"/>
        <w:rPr>
          <w:rFonts w:ascii="Calibri Light" w:hAnsi="Calibri Light" w:cs="Calibri Light"/>
          <w:sz w:val="21"/>
          <w:szCs w:val="21"/>
        </w:rPr>
      </w:pPr>
      <w:r w:rsidRPr="000E1135">
        <w:rPr>
          <w:rFonts w:ascii="Calibri Light" w:hAnsi="Calibri Light" w:cs="Calibri Light"/>
          <w:sz w:val="21"/>
          <w:szCs w:val="21"/>
        </w:rPr>
        <w:t>Performs random call monitoring and post review of calls participate in regular calibration sessions with the Service Quality Team  to ensure both parties are calibrated and discusses opportunities.</w:t>
      </w:r>
    </w:p>
    <w:p w:rsidR="000E1135" w:rsidRDefault="000E1135" w:rsidP="000E1135">
      <w:pPr>
        <w:pStyle w:val="NoSpacing1"/>
        <w:ind w:left="-270" w:right="-270"/>
        <w:rPr>
          <w:rFonts w:ascii="Calibri Light" w:hAnsi="Calibri Light" w:cs="Calibri Light"/>
          <w:sz w:val="21"/>
          <w:szCs w:val="21"/>
        </w:rPr>
      </w:pPr>
    </w:p>
    <w:p w:rsidR="000E1135" w:rsidRDefault="000E1135" w:rsidP="000E1135">
      <w:pPr>
        <w:pStyle w:val="NoSpacing1"/>
        <w:numPr>
          <w:ilvl w:val="0"/>
          <w:numId w:val="5"/>
        </w:numPr>
        <w:ind w:right="-270"/>
        <w:rPr>
          <w:rFonts w:ascii="Calibri Light" w:hAnsi="Calibri Light" w:cs="Calibri Light"/>
          <w:sz w:val="21"/>
          <w:szCs w:val="21"/>
        </w:rPr>
      </w:pPr>
      <w:r w:rsidRPr="000E1135">
        <w:rPr>
          <w:rFonts w:ascii="Calibri Light" w:hAnsi="Calibri Light" w:cs="Calibri Light"/>
          <w:sz w:val="21"/>
          <w:szCs w:val="21"/>
        </w:rPr>
        <w:t>Conducts call barging and complete monthly</w:t>
      </w:r>
      <w:r>
        <w:rPr>
          <w:rFonts w:ascii="Calibri Light" w:hAnsi="Calibri Light" w:cs="Calibri Light"/>
          <w:sz w:val="21"/>
          <w:szCs w:val="21"/>
        </w:rPr>
        <w:t xml:space="preserve"> score sheet to assigned team to</w:t>
      </w:r>
      <w:r w:rsidRPr="000E1135">
        <w:rPr>
          <w:rFonts w:ascii="Calibri Light" w:hAnsi="Calibri Light" w:cs="Calibri Light"/>
          <w:sz w:val="21"/>
          <w:szCs w:val="21"/>
        </w:rPr>
        <w:t xml:space="preserve"> </w:t>
      </w:r>
      <w:r w:rsidRPr="000E1135">
        <w:rPr>
          <w:rFonts w:ascii="Calibri Light" w:hAnsi="Calibri Light" w:cs="Calibri Light"/>
          <w:sz w:val="21"/>
          <w:szCs w:val="21"/>
        </w:rPr>
        <w:lastRenderedPageBreak/>
        <w:t>ensure quality handling of customer inquiries, requests and complaints.</w:t>
      </w:r>
    </w:p>
    <w:p w:rsidR="000E1135" w:rsidRDefault="000E1135" w:rsidP="000E1135">
      <w:pPr>
        <w:pStyle w:val="NoSpacing1"/>
        <w:ind w:right="-270"/>
        <w:rPr>
          <w:rFonts w:ascii="Calibri Light" w:hAnsi="Calibri Light" w:cs="Calibri Light"/>
          <w:sz w:val="21"/>
          <w:szCs w:val="21"/>
        </w:rPr>
      </w:pPr>
    </w:p>
    <w:p w:rsidR="000E1135" w:rsidRPr="000E1135" w:rsidRDefault="000E1135" w:rsidP="000E1135">
      <w:pPr>
        <w:pStyle w:val="NoSpacing1"/>
        <w:numPr>
          <w:ilvl w:val="0"/>
          <w:numId w:val="5"/>
        </w:numPr>
        <w:ind w:right="-270"/>
        <w:rPr>
          <w:rFonts w:ascii="Calibri Light" w:hAnsi="Calibri Light" w:cs="Calibri Light"/>
          <w:sz w:val="21"/>
          <w:szCs w:val="21"/>
        </w:rPr>
      </w:pPr>
      <w:r w:rsidRPr="000E1135">
        <w:rPr>
          <w:rFonts w:ascii="Calibri Light" w:hAnsi="Calibri Light" w:cs="Calibri Light"/>
          <w:sz w:val="21"/>
          <w:szCs w:val="21"/>
        </w:rPr>
        <w:t>Conducts weekly performance review with QA and Division Head using the score sheets and discusses improvements to help the Better Banking Specialist.</w:t>
      </w:r>
    </w:p>
    <w:p w:rsidR="000E1135" w:rsidRDefault="000E1135" w:rsidP="000E1135">
      <w:pPr>
        <w:pStyle w:val="NoSpacing1"/>
        <w:ind w:right="-270"/>
        <w:rPr>
          <w:rFonts w:ascii="Calibri Light" w:hAnsi="Calibri Light" w:cs="Calibri Light"/>
          <w:sz w:val="21"/>
          <w:szCs w:val="21"/>
        </w:rPr>
      </w:pPr>
    </w:p>
    <w:p w:rsidR="000E1135" w:rsidRPr="000E1135" w:rsidRDefault="000E1135" w:rsidP="000E1135">
      <w:pPr>
        <w:pStyle w:val="NoSpacing1"/>
        <w:numPr>
          <w:ilvl w:val="0"/>
          <w:numId w:val="5"/>
        </w:numPr>
        <w:ind w:right="-270"/>
        <w:rPr>
          <w:rFonts w:ascii="Calibri Light" w:hAnsi="Calibri Light" w:cs="Calibri Light"/>
          <w:sz w:val="21"/>
          <w:szCs w:val="21"/>
        </w:rPr>
      </w:pPr>
      <w:r w:rsidRPr="000E1135">
        <w:rPr>
          <w:rFonts w:ascii="Calibri Light" w:hAnsi="Calibri Light" w:cs="Calibri Light"/>
          <w:sz w:val="21"/>
          <w:szCs w:val="21"/>
        </w:rPr>
        <w:t xml:space="preserve">Reviews and closes </w:t>
      </w:r>
      <w:r>
        <w:rPr>
          <w:rFonts w:ascii="Calibri Light" w:hAnsi="Calibri Light" w:cs="Calibri Light"/>
          <w:sz w:val="21"/>
          <w:szCs w:val="21"/>
        </w:rPr>
        <w:t>cases</w:t>
      </w:r>
      <w:r w:rsidRPr="000E1135">
        <w:rPr>
          <w:rFonts w:ascii="Calibri Light" w:hAnsi="Calibri Light" w:cs="Calibri Light"/>
          <w:sz w:val="21"/>
          <w:szCs w:val="21"/>
        </w:rPr>
        <w:t xml:space="preserve"> an ensuring that all pending requests are monitored and updated </w:t>
      </w:r>
    </w:p>
    <w:p w:rsidR="000E1135" w:rsidRPr="000E1135" w:rsidRDefault="000E1135" w:rsidP="000E1135">
      <w:pPr>
        <w:pStyle w:val="NoSpacing1"/>
        <w:ind w:left="-270" w:right="-270"/>
        <w:rPr>
          <w:rFonts w:ascii="Calibri Light" w:hAnsi="Calibri Light" w:cs="Calibri Light"/>
          <w:sz w:val="21"/>
          <w:szCs w:val="21"/>
        </w:rPr>
      </w:pPr>
      <w:r w:rsidRPr="000E1135">
        <w:rPr>
          <w:rFonts w:ascii="Calibri Light" w:hAnsi="Calibri Light" w:cs="Calibri Light"/>
          <w:sz w:val="21"/>
          <w:szCs w:val="21"/>
        </w:rPr>
        <w:t xml:space="preserve">     </w:t>
      </w:r>
    </w:p>
    <w:p w:rsidR="000E1135" w:rsidRDefault="000E1135" w:rsidP="000E1135">
      <w:pPr>
        <w:pStyle w:val="NoSpacing1"/>
        <w:numPr>
          <w:ilvl w:val="0"/>
          <w:numId w:val="5"/>
        </w:numPr>
        <w:ind w:right="-270"/>
        <w:rPr>
          <w:rFonts w:ascii="Calibri Light" w:hAnsi="Calibri Light" w:cs="Calibri Light"/>
          <w:sz w:val="21"/>
          <w:szCs w:val="21"/>
        </w:rPr>
      </w:pPr>
      <w:r w:rsidRPr="000E1135">
        <w:rPr>
          <w:rFonts w:ascii="Calibri Light" w:hAnsi="Calibri Light" w:cs="Calibri Light"/>
          <w:sz w:val="21"/>
          <w:szCs w:val="21"/>
        </w:rPr>
        <w:t>Complies with policies, procedures, and guidelines across all processes related to job duties to provide consistent information.</w:t>
      </w:r>
    </w:p>
    <w:p w:rsidR="000E1135" w:rsidRPr="000E1135" w:rsidRDefault="000E1135" w:rsidP="000E1135">
      <w:pPr>
        <w:pStyle w:val="NoSpacing1"/>
        <w:ind w:right="-270"/>
        <w:rPr>
          <w:rFonts w:ascii="Calibri Light" w:hAnsi="Calibri Light" w:cs="Calibri Light"/>
          <w:sz w:val="21"/>
          <w:szCs w:val="21"/>
        </w:rPr>
      </w:pPr>
    </w:p>
    <w:p w:rsidR="000E1135" w:rsidRPr="000E1135" w:rsidRDefault="000E1135" w:rsidP="000E1135">
      <w:pPr>
        <w:pStyle w:val="NoSpacing1"/>
        <w:numPr>
          <w:ilvl w:val="0"/>
          <w:numId w:val="5"/>
        </w:numPr>
        <w:ind w:right="-270"/>
        <w:rPr>
          <w:rFonts w:ascii="Calibri Light" w:hAnsi="Calibri Light" w:cs="Calibri Light"/>
          <w:sz w:val="21"/>
          <w:szCs w:val="21"/>
        </w:rPr>
      </w:pPr>
      <w:r w:rsidRPr="000E1135">
        <w:rPr>
          <w:rFonts w:ascii="Calibri Light" w:hAnsi="Calibri Light" w:cs="Calibri Light"/>
          <w:sz w:val="21"/>
          <w:szCs w:val="21"/>
        </w:rPr>
        <w:t>Understands the importance of complying with rules and regulations of the bank by applying the same value through when taking escalated calls and mentoring Better Banking Specialist (Inbound) and SME.</w:t>
      </w:r>
    </w:p>
    <w:p w:rsidR="000E1135" w:rsidRPr="000E1135" w:rsidRDefault="000E1135" w:rsidP="000E1135">
      <w:pPr>
        <w:pStyle w:val="NoSpacing1"/>
        <w:ind w:left="-270" w:right="-270"/>
        <w:rPr>
          <w:rFonts w:ascii="Calibri Light" w:hAnsi="Calibri Light" w:cs="Calibri Light"/>
          <w:sz w:val="21"/>
          <w:szCs w:val="21"/>
        </w:rPr>
      </w:pPr>
      <w:r w:rsidRPr="000E1135">
        <w:rPr>
          <w:rFonts w:ascii="Calibri Light" w:hAnsi="Calibri Light" w:cs="Calibri Light"/>
          <w:sz w:val="21"/>
          <w:szCs w:val="21"/>
        </w:rPr>
        <w:t xml:space="preserve">       </w:t>
      </w:r>
    </w:p>
    <w:p w:rsidR="000E1135" w:rsidRPr="000E1135" w:rsidRDefault="000E1135" w:rsidP="00601122">
      <w:pPr>
        <w:pStyle w:val="NoSpacing1"/>
        <w:numPr>
          <w:ilvl w:val="0"/>
          <w:numId w:val="5"/>
        </w:numPr>
        <w:ind w:right="-270"/>
        <w:rPr>
          <w:rFonts w:ascii="Calibri Light" w:hAnsi="Calibri Light" w:cs="Calibri Light"/>
          <w:sz w:val="21"/>
          <w:szCs w:val="21"/>
        </w:rPr>
      </w:pPr>
      <w:r w:rsidRPr="000E1135">
        <w:rPr>
          <w:rFonts w:ascii="Calibri Light" w:hAnsi="Calibri Light" w:cs="Calibri Light"/>
          <w:sz w:val="21"/>
          <w:szCs w:val="21"/>
        </w:rPr>
        <w:t>Performs other related tasks which may be assigned from time to time.</w:t>
      </w:r>
    </w:p>
    <w:p w:rsidR="00D830FF" w:rsidRDefault="00D830FF">
      <w:pPr>
        <w:pStyle w:val="NoSpacing1"/>
        <w:ind w:left="-270"/>
        <w:rPr>
          <w:b/>
          <w:color w:val="31849B"/>
        </w:rPr>
      </w:pPr>
    </w:p>
    <w:p w:rsidR="000E1135" w:rsidRDefault="000E1135">
      <w:pPr>
        <w:pStyle w:val="NoSpacing1"/>
        <w:ind w:left="-270"/>
        <w:rPr>
          <w:b/>
          <w:color w:val="31849B"/>
        </w:rPr>
      </w:pPr>
    </w:p>
    <w:p w:rsidR="00C7086A" w:rsidRDefault="00D31704">
      <w:pPr>
        <w:pStyle w:val="NoSpacing1"/>
        <w:ind w:left="-270"/>
        <w:rPr>
          <w:b/>
          <w:color w:val="31849B"/>
        </w:rPr>
      </w:pPr>
      <w:r>
        <w:rPr>
          <w:b/>
          <w:color w:val="31849B"/>
        </w:rPr>
        <w:t xml:space="preserve">Subject Matter Expert (SME) </w:t>
      </w:r>
    </w:p>
    <w:p w:rsidR="00C7086A" w:rsidRDefault="00D31704">
      <w:pPr>
        <w:pStyle w:val="NoSpacing1"/>
        <w:ind w:left="-270" w:right="-270"/>
      </w:pPr>
      <w:r>
        <w:rPr>
          <w:rFonts w:cs="Helvetica Neue"/>
        </w:rPr>
        <w:t xml:space="preserve">Convergys </w:t>
      </w:r>
      <w:proofErr w:type="spellStart"/>
      <w:r>
        <w:rPr>
          <w:rFonts w:cs="Helvetica Neue"/>
        </w:rPr>
        <w:t>Phils</w:t>
      </w:r>
      <w:proofErr w:type="spellEnd"/>
      <w:r>
        <w:rPr>
          <w:rFonts w:cs="Helvetica Neue"/>
        </w:rPr>
        <w:t xml:space="preserve">. Corp., </w:t>
      </w:r>
      <w:proofErr w:type="spellStart"/>
      <w:r>
        <w:rPr>
          <w:rFonts w:cs="Helvetica Neue"/>
        </w:rPr>
        <w:t>Lahug</w:t>
      </w:r>
      <w:proofErr w:type="spellEnd"/>
      <w:r>
        <w:rPr>
          <w:rFonts w:cs="Helvetica Neue"/>
        </w:rPr>
        <w:t>, Cebu City, March 2014 – Feb 2017</w:t>
      </w:r>
    </w:p>
    <w:p w:rsidR="00C7086A" w:rsidRDefault="00D31704">
      <w:pPr>
        <w:spacing w:before="60"/>
        <w:ind w:left="-270"/>
        <w:rPr>
          <w:rFonts w:ascii="Calibri Light" w:hAnsi="Calibri Light"/>
          <w:color w:val="000000" w:themeColor="text1"/>
          <w:sz w:val="21"/>
          <w:szCs w:val="21"/>
        </w:rPr>
      </w:pPr>
      <w:proofErr w:type="gramStart"/>
      <w:r>
        <w:rPr>
          <w:rFonts w:ascii="Calibri Light" w:hAnsi="Calibri Light"/>
          <w:color w:val="000000" w:themeColor="text1"/>
          <w:sz w:val="21"/>
          <w:szCs w:val="21"/>
        </w:rPr>
        <w:t>Assisted front-line call center supervisors (team leaders).</w:t>
      </w:r>
      <w:proofErr w:type="gramEnd"/>
      <w:r>
        <w:rPr>
          <w:rFonts w:ascii="Calibri Light" w:hAnsi="Calibri Light"/>
          <w:color w:val="000000" w:themeColor="text1"/>
          <w:sz w:val="21"/>
          <w:szCs w:val="21"/>
        </w:rPr>
        <w:t xml:space="preserve"> </w:t>
      </w:r>
      <w:proofErr w:type="gramStart"/>
      <w:r>
        <w:rPr>
          <w:rFonts w:ascii="Calibri Light" w:hAnsi="Calibri Light"/>
          <w:color w:val="000000" w:themeColor="text1"/>
          <w:sz w:val="21"/>
          <w:szCs w:val="21"/>
        </w:rPr>
        <w:t>Managed 30+ transition customer service agents and tenured ones.</w:t>
      </w:r>
      <w:proofErr w:type="gramEnd"/>
      <w:r>
        <w:rPr>
          <w:rFonts w:ascii="Calibri Light" w:hAnsi="Calibri Light"/>
          <w:color w:val="000000" w:themeColor="text1"/>
          <w:sz w:val="21"/>
          <w:szCs w:val="21"/>
        </w:rPr>
        <w:t xml:space="preserve"> </w:t>
      </w:r>
    </w:p>
    <w:p w:rsidR="00C7086A" w:rsidRDefault="00D31704">
      <w:pPr>
        <w:pStyle w:val="ListParagraph1"/>
        <w:numPr>
          <w:ilvl w:val="0"/>
          <w:numId w:val="1"/>
        </w:numPr>
        <w:spacing w:before="60"/>
        <w:rPr>
          <w:rFonts w:ascii="Calibri Light" w:hAnsi="Calibri Light"/>
          <w:color w:val="000000" w:themeColor="text1"/>
          <w:sz w:val="21"/>
          <w:szCs w:val="21"/>
        </w:rPr>
      </w:pPr>
      <w:r>
        <w:rPr>
          <w:rFonts w:ascii="Calibri Light" w:hAnsi="Calibri Light"/>
          <w:color w:val="000000" w:themeColor="text1"/>
          <w:sz w:val="21"/>
          <w:szCs w:val="21"/>
        </w:rPr>
        <w:t>Served as valuable information resource and provided a wealth of knowledge and support to customer service agents</w:t>
      </w:r>
    </w:p>
    <w:p w:rsidR="00C7086A" w:rsidRDefault="00D31704">
      <w:pPr>
        <w:pStyle w:val="ListParagraph1"/>
        <w:numPr>
          <w:ilvl w:val="0"/>
          <w:numId w:val="1"/>
        </w:numPr>
        <w:spacing w:before="60"/>
        <w:rPr>
          <w:rFonts w:ascii="Calibri Light" w:hAnsi="Calibri Light"/>
          <w:color w:val="000000" w:themeColor="text1"/>
          <w:sz w:val="21"/>
          <w:szCs w:val="21"/>
        </w:rPr>
      </w:pPr>
      <w:r>
        <w:rPr>
          <w:rFonts w:ascii="Calibri Light" w:hAnsi="Calibri Light"/>
          <w:color w:val="000000" w:themeColor="text1"/>
          <w:sz w:val="21"/>
          <w:szCs w:val="21"/>
        </w:rPr>
        <w:t>Helped supervisors in coaching &amp; scoring quality recordings</w:t>
      </w:r>
    </w:p>
    <w:p w:rsidR="00C7086A" w:rsidRDefault="00D31704">
      <w:pPr>
        <w:pStyle w:val="ListParagraph1"/>
        <w:numPr>
          <w:ilvl w:val="0"/>
          <w:numId w:val="1"/>
        </w:numPr>
        <w:spacing w:before="60"/>
        <w:rPr>
          <w:rFonts w:ascii="Calibri Light" w:hAnsi="Calibri Light"/>
          <w:color w:val="000000" w:themeColor="text1"/>
          <w:sz w:val="21"/>
          <w:szCs w:val="21"/>
        </w:rPr>
      </w:pPr>
      <w:r>
        <w:rPr>
          <w:rFonts w:ascii="Calibri Light" w:hAnsi="Calibri Light"/>
          <w:color w:val="000000" w:themeColor="text1"/>
          <w:sz w:val="21"/>
          <w:szCs w:val="21"/>
        </w:rPr>
        <w:t>Provided customer service agents some guidance on how to handle a request</w:t>
      </w:r>
    </w:p>
    <w:p w:rsidR="00C7086A" w:rsidRDefault="00D31704">
      <w:pPr>
        <w:pStyle w:val="ListParagraph1"/>
        <w:numPr>
          <w:ilvl w:val="0"/>
          <w:numId w:val="1"/>
        </w:numPr>
        <w:spacing w:before="60"/>
        <w:rPr>
          <w:rFonts w:ascii="Calibri Light" w:hAnsi="Calibri Light"/>
          <w:color w:val="000000" w:themeColor="text1"/>
          <w:sz w:val="21"/>
          <w:szCs w:val="21"/>
        </w:rPr>
      </w:pPr>
      <w:r>
        <w:rPr>
          <w:rFonts w:ascii="Calibri Light" w:hAnsi="Calibri Light"/>
          <w:color w:val="000000" w:themeColor="text1"/>
          <w:sz w:val="21"/>
          <w:szCs w:val="21"/>
        </w:rPr>
        <w:t xml:space="preserve">Conducted up-training classes to agents </w:t>
      </w:r>
      <w:r w:rsidR="002E3968">
        <w:rPr>
          <w:rFonts w:ascii="Calibri Light" w:hAnsi="Calibri Light"/>
          <w:color w:val="000000" w:themeColor="text1"/>
          <w:sz w:val="21"/>
          <w:szCs w:val="21"/>
        </w:rPr>
        <w:t>called out for underperformance</w:t>
      </w:r>
    </w:p>
    <w:p w:rsidR="00C7086A" w:rsidRDefault="00D31704">
      <w:pPr>
        <w:pStyle w:val="ListParagraph1"/>
        <w:numPr>
          <w:ilvl w:val="0"/>
          <w:numId w:val="1"/>
        </w:numPr>
        <w:spacing w:before="60"/>
        <w:rPr>
          <w:rFonts w:ascii="Calibri Light" w:hAnsi="Calibri Light"/>
          <w:color w:val="000000" w:themeColor="text1"/>
          <w:sz w:val="21"/>
          <w:szCs w:val="21"/>
        </w:rPr>
      </w:pPr>
      <w:r>
        <w:rPr>
          <w:rFonts w:ascii="Calibri Light" w:hAnsi="Calibri Light"/>
          <w:color w:val="000000" w:themeColor="text1"/>
          <w:sz w:val="21"/>
          <w:szCs w:val="21"/>
        </w:rPr>
        <w:t xml:space="preserve">Assisted supervisors and quality analysts with quality monitoring </w:t>
      </w:r>
    </w:p>
    <w:p w:rsidR="00C7086A" w:rsidRDefault="00D31704">
      <w:pPr>
        <w:pStyle w:val="ListParagraph1"/>
        <w:numPr>
          <w:ilvl w:val="0"/>
          <w:numId w:val="1"/>
        </w:numPr>
        <w:spacing w:before="60"/>
        <w:rPr>
          <w:rFonts w:ascii="Calibri Light" w:hAnsi="Calibri Light"/>
          <w:color w:val="000000" w:themeColor="text1"/>
          <w:sz w:val="21"/>
          <w:szCs w:val="21"/>
        </w:rPr>
      </w:pPr>
      <w:r>
        <w:rPr>
          <w:rFonts w:ascii="Calibri Light" w:hAnsi="Calibri Light"/>
          <w:color w:val="000000" w:themeColor="text1"/>
          <w:sz w:val="21"/>
          <w:szCs w:val="21"/>
        </w:rPr>
        <w:t>Produced accurate reports on team performance (e.g. performance metric reports)</w:t>
      </w:r>
    </w:p>
    <w:p w:rsidR="00C7086A" w:rsidRDefault="00D31704">
      <w:pPr>
        <w:pStyle w:val="ListParagraph1"/>
        <w:numPr>
          <w:ilvl w:val="0"/>
          <w:numId w:val="1"/>
        </w:numPr>
        <w:spacing w:before="60"/>
        <w:rPr>
          <w:rFonts w:ascii="Calibri Light" w:hAnsi="Calibri Light"/>
          <w:color w:val="000000" w:themeColor="text1"/>
          <w:sz w:val="21"/>
          <w:szCs w:val="21"/>
        </w:rPr>
      </w:pPr>
      <w:r>
        <w:rPr>
          <w:rFonts w:ascii="Calibri Light" w:hAnsi="Calibri Light"/>
          <w:color w:val="000000" w:themeColor="text1"/>
          <w:sz w:val="21"/>
          <w:szCs w:val="21"/>
        </w:rPr>
        <w:t>Dealt with and resolved problems or issues faced by customer service agents</w:t>
      </w:r>
    </w:p>
    <w:p w:rsidR="00C7086A" w:rsidRDefault="00D31704">
      <w:pPr>
        <w:pStyle w:val="ListParagraph1"/>
        <w:numPr>
          <w:ilvl w:val="0"/>
          <w:numId w:val="1"/>
        </w:numPr>
        <w:spacing w:before="60"/>
        <w:rPr>
          <w:rFonts w:ascii="Calibri Light" w:hAnsi="Calibri Light"/>
          <w:color w:val="000000" w:themeColor="text1"/>
          <w:sz w:val="21"/>
          <w:szCs w:val="21"/>
        </w:rPr>
      </w:pPr>
      <w:r>
        <w:rPr>
          <w:rFonts w:ascii="Calibri Light" w:hAnsi="Calibri Light"/>
          <w:color w:val="000000" w:themeColor="text1"/>
          <w:sz w:val="21"/>
          <w:szCs w:val="21"/>
        </w:rPr>
        <w:t>Helped the team manage call volume by providing phone and e-mail support</w:t>
      </w:r>
    </w:p>
    <w:p w:rsidR="00C7086A" w:rsidRDefault="00D31704">
      <w:pPr>
        <w:pStyle w:val="ListParagraph1"/>
        <w:numPr>
          <w:ilvl w:val="0"/>
          <w:numId w:val="1"/>
        </w:numPr>
        <w:spacing w:before="60"/>
        <w:rPr>
          <w:rFonts w:ascii="Calibri Light" w:hAnsi="Calibri Light"/>
          <w:color w:val="000000" w:themeColor="text1"/>
          <w:sz w:val="21"/>
          <w:szCs w:val="21"/>
        </w:rPr>
      </w:pPr>
      <w:r>
        <w:rPr>
          <w:rFonts w:ascii="Calibri Light" w:hAnsi="Calibri Light"/>
          <w:color w:val="000000" w:themeColor="text1"/>
          <w:sz w:val="21"/>
          <w:szCs w:val="21"/>
        </w:rPr>
        <w:t>Attended focus group meetings with top management</w:t>
      </w:r>
    </w:p>
    <w:p w:rsidR="00C7086A" w:rsidRDefault="00C7086A">
      <w:pPr>
        <w:pStyle w:val="NoSpacing1"/>
        <w:rPr>
          <w:rFonts w:ascii="Calibri Light" w:hAnsi="Calibri Light"/>
          <w:sz w:val="21"/>
          <w:szCs w:val="21"/>
        </w:rPr>
      </w:pPr>
    </w:p>
    <w:p w:rsidR="00C7086A" w:rsidRDefault="00D31704">
      <w:pPr>
        <w:pStyle w:val="NoSpacing1"/>
        <w:rPr>
          <w:rFonts w:ascii="Calibri Light" w:hAnsi="Calibri Light"/>
          <w:sz w:val="21"/>
          <w:szCs w:val="21"/>
        </w:rPr>
      </w:pPr>
      <w:r>
        <w:rPr>
          <w:rFonts w:ascii="Calibri Light" w:hAnsi="Calibri Light"/>
          <w:sz w:val="21"/>
          <w:szCs w:val="21"/>
        </w:rPr>
        <w:t>Supervisor: Kenneth De Paz (mobile: +63-9285080160)</w:t>
      </w:r>
    </w:p>
    <w:p w:rsidR="00C7086A" w:rsidRDefault="00D31704">
      <w:pPr>
        <w:pStyle w:val="NoSpacing1"/>
        <w:ind w:left="990"/>
        <w:rPr>
          <w:rFonts w:ascii="Calibri Light" w:hAnsi="Calibri Light" w:cs="Helvetica Neue"/>
          <w:sz w:val="21"/>
          <w:szCs w:val="21"/>
        </w:rPr>
      </w:pPr>
      <w:r>
        <w:rPr>
          <w:rFonts w:ascii="Calibri Light" w:hAnsi="Calibri Light" w:cs="Helvetica Neue"/>
          <w:sz w:val="21"/>
          <w:szCs w:val="21"/>
        </w:rPr>
        <w:t xml:space="preserve">Convergys </w:t>
      </w:r>
      <w:proofErr w:type="spellStart"/>
      <w:r>
        <w:rPr>
          <w:rFonts w:ascii="Calibri Light" w:hAnsi="Calibri Light" w:cs="Helvetica Neue"/>
          <w:sz w:val="21"/>
          <w:szCs w:val="21"/>
        </w:rPr>
        <w:t>Phils</w:t>
      </w:r>
      <w:proofErr w:type="spellEnd"/>
      <w:r>
        <w:rPr>
          <w:rFonts w:ascii="Calibri Light" w:hAnsi="Calibri Light" w:cs="Helvetica Neue"/>
          <w:sz w:val="21"/>
          <w:szCs w:val="21"/>
        </w:rPr>
        <w:t xml:space="preserve">. Corp., </w:t>
      </w:r>
      <w:proofErr w:type="spellStart"/>
      <w:r>
        <w:rPr>
          <w:rFonts w:ascii="Calibri Light" w:hAnsi="Calibri Light" w:cs="Helvetica Neue"/>
          <w:sz w:val="21"/>
          <w:szCs w:val="21"/>
        </w:rPr>
        <w:t>Lahug</w:t>
      </w:r>
      <w:proofErr w:type="spellEnd"/>
      <w:r>
        <w:rPr>
          <w:rFonts w:ascii="Calibri Light" w:hAnsi="Calibri Light" w:cs="Helvetica Neue"/>
          <w:sz w:val="21"/>
          <w:szCs w:val="21"/>
        </w:rPr>
        <w:t>, Cebu City</w:t>
      </w:r>
    </w:p>
    <w:p w:rsidR="005F2939" w:rsidRDefault="005F2939">
      <w:pPr>
        <w:pStyle w:val="NoSpacing1"/>
        <w:ind w:left="990"/>
        <w:rPr>
          <w:rFonts w:ascii="Calibri Light" w:hAnsi="Calibri Light" w:cs="Helvetica Neue"/>
          <w:sz w:val="21"/>
          <w:szCs w:val="21"/>
        </w:rPr>
      </w:pPr>
    </w:p>
    <w:p w:rsidR="005F2939" w:rsidRDefault="005F2939">
      <w:pPr>
        <w:pStyle w:val="NoSpacing1"/>
        <w:ind w:left="990"/>
        <w:rPr>
          <w:rFonts w:ascii="Calibri Light" w:hAnsi="Calibri Light" w:cs="Helvetica Neue"/>
          <w:sz w:val="21"/>
          <w:szCs w:val="21"/>
        </w:rPr>
      </w:pPr>
    </w:p>
    <w:p w:rsidR="005F2939" w:rsidRDefault="005F2939">
      <w:pPr>
        <w:pStyle w:val="NoSpacing1"/>
        <w:ind w:left="990"/>
        <w:rPr>
          <w:rFonts w:ascii="Calibri Light" w:hAnsi="Calibri Light" w:cs="Helvetica Neue"/>
          <w:sz w:val="21"/>
          <w:szCs w:val="21"/>
        </w:rPr>
      </w:pPr>
    </w:p>
    <w:p w:rsidR="005F2939" w:rsidRDefault="005F2939">
      <w:pPr>
        <w:pStyle w:val="NoSpacing1"/>
        <w:ind w:left="990"/>
        <w:rPr>
          <w:rFonts w:ascii="Calibri Light" w:hAnsi="Calibri Light" w:cs="Helvetica Neue"/>
          <w:sz w:val="21"/>
          <w:szCs w:val="21"/>
        </w:rPr>
      </w:pPr>
    </w:p>
    <w:p w:rsidR="005F2939" w:rsidRDefault="005F2939">
      <w:pPr>
        <w:pStyle w:val="NoSpacing1"/>
        <w:ind w:left="990"/>
        <w:rPr>
          <w:rFonts w:ascii="Calibri Light" w:hAnsi="Calibri Light" w:cs="Helvetica Neue"/>
          <w:sz w:val="21"/>
          <w:szCs w:val="21"/>
        </w:rPr>
      </w:pPr>
    </w:p>
    <w:p w:rsidR="005F2939" w:rsidRDefault="005F2939">
      <w:pPr>
        <w:pStyle w:val="NoSpacing1"/>
        <w:ind w:left="990"/>
        <w:rPr>
          <w:rFonts w:ascii="Calibri Light" w:hAnsi="Calibri Light"/>
          <w:sz w:val="21"/>
          <w:szCs w:val="21"/>
        </w:rPr>
      </w:pPr>
      <w:bookmarkStart w:id="0" w:name="_GoBack"/>
      <w:bookmarkEnd w:id="0"/>
    </w:p>
    <w:p w:rsidR="00C7086A" w:rsidRDefault="00D31704">
      <w:pPr>
        <w:pStyle w:val="NoSpacing1"/>
        <w:ind w:left="-270"/>
        <w:rPr>
          <w:b/>
          <w:color w:val="31849B"/>
        </w:rPr>
      </w:pPr>
      <w:r>
        <w:rPr>
          <w:b/>
          <w:color w:val="31849B"/>
        </w:rPr>
        <w:lastRenderedPageBreak/>
        <w:t>Technical Router (North America Customer Service)</w:t>
      </w:r>
    </w:p>
    <w:p w:rsidR="00C7086A" w:rsidRDefault="00D31704">
      <w:pPr>
        <w:pStyle w:val="NoSpacing1"/>
        <w:ind w:left="-270" w:right="-270"/>
      </w:pPr>
      <w:r>
        <w:rPr>
          <w:rFonts w:cs="Helvetica Neue"/>
        </w:rPr>
        <w:t xml:space="preserve">Convergys </w:t>
      </w:r>
      <w:proofErr w:type="spellStart"/>
      <w:r>
        <w:rPr>
          <w:rFonts w:cs="Helvetica Neue"/>
        </w:rPr>
        <w:t>Phils</w:t>
      </w:r>
      <w:proofErr w:type="spellEnd"/>
      <w:r>
        <w:rPr>
          <w:rFonts w:cs="Helvetica Neue"/>
        </w:rPr>
        <w:t xml:space="preserve">. Corp., </w:t>
      </w:r>
      <w:proofErr w:type="spellStart"/>
      <w:r>
        <w:rPr>
          <w:rFonts w:cs="Helvetica Neue"/>
        </w:rPr>
        <w:t>Lahug</w:t>
      </w:r>
      <w:proofErr w:type="spellEnd"/>
      <w:r>
        <w:rPr>
          <w:rFonts w:cs="Helvetica Neue"/>
        </w:rPr>
        <w:t>, Cebu City, June 2009 – March 2014</w:t>
      </w:r>
    </w:p>
    <w:p w:rsidR="00C7086A" w:rsidRDefault="00D31704">
      <w:pPr>
        <w:spacing w:before="60"/>
        <w:ind w:left="-270"/>
        <w:rPr>
          <w:rFonts w:ascii="Calibri Light" w:eastAsia="Georgia" w:hAnsi="Calibri Light" w:cs="Georgia"/>
          <w:w w:val="104"/>
          <w:sz w:val="21"/>
          <w:szCs w:val="21"/>
        </w:rPr>
      </w:pPr>
      <w:r>
        <w:rPr>
          <w:rFonts w:ascii="Calibri Light" w:eastAsia="Georgia" w:hAnsi="Calibri Light" w:cs="Georgia"/>
          <w:sz w:val="21"/>
          <w:szCs w:val="21"/>
        </w:rPr>
        <w:t>Provided</w:t>
      </w:r>
      <w:r>
        <w:rPr>
          <w:rFonts w:ascii="Calibri Light" w:eastAsia="Georgia" w:hAnsi="Calibri Light" w:cs="Georgia"/>
          <w:spacing w:val="34"/>
          <w:sz w:val="21"/>
          <w:szCs w:val="21"/>
        </w:rPr>
        <w:t xml:space="preserve"> </w:t>
      </w:r>
      <w:r>
        <w:rPr>
          <w:rFonts w:ascii="Calibri Light" w:eastAsia="Georgia" w:hAnsi="Calibri Light" w:cs="Georgia"/>
          <w:sz w:val="21"/>
          <w:szCs w:val="21"/>
        </w:rPr>
        <w:t>phone</w:t>
      </w:r>
      <w:r>
        <w:rPr>
          <w:rFonts w:ascii="Calibri Light" w:eastAsia="Georgia" w:hAnsi="Calibri Light" w:cs="Georgia"/>
          <w:spacing w:val="24"/>
          <w:sz w:val="21"/>
          <w:szCs w:val="21"/>
        </w:rPr>
        <w:t xml:space="preserve"> </w:t>
      </w:r>
      <w:r>
        <w:rPr>
          <w:rFonts w:ascii="Calibri Light" w:eastAsia="Georgia" w:hAnsi="Calibri Light" w:cs="Georgia"/>
          <w:sz w:val="21"/>
          <w:szCs w:val="21"/>
        </w:rPr>
        <w:t>and</w:t>
      </w:r>
      <w:r>
        <w:rPr>
          <w:rFonts w:ascii="Calibri Light" w:eastAsia="Georgia" w:hAnsi="Calibri Light" w:cs="Georgia"/>
          <w:spacing w:val="15"/>
          <w:sz w:val="21"/>
          <w:szCs w:val="21"/>
        </w:rPr>
        <w:t xml:space="preserve"> </w:t>
      </w:r>
      <w:r>
        <w:rPr>
          <w:rFonts w:ascii="Calibri Light" w:eastAsia="Georgia" w:hAnsi="Calibri Light" w:cs="Georgia"/>
          <w:sz w:val="21"/>
          <w:szCs w:val="21"/>
        </w:rPr>
        <w:t>e-mail</w:t>
      </w:r>
      <w:r>
        <w:rPr>
          <w:rFonts w:ascii="Calibri Light" w:eastAsia="Georgia" w:hAnsi="Calibri Light" w:cs="Georgia"/>
          <w:spacing w:val="25"/>
          <w:sz w:val="21"/>
          <w:szCs w:val="21"/>
        </w:rPr>
        <w:t xml:space="preserve"> </w:t>
      </w:r>
      <w:r>
        <w:rPr>
          <w:rFonts w:ascii="Calibri Light" w:eastAsia="Georgia" w:hAnsi="Calibri Light" w:cs="Georgia"/>
          <w:sz w:val="21"/>
          <w:szCs w:val="21"/>
        </w:rPr>
        <w:t>support</w:t>
      </w:r>
      <w:r>
        <w:rPr>
          <w:rFonts w:ascii="Calibri Light" w:eastAsia="Georgia" w:hAnsi="Calibri Light" w:cs="Georgia"/>
          <w:spacing w:val="30"/>
          <w:sz w:val="21"/>
          <w:szCs w:val="21"/>
        </w:rPr>
        <w:t xml:space="preserve"> </w:t>
      </w:r>
      <w:r>
        <w:rPr>
          <w:rFonts w:ascii="Calibri Light" w:eastAsia="Georgia" w:hAnsi="Calibri Light" w:cs="Georgia"/>
          <w:sz w:val="21"/>
          <w:szCs w:val="21"/>
        </w:rPr>
        <w:t>to</w:t>
      </w:r>
      <w:r>
        <w:rPr>
          <w:rFonts w:ascii="Calibri Light" w:eastAsia="Georgia" w:hAnsi="Calibri Light" w:cs="Georgia"/>
          <w:spacing w:val="9"/>
          <w:sz w:val="21"/>
          <w:szCs w:val="21"/>
        </w:rPr>
        <w:t xml:space="preserve"> </w:t>
      </w:r>
      <w:r>
        <w:rPr>
          <w:rFonts w:ascii="Calibri Light" w:eastAsia="Georgia" w:hAnsi="Calibri Light" w:cs="Georgia"/>
          <w:sz w:val="21"/>
          <w:szCs w:val="21"/>
        </w:rPr>
        <w:t>client’s</w:t>
      </w:r>
      <w:r>
        <w:rPr>
          <w:rFonts w:ascii="Calibri Light" w:eastAsia="Georgia" w:hAnsi="Calibri Light" w:cs="Georgia"/>
          <w:spacing w:val="27"/>
          <w:sz w:val="21"/>
          <w:szCs w:val="21"/>
        </w:rPr>
        <w:t xml:space="preserve"> </w:t>
      </w:r>
      <w:r>
        <w:rPr>
          <w:rFonts w:ascii="Calibri Light" w:eastAsia="Georgia" w:hAnsi="Calibri Light" w:cs="Georgia"/>
          <w:sz w:val="21"/>
          <w:szCs w:val="21"/>
        </w:rPr>
        <w:t>high</w:t>
      </w:r>
      <w:r>
        <w:rPr>
          <w:rFonts w:ascii="Calibri Light" w:eastAsia="Georgia" w:hAnsi="Calibri Light" w:cs="Georgia"/>
          <w:spacing w:val="18"/>
          <w:sz w:val="21"/>
          <w:szCs w:val="21"/>
        </w:rPr>
        <w:t xml:space="preserve"> </w:t>
      </w:r>
      <w:r>
        <w:rPr>
          <w:rFonts w:ascii="Calibri Light" w:eastAsia="Georgia" w:hAnsi="Calibri Light" w:cs="Georgia"/>
          <w:sz w:val="21"/>
          <w:szCs w:val="21"/>
        </w:rPr>
        <w:t>profile</w:t>
      </w:r>
      <w:r>
        <w:rPr>
          <w:rFonts w:ascii="Calibri Light" w:eastAsia="Georgia" w:hAnsi="Calibri Light" w:cs="Georgia"/>
          <w:spacing w:val="25"/>
          <w:sz w:val="21"/>
          <w:szCs w:val="21"/>
        </w:rPr>
        <w:t xml:space="preserve"> </w:t>
      </w:r>
      <w:r>
        <w:rPr>
          <w:rFonts w:ascii="Calibri Light" w:eastAsia="Georgia" w:hAnsi="Calibri Light" w:cs="Georgia"/>
          <w:sz w:val="21"/>
          <w:szCs w:val="21"/>
        </w:rPr>
        <w:t>customers</w:t>
      </w:r>
      <w:r>
        <w:rPr>
          <w:rFonts w:ascii="Calibri Light" w:eastAsia="Georgia" w:hAnsi="Calibri Light" w:cs="Georgia"/>
          <w:spacing w:val="38"/>
          <w:sz w:val="21"/>
          <w:szCs w:val="21"/>
        </w:rPr>
        <w:t xml:space="preserve"> </w:t>
      </w:r>
      <w:r>
        <w:rPr>
          <w:rFonts w:ascii="Calibri Light" w:eastAsia="Georgia" w:hAnsi="Calibri Light" w:cs="Georgia"/>
          <w:sz w:val="21"/>
          <w:szCs w:val="21"/>
        </w:rPr>
        <w:t>requesting</w:t>
      </w:r>
      <w:r w:rsidR="005E6458">
        <w:rPr>
          <w:rFonts w:ascii="Calibri Light" w:eastAsia="Georgia" w:hAnsi="Calibri Light" w:cs="Georgia"/>
          <w:sz w:val="21"/>
          <w:szCs w:val="21"/>
        </w:rPr>
        <w:t xml:space="preserve"> for</w:t>
      </w:r>
      <w:r>
        <w:rPr>
          <w:rFonts w:ascii="Calibri Light" w:eastAsia="Georgia" w:hAnsi="Calibri Light" w:cs="Georgia"/>
          <w:spacing w:val="39"/>
          <w:sz w:val="21"/>
          <w:szCs w:val="21"/>
        </w:rPr>
        <w:t xml:space="preserve"> </w:t>
      </w:r>
      <w:r>
        <w:rPr>
          <w:rFonts w:ascii="Calibri Light" w:eastAsia="Georgia" w:hAnsi="Calibri Light" w:cs="Georgia"/>
          <w:sz w:val="21"/>
          <w:szCs w:val="21"/>
        </w:rPr>
        <w:t>immediate</w:t>
      </w:r>
      <w:r>
        <w:rPr>
          <w:rFonts w:ascii="Calibri Light" w:eastAsia="Georgia" w:hAnsi="Calibri Light" w:cs="Georgia"/>
          <w:spacing w:val="40"/>
          <w:sz w:val="21"/>
          <w:szCs w:val="21"/>
        </w:rPr>
        <w:t xml:space="preserve"> </w:t>
      </w:r>
      <w:r>
        <w:rPr>
          <w:rFonts w:ascii="Calibri Light" w:eastAsia="Georgia" w:hAnsi="Calibri Light" w:cs="Georgia"/>
          <w:w w:val="104"/>
          <w:sz w:val="21"/>
          <w:szCs w:val="21"/>
        </w:rPr>
        <w:t xml:space="preserve">response </w:t>
      </w:r>
      <w:r>
        <w:rPr>
          <w:rFonts w:ascii="Calibri Light" w:eastAsia="Georgia" w:hAnsi="Calibri Light" w:cs="Georgia"/>
          <w:sz w:val="21"/>
          <w:szCs w:val="21"/>
        </w:rPr>
        <w:t>to</w:t>
      </w:r>
      <w:r>
        <w:rPr>
          <w:rFonts w:ascii="Calibri Light" w:eastAsia="Georgia" w:hAnsi="Calibri Light" w:cs="Georgia"/>
          <w:spacing w:val="9"/>
          <w:sz w:val="21"/>
          <w:szCs w:val="21"/>
        </w:rPr>
        <w:t xml:space="preserve"> </w:t>
      </w:r>
      <w:r>
        <w:rPr>
          <w:rFonts w:ascii="Calibri Light" w:eastAsia="Georgia" w:hAnsi="Calibri Light" w:cs="Georgia"/>
          <w:sz w:val="21"/>
          <w:szCs w:val="21"/>
        </w:rPr>
        <w:t>mission</w:t>
      </w:r>
      <w:r>
        <w:rPr>
          <w:rFonts w:ascii="Calibri Light" w:eastAsia="Georgia" w:hAnsi="Calibri Light" w:cs="Georgia"/>
          <w:spacing w:val="30"/>
          <w:sz w:val="21"/>
          <w:szCs w:val="21"/>
        </w:rPr>
        <w:t xml:space="preserve"> </w:t>
      </w:r>
      <w:r>
        <w:rPr>
          <w:rFonts w:ascii="Calibri Light" w:eastAsia="Georgia" w:hAnsi="Calibri Light" w:cs="Georgia"/>
          <w:sz w:val="21"/>
          <w:szCs w:val="21"/>
        </w:rPr>
        <w:t>critical</w:t>
      </w:r>
      <w:r>
        <w:rPr>
          <w:rFonts w:ascii="Calibri Light" w:eastAsia="Georgia" w:hAnsi="Calibri Light" w:cs="Georgia"/>
          <w:spacing w:val="26"/>
          <w:sz w:val="21"/>
          <w:szCs w:val="21"/>
        </w:rPr>
        <w:t xml:space="preserve"> </w:t>
      </w:r>
      <w:r>
        <w:rPr>
          <w:rFonts w:ascii="Calibri Light" w:eastAsia="Georgia" w:hAnsi="Calibri Light" w:cs="Georgia"/>
          <w:sz w:val="21"/>
          <w:szCs w:val="21"/>
        </w:rPr>
        <w:t>situations</w:t>
      </w:r>
      <w:r>
        <w:rPr>
          <w:rFonts w:ascii="Calibri Light" w:eastAsia="Georgia" w:hAnsi="Calibri Light" w:cs="Georgia"/>
          <w:spacing w:val="37"/>
          <w:sz w:val="21"/>
          <w:szCs w:val="21"/>
        </w:rPr>
        <w:t xml:space="preserve"> </w:t>
      </w:r>
      <w:r>
        <w:rPr>
          <w:rFonts w:ascii="Calibri Light" w:eastAsia="Georgia" w:hAnsi="Calibri Light" w:cs="Georgia"/>
          <w:sz w:val="21"/>
          <w:szCs w:val="21"/>
        </w:rPr>
        <w:t>(e.g.</w:t>
      </w:r>
      <w:r>
        <w:rPr>
          <w:rFonts w:ascii="Calibri Light" w:eastAsia="Georgia" w:hAnsi="Calibri Light" w:cs="Georgia"/>
          <w:spacing w:val="17"/>
          <w:sz w:val="21"/>
          <w:szCs w:val="21"/>
        </w:rPr>
        <w:t xml:space="preserve"> </w:t>
      </w:r>
      <w:r>
        <w:rPr>
          <w:rFonts w:ascii="Calibri Light" w:eastAsia="Georgia" w:hAnsi="Calibri Light" w:cs="Georgia"/>
          <w:sz w:val="21"/>
          <w:szCs w:val="21"/>
        </w:rPr>
        <w:t>network</w:t>
      </w:r>
      <w:r>
        <w:rPr>
          <w:rFonts w:ascii="Calibri Light" w:eastAsia="Georgia" w:hAnsi="Calibri Light" w:cs="Georgia"/>
          <w:spacing w:val="31"/>
          <w:sz w:val="21"/>
          <w:szCs w:val="21"/>
        </w:rPr>
        <w:t xml:space="preserve"> </w:t>
      </w:r>
      <w:r>
        <w:rPr>
          <w:rFonts w:ascii="Calibri Light" w:eastAsia="Georgia" w:hAnsi="Calibri Light" w:cs="Georgia"/>
          <w:sz w:val="21"/>
          <w:szCs w:val="21"/>
        </w:rPr>
        <w:t>loss,</w:t>
      </w:r>
      <w:r>
        <w:rPr>
          <w:rFonts w:ascii="Calibri Light" w:eastAsia="Georgia" w:hAnsi="Calibri Light" w:cs="Georgia"/>
          <w:spacing w:val="18"/>
          <w:sz w:val="21"/>
          <w:szCs w:val="21"/>
        </w:rPr>
        <w:t xml:space="preserve"> </w:t>
      </w:r>
      <w:r>
        <w:rPr>
          <w:rFonts w:ascii="Calibri Light" w:eastAsia="Georgia" w:hAnsi="Calibri Light" w:cs="Georgia"/>
          <w:sz w:val="21"/>
          <w:szCs w:val="21"/>
        </w:rPr>
        <w:t>server</w:t>
      </w:r>
      <w:r>
        <w:rPr>
          <w:rFonts w:ascii="Calibri Light" w:eastAsia="Georgia" w:hAnsi="Calibri Light" w:cs="Georgia"/>
          <w:spacing w:val="24"/>
          <w:sz w:val="21"/>
          <w:szCs w:val="21"/>
        </w:rPr>
        <w:t xml:space="preserve"> </w:t>
      </w:r>
      <w:r>
        <w:rPr>
          <w:rFonts w:ascii="Calibri Light" w:eastAsia="Georgia" w:hAnsi="Calibri Light" w:cs="Georgia"/>
          <w:sz w:val="21"/>
          <w:szCs w:val="21"/>
        </w:rPr>
        <w:t>down,</w:t>
      </w:r>
      <w:r>
        <w:rPr>
          <w:rFonts w:ascii="Calibri Light" w:eastAsia="Georgia" w:hAnsi="Calibri Light" w:cs="Georgia"/>
          <w:spacing w:val="24"/>
          <w:sz w:val="21"/>
          <w:szCs w:val="21"/>
        </w:rPr>
        <w:t xml:space="preserve"> </w:t>
      </w:r>
      <w:r>
        <w:rPr>
          <w:rFonts w:ascii="Calibri Light" w:eastAsia="Georgia" w:hAnsi="Calibri Light" w:cs="Georgia"/>
          <w:sz w:val="21"/>
          <w:szCs w:val="21"/>
        </w:rPr>
        <w:t>business</w:t>
      </w:r>
      <w:r>
        <w:rPr>
          <w:rFonts w:ascii="Calibri Light" w:eastAsia="Georgia" w:hAnsi="Calibri Light" w:cs="Georgia"/>
          <w:spacing w:val="32"/>
          <w:sz w:val="21"/>
          <w:szCs w:val="21"/>
        </w:rPr>
        <w:t xml:space="preserve"> </w:t>
      </w:r>
      <w:r>
        <w:rPr>
          <w:rFonts w:ascii="Calibri Light" w:eastAsia="Georgia" w:hAnsi="Calibri Light" w:cs="Georgia"/>
          <w:sz w:val="21"/>
          <w:szCs w:val="21"/>
        </w:rPr>
        <w:t>down,</w:t>
      </w:r>
      <w:r>
        <w:rPr>
          <w:rFonts w:ascii="Calibri Light" w:eastAsia="Georgia" w:hAnsi="Calibri Light" w:cs="Georgia"/>
          <w:spacing w:val="24"/>
          <w:sz w:val="21"/>
          <w:szCs w:val="21"/>
        </w:rPr>
        <w:t xml:space="preserve"> </w:t>
      </w:r>
      <w:r>
        <w:rPr>
          <w:rFonts w:ascii="Calibri Light" w:eastAsia="Georgia" w:hAnsi="Calibri Light" w:cs="Georgia"/>
          <w:sz w:val="21"/>
          <w:szCs w:val="21"/>
        </w:rPr>
        <w:t>root</w:t>
      </w:r>
      <w:r>
        <w:rPr>
          <w:rFonts w:ascii="Calibri Light" w:eastAsia="Georgia" w:hAnsi="Calibri Light" w:cs="Georgia"/>
          <w:spacing w:val="17"/>
          <w:sz w:val="21"/>
          <w:szCs w:val="21"/>
        </w:rPr>
        <w:t xml:space="preserve"> </w:t>
      </w:r>
      <w:r>
        <w:rPr>
          <w:rFonts w:ascii="Calibri Light" w:eastAsia="Georgia" w:hAnsi="Calibri Light" w:cs="Georgia"/>
          <w:sz w:val="21"/>
          <w:szCs w:val="21"/>
        </w:rPr>
        <w:t>cause</w:t>
      </w:r>
      <w:r>
        <w:rPr>
          <w:rFonts w:ascii="Calibri Light" w:eastAsia="Georgia" w:hAnsi="Calibri Light" w:cs="Georgia"/>
          <w:spacing w:val="22"/>
          <w:sz w:val="21"/>
          <w:szCs w:val="21"/>
        </w:rPr>
        <w:t xml:space="preserve"> </w:t>
      </w:r>
      <w:r>
        <w:rPr>
          <w:rFonts w:ascii="Calibri Light" w:eastAsia="Georgia" w:hAnsi="Calibri Light" w:cs="Georgia"/>
          <w:w w:val="104"/>
          <w:sz w:val="21"/>
          <w:szCs w:val="21"/>
        </w:rPr>
        <w:t xml:space="preserve">analysis, </w:t>
      </w:r>
      <w:r>
        <w:rPr>
          <w:rFonts w:ascii="Calibri Light" w:eastAsia="Georgia" w:hAnsi="Calibri Light" w:cs="Georgia"/>
          <w:sz w:val="21"/>
          <w:szCs w:val="21"/>
        </w:rPr>
        <w:t>break/fix</w:t>
      </w:r>
      <w:r>
        <w:rPr>
          <w:rFonts w:ascii="Calibri Light" w:eastAsia="Georgia" w:hAnsi="Calibri Light" w:cs="Georgia"/>
          <w:spacing w:val="35"/>
          <w:sz w:val="21"/>
          <w:szCs w:val="21"/>
        </w:rPr>
        <w:t xml:space="preserve"> </w:t>
      </w:r>
      <w:r>
        <w:rPr>
          <w:rFonts w:ascii="Calibri Light" w:eastAsia="Georgia" w:hAnsi="Calibri Light" w:cs="Georgia"/>
          <w:sz w:val="21"/>
          <w:szCs w:val="21"/>
        </w:rPr>
        <w:t>analysis,</w:t>
      </w:r>
      <w:r>
        <w:rPr>
          <w:rFonts w:ascii="Calibri Light" w:eastAsia="Georgia" w:hAnsi="Calibri Light" w:cs="Georgia"/>
          <w:spacing w:val="32"/>
          <w:sz w:val="21"/>
          <w:szCs w:val="21"/>
        </w:rPr>
        <w:t xml:space="preserve"> </w:t>
      </w:r>
      <w:r>
        <w:rPr>
          <w:rFonts w:ascii="Calibri Light" w:eastAsia="Georgia" w:hAnsi="Calibri Light" w:cs="Georgia"/>
          <w:w w:val="104"/>
          <w:sz w:val="21"/>
          <w:szCs w:val="21"/>
        </w:rPr>
        <w:t>etc.).</w:t>
      </w:r>
    </w:p>
    <w:p w:rsidR="00C7086A" w:rsidRDefault="00D31704">
      <w:pPr>
        <w:pStyle w:val="ListParagraph1"/>
        <w:numPr>
          <w:ilvl w:val="0"/>
          <w:numId w:val="2"/>
        </w:numPr>
        <w:spacing w:before="60"/>
        <w:rPr>
          <w:rFonts w:ascii="Calibri Light" w:eastAsia="Georgia" w:hAnsi="Calibri Light" w:cstheme="minorHAnsi"/>
          <w:w w:val="104"/>
          <w:sz w:val="21"/>
          <w:szCs w:val="21"/>
        </w:rPr>
      </w:pPr>
      <w:r>
        <w:rPr>
          <w:rFonts w:ascii="Calibri Light" w:eastAsia="Georgia" w:hAnsi="Calibri Light" w:cstheme="minorHAnsi"/>
          <w:sz w:val="21"/>
          <w:szCs w:val="21"/>
        </w:rPr>
        <w:t>Received</w:t>
      </w:r>
      <w:r>
        <w:rPr>
          <w:rFonts w:ascii="Calibri Light" w:eastAsia="Georgia" w:hAnsi="Calibri Light" w:cstheme="minorHAnsi"/>
          <w:spacing w:val="34"/>
          <w:sz w:val="21"/>
          <w:szCs w:val="21"/>
        </w:rPr>
        <w:t xml:space="preserve"> </w:t>
      </w:r>
      <w:r>
        <w:rPr>
          <w:rFonts w:ascii="Calibri Light" w:eastAsia="Georgia" w:hAnsi="Calibri Light" w:cstheme="minorHAnsi"/>
          <w:sz w:val="21"/>
          <w:szCs w:val="21"/>
        </w:rPr>
        <w:t>Top</w:t>
      </w:r>
      <w:r>
        <w:rPr>
          <w:rFonts w:ascii="Calibri Light" w:eastAsia="Georgia" w:hAnsi="Calibri Light" w:cstheme="minorHAnsi"/>
          <w:spacing w:val="16"/>
          <w:sz w:val="21"/>
          <w:szCs w:val="21"/>
        </w:rPr>
        <w:t xml:space="preserve"> </w:t>
      </w:r>
      <w:r>
        <w:rPr>
          <w:rFonts w:ascii="Calibri Light" w:eastAsia="Georgia" w:hAnsi="Calibri Light" w:cstheme="minorHAnsi"/>
          <w:sz w:val="21"/>
          <w:szCs w:val="21"/>
        </w:rPr>
        <w:t>Agent</w:t>
      </w:r>
      <w:r>
        <w:rPr>
          <w:rFonts w:ascii="Calibri Light" w:eastAsia="Georgia" w:hAnsi="Calibri Light" w:cstheme="minorHAnsi"/>
          <w:spacing w:val="23"/>
          <w:sz w:val="21"/>
          <w:szCs w:val="21"/>
        </w:rPr>
        <w:t xml:space="preserve"> </w:t>
      </w:r>
      <w:r>
        <w:rPr>
          <w:rFonts w:ascii="Calibri Light" w:eastAsia="Georgia" w:hAnsi="Calibri Light" w:cstheme="minorHAnsi"/>
          <w:sz w:val="21"/>
          <w:szCs w:val="21"/>
        </w:rPr>
        <w:t>awards</w:t>
      </w:r>
      <w:r>
        <w:rPr>
          <w:rFonts w:ascii="Calibri Light" w:eastAsia="Georgia" w:hAnsi="Calibri Light" w:cstheme="minorHAnsi"/>
          <w:spacing w:val="27"/>
          <w:sz w:val="21"/>
          <w:szCs w:val="21"/>
        </w:rPr>
        <w:t xml:space="preserve"> </w:t>
      </w:r>
      <w:r>
        <w:rPr>
          <w:rFonts w:ascii="Calibri Light" w:eastAsia="Georgia" w:hAnsi="Calibri Light" w:cstheme="minorHAnsi"/>
          <w:sz w:val="21"/>
          <w:szCs w:val="21"/>
        </w:rPr>
        <w:t>for</w:t>
      </w:r>
      <w:r>
        <w:rPr>
          <w:rFonts w:ascii="Calibri Light" w:eastAsia="Georgia" w:hAnsi="Calibri Light" w:cstheme="minorHAnsi"/>
          <w:spacing w:val="12"/>
          <w:sz w:val="21"/>
          <w:szCs w:val="21"/>
        </w:rPr>
        <w:t xml:space="preserve"> </w:t>
      </w:r>
      <w:r>
        <w:rPr>
          <w:rFonts w:ascii="Calibri Light" w:eastAsia="Georgia" w:hAnsi="Calibri Light" w:cstheme="minorHAnsi"/>
          <w:sz w:val="21"/>
          <w:szCs w:val="21"/>
        </w:rPr>
        <w:t>the</w:t>
      </w:r>
      <w:r>
        <w:rPr>
          <w:rFonts w:ascii="Calibri Light" w:eastAsia="Georgia" w:hAnsi="Calibri Light" w:cstheme="minorHAnsi"/>
          <w:spacing w:val="13"/>
          <w:sz w:val="21"/>
          <w:szCs w:val="21"/>
        </w:rPr>
        <w:t xml:space="preserve"> </w:t>
      </w:r>
      <w:r>
        <w:rPr>
          <w:rFonts w:ascii="Calibri Light" w:eastAsia="Georgia" w:hAnsi="Calibri Light" w:cstheme="minorHAnsi"/>
          <w:sz w:val="21"/>
          <w:szCs w:val="21"/>
        </w:rPr>
        <w:t>following:</w:t>
      </w:r>
      <w:r>
        <w:rPr>
          <w:rFonts w:ascii="Calibri Light" w:eastAsia="Georgia" w:hAnsi="Calibri Light" w:cstheme="minorHAnsi"/>
          <w:spacing w:val="37"/>
          <w:sz w:val="21"/>
          <w:szCs w:val="21"/>
        </w:rPr>
        <w:t xml:space="preserve"> </w:t>
      </w:r>
      <w:r>
        <w:rPr>
          <w:rFonts w:ascii="Calibri Light" w:eastAsia="Georgia" w:hAnsi="Calibri Light" w:cstheme="minorHAnsi"/>
          <w:sz w:val="21"/>
          <w:szCs w:val="21"/>
        </w:rPr>
        <w:t>Apr</w:t>
      </w:r>
      <w:r>
        <w:rPr>
          <w:rFonts w:ascii="Calibri Light" w:eastAsia="Georgia" w:hAnsi="Calibri Light" w:cstheme="minorHAnsi"/>
          <w:spacing w:val="15"/>
          <w:sz w:val="21"/>
          <w:szCs w:val="21"/>
        </w:rPr>
        <w:t xml:space="preserve"> </w:t>
      </w:r>
      <w:r>
        <w:rPr>
          <w:rFonts w:ascii="Calibri Light" w:eastAsia="Georgia" w:hAnsi="Calibri Light" w:cstheme="minorHAnsi"/>
          <w:sz w:val="21"/>
          <w:szCs w:val="21"/>
        </w:rPr>
        <w:t>&amp;</w:t>
      </w:r>
      <w:r>
        <w:rPr>
          <w:rFonts w:ascii="Calibri Light" w:eastAsia="Georgia" w:hAnsi="Calibri Light" w:cstheme="minorHAnsi"/>
          <w:spacing w:val="8"/>
          <w:sz w:val="21"/>
          <w:szCs w:val="21"/>
        </w:rPr>
        <w:t xml:space="preserve"> </w:t>
      </w:r>
      <w:r>
        <w:rPr>
          <w:rFonts w:ascii="Calibri Light" w:eastAsia="Georgia" w:hAnsi="Calibri Light" w:cstheme="minorHAnsi"/>
          <w:sz w:val="21"/>
          <w:szCs w:val="21"/>
        </w:rPr>
        <w:t>Dec</w:t>
      </w:r>
      <w:r>
        <w:rPr>
          <w:rFonts w:ascii="Calibri Light" w:eastAsia="Georgia" w:hAnsi="Calibri Light" w:cstheme="minorHAnsi"/>
          <w:spacing w:val="15"/>
          <w:sz w:val="21"/>
          <w:szCs w:val="21"/>
        </w:rPr>
        <w:t xml:space="preserve"> </w:t>
      </w:r>
      <w:r>
        <w:rPr>
          <w:rFonts w:ascii="Calibri Light" w:eastAsia="Georgia" w:hAnsi="Calibri Light" w:cstheme="minorHAnsi"/>
          <w:sz w:val="21"/>
          <w:szCs w:val="21"/>
        </w:rPr>
        <w:t>2011,</w:t>
      </w:r>
      <w:r>
        <w:rPr>
          <w:rFonts w:ascii="Calibri Light" w:eastAsia="Georgia" w:hAnsi="Calibri Light" w:cstheme="minorHAnsi"/>
          <w:spacing w:val="20"/>
          <w:sz w:val="21"/>
          <w:szCs w:val="21"/>
        </w:rPr>
        <w:t xml:space="preserve"> </w:t>
      </w:r>
      <w:r>
        <w:rPr>
          <w:rFonts w:ascii="Calibri Light" w:eastAsia="Georgia" w:hAnsi="Calibri Light" w:cstheme="minorHAnsi"/>
          <w:sz w:val="21"/>
          <w:szCs w:val="21"/>
        </w:rPr>
        <w:t>Dec</w:t>
      </w:r>
      <w:r>
        <w:rPr>
          <w:rFonts w:ascii="Calibri Light" w:eastAsia="Georgia" w:hAnsi="Calibri Light" w:cstheme="minorHAnsi"/>
          <w:spacing w:val="15"/>
          <w:sz w:val="21"/>
          <w:szCs w:val="21"/>
        </w:rPr>
        <w:t xml:space="preserve"> </w:t>
      </w:r>
      <w:r>
        <w:rPr>
          <w:rFonts w:ascii="Calibri Light" w:eastAsia="Georgia" w:hAnsi="Calibri Light" w:cstheme="minorHAnsi"/>
          <w:sz w:val="21"/>
          <w:szCs w:val="21"/>
        </w:rPr>
        <w:t>2012,</w:t>
      </w:r>
      <w:r>
        <w:rPr>
          <w:rFonts w:ascii="Calibri Light" w:eastAsia="Georgia" w:hAnsi="Calibri Light" w:cstheme="minorHAnsi"/>
          <w:spacing w:val="21"/>
          <w:sz w:val="21"/>
          <w:szCs w:val="21"/>
        </w:rPr>
        <w:t xml:space="preserve"> </w:t>
      </w:r>
      <w:r>
        <w:rPr>
          <w:rFonts w:ascii="Calibri Light" w:eastAsia="Georgia" w:hAnsi="Calibri Light" w:cstheme="minorHAnsi"/>
          <w:sz w:val="21"/>
          <w:szCs w:val="21"/>
        </w:rPr>
        <w:t>Jan</w:t>
      </w:r>
      <w:r>
        <w:rPr>
          <w:rFonts w:ascii="Calibri Light" w:eastAsia="Georgia" w:hAnsi="Calibri Light" w:cstheme="minorHAnsi"/>
          <w:spacing w:val="15"/>
          <w:sz w:val="21"/>
          <w:szCs w:val="21"/>
        </w:rPr>
        <w:t xml:space="preserve"> </w:t>
      </w:r>
      <w:r>
        <w:rPr>
          <w:rFonts w:ascii="Calibri Light" w:eastAsia="Georgia" w:hAnsi="Calibri Light" w:cstheme="minorHAnsi"/>
          <w:sz w:val="21"/>
          <w:szCs w:val="21"/>
        </w:rPr>
        <w:t>&amp;</w:t>
      </w:r>
      <w:r>
        <w:rPr>
          <w:rFonts w:ascii="Calibri Light" w:eastAsia="Georgia" w:hAnsi="Calibri Light" w:cstheme="minorHAnsi"/>
          <w:spacing w:val="8"/>
          <w:sz w:val="21"/>
          <w:szCs w:val="21"/>
        </w:rPr>
        <w:t xml:space="preserve"> </w:t>
      </w:r>
      <w:r>
        <w:rPr>
          <w:rFonts w:ascii="Calibri Light" w:eastAsia="Georgia" w:hAnsi="Calibri Light" w:cstheme="minorHAnsi"/>
          <w:sz w:val="21"/>
          <w:szCs w:val="21"/>
        </w:rPr>
        <w:t>April</w:t>
      </w:r>
      <w:r>
        <w:rPr>
          <w:rFonts w:ascii="Calibri Light" w:eastAsia="Georgia" w:hAnsi="Calibri Light" w:cstheme="minorHAnsi"/>
          <w:spacing w:val="20"/>
          <w:sz w:val="21"/>
          <w:szCs w:val="21"/>
        </w:rPr>
        <w:t xml:space="preserve"> </w:t>
      </w:r>
      <w:r>
        <w:rPr>
          <w:rFonts w:ascii="Calibri Light" w:eastAsia="Georgia" w:hAnsi="Calibri Light" w:cstheme="minorHAnsi"/>
          <w:w w:val="104"/>
          <w:sz w:val="21"/>
          <w:szCs w:val="21"/>
        </w:rPr>
        <w:t>2013</w:t>
      </w:r>
    </w:p>
    <w:p w:rsidR="00C7086A" w:rsidRDefault="00D31704">
      <w:pPr>
        <w:pStyle w:val="ListParagraph1"/>
        <w:numPr>
          <w:ilvl w:val="0"/>
          <w:numId w:val="2"/>
        </w:numPr>
        <w:spacing w:before="60"/>
        <w:rPr>
          <w:rFonts w:ascii="Calibri Light" w:eastAsia="Georgia" w:hAnsi="Calibri Light" w:cstheme="minorHAnsi"/>
          <w:w w:val="104"/>
          <w:sz w:val="21"/>
          <w:szCs w:val="21"/>
        </w:rPr>
      </w:pPr>
      <w:r>
        <w:rPr>
          <w:rFonts w:ascii="Calibri Light" w:eastAsia="Georgia" w:hAnsi="Calibri Light" w:cstheme="minorHAnsi"/>
          <w:sz w:val="21"/>
          <w:szCs w:val="21"/>
        </w:rPr>
        <w:t>Awarded</w:t>
      </w:r>
      <w:r>
        <w:rPr>
          <w:rFonts w:ascii="Calibri Light" w:eastAsia="Georgia" w:hAnsi="Calibri Light" w:cstheme="minorHAnsi"/>
          <w:spacing w:val="34"/>
          <w:sz w:val="21"/>
          <w:szCs w:val="21"/>
        </w:rPr>
        <w:t xml:space="preserve"> </w:t>
      </w:r>
      <w:r>
        <w:rPr>
          <w:rFonts w:ascii="Calibri Light" w:eastAsia="Georgia" w:hAnsi="Calibri Light" w:cstheme="minorHAnsi"/>
          <w:sz w:val="21"/>
          <w:szCs w:val="21"/>
        </w:rPr>
        <w:t>with</w:t>
      </w:r>
      <w:r>
        <w:rPr>
          <w:rFonts w:ascii="Calibri Light" w:eastAsia="Georgia" w:hAnsi="Calibri Light" w:cstheme="minorHAnsi"/>
          <w:spacing w:val="18"/>
          <w:sz w:val="21"/>
          <w:szCs w:val="21"/>
        </w:rPr>
        <w:t xml:space="preserve"> </w:t>
      </w:r>
      <w:r>
        <w:rPr>
          <w:rFonts w:ascii="Calibri Light" w:eastAsia="Georgia" w:hAnsi="Calibri Light" w:cstheme="minorHAnsi"/>
          <w:sz w:val="21"/>
          <w:szCs w:val="21"/>
        </w:rPr>
        <w:t>an</w:t>
      </w:r>
      <w:r>
        <w:rPr>
          <w:rFonts w:ascii="Calibri Light" w:eastAsia="Georgia" w:hAnsi="Calibri Light" w:cstheme="minorHAnsi"/>
          <w:spacing w:val="11"/>
          <w:sz w:val="21"/>
          <w:szCs w:val="21"/>
        </w:rPr>
        <w:t xml:space="preserve"> </w:t>
      </w:r>
      <w:r>
        <w:rPr>
          <w:rFonts w:ascii="Calibri Light" w:eastAsia="Georgia" w:hAnsi="Calibri Light" w:cstheme="minorHAnsi"/>
          <w:w w:val="104"/>
          <w:sz w:val="21"/>
          <w:szCs w:val="21"/>
        </w:rPr>
        <w:t xml:space="preserve">all-expense-paid </w:t>
      </w:r>
      <w:r>
        <w:rPr>
          <w:rFonts w:ascii="Calibri Light" w:eastAsia="Georgia" w:hAnsi="Calibri Light" w:cstheme="minorHAnsi"/>
          <w:sz w:val="21"/>
          <w:szCs w:val="21"/>
        </w:rPr>
        <w:t>travel</w:t>
      </w:r>
      <w:r>
        <w:rPr>
          <w:rFonts w:ascii="Calibri Light" w:eastAsia="Georgia" w:hAnsi="Calibri Light" w:cstheme="minorHAnsi"/>
          <w:spacing w:val="22"/>
          <w:sz w:val="21"/>
          <w:szCs w:val="21"/>
        </w:rPr>
        <w:t xml:space="preserve"> </w:t>
      </w:r>
      <w:r>
        <w:rPr>
          <w:rFonts w:ascii="Calibri Light" w:eastAsia="Georgia" w:hAnsi="Calibri Light" w:cstheme="minorHAnsi"/>
          <w:sz w:val="21"/>
          <w:szCs w:val="21"/>
        </w:rPr>
        <w:t>to</w:t>
      </w:r>
      <w:r>
        <w:rPr>
          <w:rFonts w:ascii="Calibri Light" w:eastAsia="Georgia" w:hAnsi="Calibri Light" w:cstheme="minorHAnsi"/>
          <w:spacing w:val="9"/>
          <w:sz w:val="21"/>
          <w:szCs w:val="21"/>
        </w:rPr>
        <w:t xml:space="preserve"> </w:t>
      </w:r>
      <w:proofErr w:type="spellStart"/>
      <w:r>
        <w:rPr>
          <w:rFonts w:ascii="Calibri Light" w:eastAsia="Georgia" w:hAnsi="Calibri Light" w:cstheme="minorHAnsi"/>
          <w:sz w:val="21"/>
          <w:szCs w:val="21"/>
        </w:rPr>
        <w:t>Boracay</w:t>
      </w:r>
      <w:proofErr w:type="spellEnd"/>
      <w:r>
        <w:rPr>
          <w:rFonts w:ascii="Calibri Light" w:eastAsia="Georgia" w:hAnsi="Calibri Light" w:cstheme="minorHAnsi"/>
          <w:spacing w:val="30"/>
          <w:sz w:val="21"/>
          <w:szCs w:val="21"/>
        </w:rPr>
        <w:t xml:space="preserve"> </w:t>
      </w:r>
      <w:r>
        <w:rPr>
          <w:rFonts w:ascii="Calibri Light" w:eastAsia="Georgia" w:hAnsi="Calibri Light" w:cstheme="minorHAnsi"/>
          <w:sz w:val="21"/>
          <w:szCs w:val="21"/>
        </w:rPr>
        <w:t>for</w:t>
      </w:r>
      <w:r>
        <w:rPr>
          <w:rFonts w:ascii="Calibri Light" w:eastAsia="Georgia" w:hAnsi="Calibri Light" w:cstheme="minorHAnsi"/>
          <w:spacing w:val="12"/>
          <w:sz w:val="21"/>
          <w:szCs w:val="21"/>
        </w:rPr>
        <w:t xml:space="preserve"> </w:t>
      </w:r>
      <w:r>
        <w:rPr>
          <w:rFonts w:ascii="Calibri Light" w:eastAsia="Georgia" w:hAnsi="Calibri Light" w:cstheme="minorHAnsi"/>
          <w:sz w:val="21"/>
          <w:szCs w:val="21"/>
        </w:rPr>
        <w:t>being</w:t>
      </w:r>
      <w:r>
        <w:rPr>
          <w:rFonts w:ascii="Calibri Light" w:eastAsia="Georgia" w:hAnsi="Calibri Light" w:cstheme="minorHAnsi"/>
          <w:spacing w:val="21"/>
          <w:sz w:val="21"/>
          <w:szCs w:val="21"/>
        </w:rPr>
        <w:t xml:space="preserve"> </w:t>
      </w:r>
      <w:r>
        <w:rPr>
          <w:rFonts w:ascii="Calibri Light" w:eastAsia="Georgia" w:hAnsi="Calibri Light" w:cstheme="minorHAnsi"/>
          <w:sz w:val="21"/>
          <w:szCs w:val="21"/>
        </w:rPr>
        <w:t>one</w:t>
      </w:r>
      <w:r>
        <w:rPr>
          <w:rFonts w:ascii="Calibri Light" w:eastAsia="Georgia" w:hAnsi="Calibri Light" w:cstheme="minorHAnsi"/>
          <w:spacing w:val="15"/>
          <w:sz w:val="21"/>
          <w:szCs w:val="21"/>
        </w:rPr>
        <w:t xml:space="preserve"> </w:t>
      </w:r>
      <w:r>
        <w:rPr>
          <w:rFonts w:ascii="Calibri Light" w:eastAsia="Georgia" w:hAnsi="Calibri Light" w:cstheme="minorHAnsi"/>
          <w:sz w:val="21"/>
          <w:szCs w:val="21"/>
        </w:rPr>
        <w:t>of</w:t>
      </w:r>
      <w:r>
        <w:rPr>
          <w:rFonts w:ascii="Calibri Light" w:eastAsia="Georgia" w:hAnsi="Calibri Light" w:cstheme="minorHAnsi"/>
          <w:spacing w:val="9"/>
          <w:sz w:val="21"/>
          <w:szCs w:val="21"/>
        </w:rPr>
        <w:t xml:space="preserve"> </w:t>
      </w:r>
      <w:r>
        <w:rPr>
          <w:rFonts w:ascii="Calibri Light" w:eastAsia="Georgia" w:hAnsi="Calibri Light" w:cstheme="minorHAnsi"/>
          <w:sz w:val="21"/>
          <w:szCs w:val="21"/>
        </w:rPr>
        <w:t>the</w:t>
      </w:r>
      <w:r>
        <w:rPr>
          <w:rFonts w:ascii="Calibri Light" w:eastAsia="Georgia" w:hAnsi="Calibri Light" w:cstheme="minorHAnsi"/>
          <w:spacing w:val="13"/>
          <w:sz w:val="21"/>
          <w:szCs w:val="21"/>
        </w:rPr>
        <w:t xml:space="preserve"> </w:t>
      </w:r>
      <w:r>
        <w:rPr>
          <w:rFonts w:ascii="Calibri Light" w:eastAsia="Georgia" w:hAnsi="Calibri Light" w:cstheme="minorHAnsi"/>
          <w:sz w:val="21"/>
          <w:szCs w:val="21"/>
        </w:rPr>
        <w:t>“Best</w:t>
      </w:r>
      <w:r>
        <w:rPr>
          <w:rFonts w:ascii="Calibri Light" w:eastAsia="Georgia" w:hAnsi="Calibri Light" w:cstheme="minorHAnsi"/>
          <w:spacing w:val="21"/>
          <w:sz w:val="21"/>
          <w:szCs w:val="21"/>
        </w:rPr>
        <w:t xml:space="preserve"> </w:t>
      </w:r>
      <w:r>
        <w:rPr>
          <w:rFonts w:ascii="Calibri Light" w:eastAsia="Georgia" w:hAnsi="Calibri Light" w:cstheme="minorHAnsi"/>
          <w:sz w:val="21"/>
          <w:szCs w:val="21"/>
        </w:rPr>
        <w:t>of</w:t>
      </w:r>
      <w:r>
        <w:rPr>
          <w:rFonts w:ascii="Calibri Light" w:eastAsia="Georgia" w:hAnsi="Calibri Light" w:cstheme="minorHAnsi"/>
          <w:spacing w:val="9"/>
          <w:sz w:val="21"/>
          <w:szCs w:val="21"/>
        </w:rPr>
        <w:t xml:space="preserve"> </w:t>
      </w:r>
      <w:r>
        <w:rPr>
          <w:rFonts w:ascii="Calibri Light" w:eastAsia="Georgia" w:hAnsi="Calibri Light" w:cstheme="minorHAnsi"/>
          <w:sz w:val="21"/>
          <w:szCs w:val="21"/>
        </w:rPr>
        <w:t>the</w:t>
      </w:r>
      <w:r>
        <w:rPr>
          <w:rFonts w:ascii="Calibri Light" w:eastAsia="Georgia" w:hAnsi="Calibri Light" w:cstheme="minorHAnsi"/>
          <w:spacing w:val="13"/>
          <w:sz w:val="21"/>
          <w:szCs w:val="21"/>
        </w:rPr>
        <w:t xml:space="preserve"> </w:t>
      </w:r>
      <w:r>
        <w:rPr>
          <w:rFonts w:ascii="Calibri Light" w:eastAsia="Georgia" w:hAnsi="Calibri Light" w:cstheme="minorHAnsi"/>
          <w:w w:val="104"/>
          <w:sz w:val="21"/>
          <w:szCs w:val="21"/>
        </w:rPr>
        <w:t>Best”, October 2013</w:t>
      </w:r>
    </w:p>
    <w:p w:rsidR="00C7086A" w:rsidRDefault="00D31704">
      <w:pPr>
        <w:pStyle w:val="ListParagraph1"/>
        <w:numPr>
          <w:ilvl w:val="0"/>
          <w:numId w:val="2"/>
        </w:numPr>
        <w:spacing w:before="60"/>
        <w:rPr>
          <w:rFonts w:ascii="Calibri Light" w:eastAsia="Georgia" w:hAnsi="Calibri Light" w:cstheme="minorHAnsi"/>
          <w:w w:val="104"/>
          <w:sz w:val="21"/>
          <w:szCs w:val="21"/>
        </w:rPr>
      </w:pPr>
      <w:r>
        <w:rPr>
          <w:rFonts w:ascii="Calibri Light" w:eastAsia="Georgia" w:hAnsi="Calibri Light" w:cstheme="minorHAnsi"/>
          <w:sz w:val="21"/>
          <w:szCs w:val="21"/>
        </w:rPr>
        <w:t>Awarded</w:t>
      </w:r>
      <w:r>
        <w:rPr>
          <w:rFonts w:ascii="Calibri Light" w:eastAsia="Georgia" w:hAnsi="Calibri Light" w:cstheme="minorHAnsi"/>
          <w:spacing w:val="34"/>
          <w:sz w:val="21"/>
          <w:szCs w:val="21"/>
        </w:rPr>
        <w:t xml:space="preserve"> </w:t>
      </w:r>
      <w:r>
        <w:rPr>
          <w:rFonts w:ascii="Calibri Light" w:eastAsia="Georgia" w:hAnsi="Calibri Light" w:cstheme="minorHAnsi"/>
          <w:sz w:val="21"/>
          <w:szCs w:val="21"/>
        </w:rPr>
        <w:t>with</w:t>
      </w:r>
      <w:r>
        <w:rPr>
          <w:rFonts w:ascii="Calibri Light" w:eastAsia="Georgia" w:hAnsi="Calibri Light" w:cstheme="minorHAnsi"/>
          <w:spacing w:val="18"/>
          <w:sz w:val="21"/>
          <w:szCs w:val="21"/>
        </w:rPr>
        <w:t xml:space="preserve"> </w:t>
      </w:r>
      <w:r>
        <w:rPr>
          <w:rFonts w:ascii="Calibri Light" w:eastAsia="Georgia" w:hAnsi="Calibri Light" w:cstheme="minorHAnsi"/>
          <w:sz w:val="21"/>
          <w:szCs w:val="21"/>
        </w:rPr>
        <w:t>an</w:t>
      </w:r>
      <w:r>
        <w:rPr>
          <w:rFonts w:ascii="Calibri Light" w:eastAsia="Georgia" w:hAnsi="Calibri Light" w:cstheme="minorHAnsi"/>
          <w:spacing w:val="11"/>
          <w:sz w:val="21"/>
          <w:szCs w:val="21"/>
        </w:rPr>
        <w:t xml:space="preserve"> </w:t>
      </w:r>
      <w:r>
        <w:rPr>
          <w:rFonts w:ascii="Calibri Light" w:eastAsia="Georgia" w:hAnsi="Calibri Light" w:cstheme="minorHAnsi"/>
          <w:w w:val="104"/>
          <w:sz w:val="21"/>
          <w:szCs w:val="21"/>
        </w:rPr>
        <w:t xml:space="preserve">all-expense-paid </w:t>
      </w:r>
      <w:r>
        <w:rPr>
          <w:rFonts w:ascii="Calibri Light" w:eastAsia="Georgia" w:hAnsi="Calibri Light" w:cstheme="minorHAnsi"/>
          <w:sz w:val="21"/>
          <w:szCs w:val="21"/>
        </w:rPr>
        <w:t>travel</w:t>
      </w:r>
      <w:r>
        <w:rPr>
          <w:rFonts w:ascii="Calibri Light" w:eastAsia="Georgia" w:hAnsi="Calibri Light" w:cstheme="minorHAnsi"/>
          <w:spacing w:val="22"/>
          <w:sz w:val="21"/>
          <w:szCs w:val="21"/>
        </w:rPr>
        <w:t xml:space="preserve"> </w:t>
      </w:r>
      <w:r>
        <w:rPr>
          <w:rFonts w:ascii="Calibri Light" w:eastAsia="Georgia" w:hAnsi="Calibri Light" w:cstheme="minorHAnsi"/>
          <w:sz w:val="21"/>
          <w:szCs w:val="21"/>
        </w:rPr>
        <w:t>to</w:t>
      </w:r>
      <w:r>
        <w:rPr>
          <w:rFonts w:ascii="Calibri Light" w:eastAsia="Georgia" w:hAnsi="Calibri Light" w:cstheme="minorHAnsi"/>
          <w:spacing w:val="9"/>
          <w:sz w:val="21"/>
          <w:szCs w:val="21"/>
        </w:rPr>
        <w:t xml:space="preserve"> </w:t>
      </w:r>
      <w:r>
        <w:rPr>
          <w:rFonts w:ascii="Calibri Light" w:eastAsia="Georgia" w:hAnsi="Calibri Light" w:cstheme="minorHAnsi"/>
          <w:sz w:val="21"/>
          <w:szCs w:val="21"/>
        </w:rPr>
        <w:t>Hong Kong</w:t>
      </w:r>
      <w:r>
        <w:rPr>
          <w:rFonts w:ascii="Calibri Light" w:eastAsia="Georgia" w:hAnsi="Calibri Light" w:cstheme="minorHAnsi"/>
          <w:spacing w:val="40"/>
          <w:sz w:val="21"/>
          <w:szCs w:val="21"/>
        </w:rPr>
        <w:t xml:space="preserve"> </w:t>
      </w:r>
      <w:r>
        <w:rPr>
          <w:rFonts w:ascii="Calibri Light" w:eastAsia="Georgia" w:hAnsi="Calibri Light" w:cstheme="minorHAnsi"/>
          <w:sz w:val="21"/>
          <w:szCs w:val="21"/>
        </w:rPr>
        <w:t>for</w:t>
      </w:r>
      <w:r>
        <w:rPr>
          <w:rFonts w:ascii="Calibri Light" w:eastAsia="Georgia" w:hAnsi="Calibri Light" w:cstheme="minorHAnsi"/>
          <w:spacing w:val="12"/>
          <w:sz w:val="21"/>
          <w:szCs w:val="21"/>
        </w:rPr>
        <w:t xml:space="preserve"> </w:t>
      </w:r>
      <w:r>
        <w:rPr>
          <w:rFonts w:ascii="Calibri Light" w:eastAsia="Georgia" w:hAnsi="Calibri Light" w:cstheme="minorHAnsi"/>
          <w:sz w:val="21"/>
          <w:szCs w:val="21"/>
        </w:rPr>
        <w:t>being</w:t>
      </w:r>
      <w:r>
        <w:rPr>
          <w:rFonts w:ascii="Calibri Light" w:eastAsia="Georgia" w:hAnsi="Calibri Light" w:cstheme="minorHAnsi"/>
          <w:spacing w:val="21"/>
          <w:sz w:val="21"/>
          <w:szCs w:val="21"/>
        </w:rPr>
        <w:t xml:space="preserve"> </w:t>
      </w:r>
      <w:r>
        <w:rPr>
          <w:rFonts w:ascii="Calibri Light" w:eastAsia="Georgia" w:hAnsi="Calibri Light" w:cstheme="minorHAnsi"/>
          <w:sz w:val="21"/>
          <w:szCs w:val="21"/>
        </w:rPr>
        <w:t>one</w:t>
      </w:r>
      <w:r>
        <w:rPr>
          <w:rFonts w:ascii="Calibri Light" w:eastAsia="Georgia" w:hAnsi="Calibri Light" w:cstheme="minorHAnsi"/>
          <w:spacing w:val="15"/>
          <w:sz w:val="21"/>
          <w:szCs w:val="21"/>
        </w:rPr>
        <w:t xml:space="preserve"> </w:t>
      </w:r>
      <w:r>
        <w:rPr>
          <w:rFonts w:ascii="Calibri Light" w:eastAsia="Georgia" w:hAnsi="Calibri Light" w:cstheme="minorHAnsi"/>
          <w:sz w:val="21"/>
          <w:szCs w:val="21"/>
        </w:rPr>
        <w:t>of</w:t>
      </w:r>
      <w:r>
        <w:rPr>
          <w:rFonts w:ascii="Calibri Light" w:eastAsia="Georgia" w:hAnsi="Calibri Light" w:cstheme="minorHAnsi"/>
          <w:spacing w:val="9"/>
          <w:sz w:val="21"/>
          <w:szCs w:val="21"/>
        </w:rPr>
        <w:t xml:space="preserve"> </w:t>
      </w:r>
      <w:r>
        <w:rPr>
          <w:rFonts w:ascii="Calibri Light" w:eastAsia="Georgia" w:hAnsi="Calibri Light" w:cstheme="minorHAnsi"/>
          <w:sz w:val="21"/>
          <w:szCs w:val="21"/>
        </w:rPr>
        <w:t>the</w:t>
      </w:r>
      <w:r>
        <w:rPr>
          <w:rFonts w:ascii="Calibri Light" w:eastAsia="Georgia" w:hAnsi="Calibri Light" w:cstheme="minorHAnsi"/>
          <w:spacing w:val="13"/>
          <w:sz w:val="21"/>
          <w:szCs w:val="21"/>
        </w:rPr>
        <w:t xml:space="preserve"> </w:t>
      </w:r>
      <w:r>
        <w:rPr>
          <w:rFonts w:ascii="Calibri Light" w:eastAsia="Georgia" w:hAnsi="Calibri Light" w:cstheme="minorHAnsi"/>
          <w:sz w:val="21"/>
          <w:szCs w:val="21"/>
        </w:rPr>
        <w:t>“Best</w:t>
      </w:r>
      <w:r>
        <w:rPr>
          <w:rFonts w:ascii="Calibri Light" w:eastAsia="Georgia" w:hAnsi="Calibri Light" w:cstheme="minorHAnsi"/>
          <w:spacing w:val="21"/>
          <w:sz w:val="21"/>
          <w:szCs w:val="21"/>
        </w:rPr>
        <w:t xml:space="preserve"> </w:t>
      </w:r>
      <w:r>
        <w:rPr>
          <w:rFonts w:ascii="Calibri Light" w:eastAsia="Georgia" w:hAnsi="Calibri Light" w:cstheme="minorHAnsi"/>
          <w:sz w:val="21"/>
          <w:szCs w:val="21"/>
        </w:rPr>
        <w:t>of</w:t>
      </w:r>
      <w:r>
        <w:rPr>
          <w:rFonts w:ascii="Calibri Light" w:eastAsia="Georgia" w:hAnsi="Calibri Light" w:cstheme="minorHAnsi"/>
          <w:spacing w:val="9"/>
          <w:sz w:val="21"/>
          <w:szCs w:val="21"/>
        </w:rPr>
        <w:t xml:space="preserve"> </w:t>
      </w:r>
      <w:r>
        <w:rPr>
          <w:rFonts w:ascii="Calibri Light" w:eastAsia="Georgia" w:hAnsi="Calibri Light" w:cstheme="minorHAnsi"/>
          <w:sz w:val="21"/>
          <w:szCs w:val="21"/>
        </w:rPr>
        <w:t>the</w:t>
      </w:r>
      <w:r>
        <w:rPr>
          <w:rFonts w:ascii="Calibri Light" w:eastAsia="Georgia" w:hAnsi="Calibri Light" w:cstheme="minorHAnsi"/>
          <w:spacing w:val="13"/>
          <w:sz w:val="21"/>
          <w:szCs w:val="21"/>
        </w:rPr>
        <w:t xml:space="preserve"> </w:t>
      </w:r>
      <w:r>
        <w:rPr>
          <w:rFonts w:ascii="Calibri Light" w:eastAsia="Georgia" w:hAnsi="Calibri Light" w:cstheme="minorHAnsi"/>
          <w:w w:val="104"/>
          <w:sz w:val="21"/>
          <w:szCs w:val="21"/>
        </w:rPr>
        <w:t>Best”, April 2013</w:t>
      </w:r>
    </w:p>
    <w:p w:rsidR="00C7086A" w:rsidRDefault="00C7086A">
      <w:pPr>
        <w:spacing w:after="60"/>
        <w:rPr>
          <w:rFonts w:ascii="Calibri Light" w:hAnsi="Calibri Light"/>
          <w:color w:val="000000" w:themeColor="text1"/>
          <w:sz w:val="21"/>
          <w:szCs w:val="21"/>
        </w:rPr>
      </w:pPr>
    </w:p>
    <w:p w:rsidR="00C7086A" w:rsidRDefault="00D31704">
      <w:pPr>
        <w:pStyle w:val="NoSpacing1"/>
        <w:ind w:left="-270"/>
        <w:rPr>
          <w:b/>
          <w:color w:val="31849B"/>
        </w:rPr>
      </w:pPr>
      <w:r>
        <w:rPr>
          <w:b/>
          <w:color w:val="31849B"/>
        </w:rPr>
        <w:t>Professional Customer Service Agent (North America Customer Service)</w:t>
      </w:r>
    </w:p>
    <w:p w:rsidR="00C7086A" w:rsidRDefault="00D31704">
      <w:pPr>
        <w:pStyle w:val="NoSpacing1"/>
        <w:ind w:left="-270" w:right="-270"/>
        <w:rPr>
          <w:rFonts w:cs="Helvetica Neue"/>
        </w:rPr>
      </w:pPr>
      <w:r>
        <w:rPr>
          <w:rFonts w:cs="Helvetica Neue"/>
        </w:rPr>
        <w:t xml:space="preserve">Convergys </w:t>
      </w:r>
      <w:proofErr w:type="spellStart"/>
      <w:r>
        <w:rPr>
          <w:rFonts w:cs="Helvetica Neue"/>
        </w:rPr>
        <w:t>Phils</w:t>
      </w:r>
      <w:proofErr w:type="spellEnd"/>
      <w:r>
        <w:rPr>
          <w:rFonts w:cs="Helvetica Neue"/>
        </w:rPr>
        <w:t xml:space="preserve">. Corp., </w:t>
      </w:r>
      <w:proofErr w:type="spellStart"/>
      <w:r>
        <w:rPr>
          <w:rFonts w:cs="Helvetica Neue"/>
        </w:rPr>
        <w:t>Lahug</w:t>
      </w:r>
      <w:proofErr w:type="spellEnd"/>
      <w:r>
        <w:rPr>
          <w:rFonts w:cs="Helvetica Neue"/>
        </w:rPr>
        <w:t>, Cebu City, July 2008 – June 2009</w:t>
      </w:r>
    </w:p>
    <w:p w:rsidR="00C7086A" w:rsidRDefault="00D31704">
      <w:pPr>
        <w:pStyle w:val="NoSpacing1"/>
        <w:ind w:left="-270" w:right="-270"/>
        <w:rPr>
          <w:rFonts w:ascii="Calibri Light" w:eastAsia="Georgia" w:hAnsi="Calibri Light" w:cs="Georgia"/>
          <w:w w:val="104"/>
          <w:sz w:val="21"/>
          <w:szCs w:val="21"/>
        </w:rPr>
      </w:pPr>
      <w:r>
        <w:rPr>
          <w:rFonts w:ascii="Calibri Light" w:eastAsia="Georgia" w:hAnsi="Calibri Light" w:cs="Georgia"/>
          <w:sz w:val="21"/>
          <w:szCs w:val="21"/>
        </w:rPr>
        <w:t>Provided</w:t>
      </w:r>
      <w:r>
        <w:rPr>
          <w:rFonts w:ascii="Calibri Light" w:eastAsia="Georgia" w:hAnsi="Calibri Light" w:cs="Georgia"/>
          <w:spacing w:val="34"/>
          <w:sz w:val="21"/>
          <w:szCs w:val="21"/>
        </w:rPr>
        <w:t xml:space="preserve"> </w:t>
      </w:r>
      <w:r>
        <w:rPr>
          <w:rFonts w:ascii="Calibri Light" w:eastAsia="Georgia" w:hAnsi="Calibri Light" w:cs="Georgia"/>
          <w:sz w:val="21"/>
          <w:szCs w:val="21"/>
        </w:rPr>
        <w:t>phone</w:t>
      </w:r>
      <w:r>
        <w:rPr>
          <w:rFonts w:ascii="Calibri Light" w:eastAsia="Georgia" w:hAnsi="Calibri Light" w:cs="Georgia"/>
          <w:spacing w:val="24"/>
          <w:sz w:val="21"/>
          <w:szCs w:val="21"/>
        </w:rPr>
        <w:t xml:space="preserve"> </w:t>
      </w:r>
      <w:r>
        <w:rPr>
          <w:rFonts w:ascii="Calibri Light" w:eastAsia="Georgia" w:hAnsi="Calibri Light" w:cs="Georgia"/>
          <w:sz w:val="21"/>
          <w:szCs w:val="21"/>
        </w:rPr>
        <w:t>and</w:t>
      </w:r>
      <w:r>
        <w:rPr>
          <w:rFonts w:ascii="Calibri Light" w:eastAsia="Georgia" w:hAnsi="Calibri Light" w:cs="Georgia"/>
          <w:spacing w:val="15"/>
          <w:sz w:val="21"/>
          <w:szCs w:val="21"/>
        </w:rPr>
        <w:t xml:space="preserve"> </w:t>
      </w:r>
      <w:r>
        <w:rPr>
          <w:rFonts w:ascii="Calibri Light" w:eastAsia="Georgia" w:hAnsi="Calibri Light" w:cs="Georgia"/>
          <w:sz w:val="21"/>
          <w:szCs w:val="21"/>
        </w:rPr>
        <w:t>e-mail</w:t>
      </w:r>
      <w:r>
        <w:rPr>
          <w:rFonts w:ascii="Calibri Light" w:eastAsia="Georgia" w:hAnsi="Calibri Light" w:cs="Georgia"/>
          <w:spacing w:val="25"/>
          <w:sz w:val="21"/>
          <w:szCs w:val="21"/>
        </w:rPr>
        <w:t xml:space="preserve"> </w:t>
      </w:r>
      <w:r>
        <w:rPr>
          <w:rFonts w:ascii="Calibri Light" w:eastAsia="Georgia" w:hAnsi="Calibri Light" w:cs="Georgia"/>
          <w:sz w:val="21"/>
          <w:szCs w:val="21"/>
        </w:rPr>
        <w:t>support</w:t>
      </w:r>
      <w:r>
        <w:rPr>
          <w:rFonts w:ascii="Calibri Light" w:eastAsia="Georgia" w:hAnsi="Calibri Light" w:cs="Georgia"/>
          <w:spacing w:val="30"/>
          <w:sz w:val="21"/>
          <w:szCs w:val="21"/>
        </w:rPr>
        <w:t xml:space="preserve"> </w:t>
      </w:r>
      <w:r>
        <w:rPr>
          <w:rFonts w:ascii="Calibri Light" w:eastAsia="Georgia" w:hAnsi="Calibri Light" w:cs="Georgia"/>
          <w:sz w:val="21"/>
          <w:szCs w:val="21"/>
        </w:rPr>
        <w:t>to</w:t>
      </w:r>
      <w:r>
        <w:rPr>
          <w:rFonts w:ascii="Calibri Light" w:eastAsia="Georgia" w:hAnsi="Calibri Light" w:cs="Georgia"/>
          <w:spacing w:val="9"/>
          <w:sz w:val="21"/>
          <w:szCs w:val="21"/>
        </w:rPr>
        <w:t xml:space="preserve"> </w:t>
      </w:r>
      <w:r>
        <w:rPr>
          <w:rFonts w:ascii="Calibri Light" w:eastAsia="Georgia" w:hAnsi="Calibri Light" w:cs="Georgia"/>
          <w:sz w:val="21"/>
          <w:szCs w:val="21"/>
        </w:rPr>
        <w:t>client’s</w:t>
      </w:r>
      <w:r>
        <w:rPr>
          <w:rFonts w:ascii="Calibri Light" w:eastAsia="Georgia" w:hAnsi="Calibri Light" w:cs="Georgia"/>
          <w:spacing w:val="27"/>
          <w:sz w:val="21"/>
          <w:szCs w:val="21"/>
        </w:rPr>
        <w:t xml:space="preserve"> </w:t>
      </w:r>
      <w:r>
        <w:rPr>
          <w:rFonts w:ascii="Calibri Light" w:eastAsia="Georgia" w:hAnsi="Calibri Light" w:cs="Georgia"/>
          <w:sz w:val="21"/>
          <w:szCs w:val="21"/>
        </w:rPr>
        <w:t>certified</w:t>
      </w:r>
      <w:r>
        <w:rPr>
          <w:rFonts w:ascii="Calibri Light" w:eastAsia="Georgia" w:hAnsi="Calibri Light" w:cs="Georgia"/>
          <w:spacing w:val="31"/>
          <w:sz w:val="21"/>
          <w:szCs w:val="21"/>
        </w:rPr>
        <w:t xml:space="preserve"> </w:t>
      </w:r>
      <w:r>
        <w:rPr>
          <w:rFonts w:ascii="Calibri Light" w:eastAsia="Georgia" w:hAnsi="Calibri Light" w:cs="Georgia"/>
          <w:sz w:val="21"/>
          <w:szCs w:val="21"/>
        </w:rPr>
        <w:t>partners,</w:t>
      </w:r>
      <w:r>
        <w:rPr>
          <w:rFonts w:ascii="Calibri Light" w:eastAsia="Georgia" w:hAnsi="Calibri Light" w:cs="Georgia"/>
          <w:spacing w:val="34"/>
          <w:sz w:val="21"/>
          <w:szCs w:val="21"/>
        </w:rPr>
        <w:t xml:space="preserve"> </w:t>
      </w:r>
      <w:r>
        <w:rPr>
          <w:rFonts w:ascii="Calibri Light" w:eastAsia="Georgia" w:hAnsi="Calibri Light" w:cs="Georgia"/>
          <w:sz w:val="21"/>
          <w:szCs w:val="21"/>
        </w:rPr>
        <w:t>business</w:t>
      </w:r>
      <w:r>
        <w:rPr>
          <w:rFonts w:ascii="Calibri Light" w:eastAsia="Georgia" w:hAnsi="Calibri Light" w:cs="Georgia"/>
          <w:spacing w:val="32"/>
          <w:sz w:val="21"/>
          <w:szCs w:val="21"/>
        </w:rPr>
        <w:t xml:space="preserve"> </w:t>
      </w:r>
      <w:r>
        <w:rPr>
          <w:rFonts w:ascii="Calibri Light" w:eastAsia="Georgia" w:hAnsi="Calibri Light" w:cs="Georgia"/>
          <w:sz w:val="21"/>
          <w:szCs w:val="21"/>
        </w:rPr>
        <w:t>users</w:t>
      </w:r>
      <w:r>
        <w:rPr>
          <w:rFonts w:ascii="Calibri Light" w:eastAsia="Georgia" w:hAnsi="Calibri Light" w:cs="Georgia"/>
          <w:spacing w:val="21"/>
          <w:sz w:val="21"/>
          <w:szCs w:val="21"/>
        </w:rPr>
        <w:t xml:space="preserve"> </w:t>
      </w:r>
      <w:r>
        <w:rPr>
          <w:rFonts w:ascii="Calibri Light" w:eastAsia="Georgia" w:hAnsi="Calibri Light" w:cs="Georgia"/>
          <w:sz w:val="21"/>
          <w:szCs w:val="21"/>
        </w:rPr>
        <w:t>and</w:t>
      </w:r>
      <w:r>
        <w:rPr>
          <w:rFonts w:ascii="Calibri Light" w:eastAsia="Georgia" w:hAnsi="Calibri Light" w:cs="Georgia"/>
          <w:spacing w:val="15"/>
          <w:sz w:val="21"/>
          <w:szCs w:val="21"/>
        </w:rPr>
        <w:t xml:space="preserve"> </w:t>
      </w:r>
      <w:r>
        <w:rPr>
          <w:rFonts w:ascii="Calibri Light" w:eastAsia="Georgia" w:hAnsi="Calibri Light" w:cs="Georgia"/>
          <w:w w:val="104"/>
          <w:sz w:val="21"/>
          <w:szCs w:val="21"/>
        </w:rPr>
        <w:t xml:space="preserve">professionals </w:t>
      </w:r>
      <w:r>
        <w:rPr>
          <w:rFonts w:ascii="Calibri Light" w:eastAsia="Georgia" w:hAnsi="Calibri Light" w:cs="Georgia"/>
          <w:sz w:val="21"/>
          <w:szCs w:val="21"/>
        </w:rPr>
        <w:t>requesting</w:t>
      </w:r>
      <w:r>
        <w:rPr>
          <w:rFonts w:ascii="Calibri Light" w:eastAsia="Georgia" w:hAnsi="Calibri Light" w:cs="Georgia"/>
          <w:spacing w:val="39"/>
          <w:sz w:val="21"/>
          <w:szCs w:val="21"/>
        </w:rPr>
        <w:t xml:space="preserve"> </w:t>
      </w:r>
      <w:r>
        <w:rPr>
          <w:rFonts w:ascii="Calibri Light" w:eastAsia="Georgia" w:hAnsi="Calibri Light" w:cs="Georgia"/>
          <w:sz w:val="21"/>
          <w:szCs w:val="21"/>
        </w:rPr>
        <w:t>advisory</w:t>
      </w:r>
      <w:r>
        <w:rPr>
          <w:rFonts w:ascii="Calibri Light" w:eastAsia="Georgia" w:hAnsi="Calibri Light" w:cs="Georgia"/>
          <w:spacing w:val="32"/>
          <w:sz w:val="21"/>
          <w:szCs w:val="21"/>
        </w:rPr>
        <w:t xml:space="preserve"> </w:t>
      </w:r>
      <w:r>
        <w:rPr>
          <w:rFonts w:ascii="Calibri Light" w:eastAsia="Georgia" w:hAnsi="Calibri Light" w:cs="Georgia"/>
          <w:sz w:val="21"/>
          <w:szCs w:val="21"/>
        </w:rPr>
        <w:t>and</w:t>
      </w:r>
      <w:r>
        <w:rPr>
          <w:rFonts w:ascii="Calibri Light" w:eastAsia="Georgia" w:hAnsi="Calibri Light" w:cs="Georgia"/>
          <w:spacing w:val="15"/>
          <w:sz w:val="21"/>
          <w:szCs w:val="21"/>
        </w:rPr>
        <w:t xml:space="preserve"> </w:t>
      </w:r>
      <w:r>
        <w:rPr>
          <w:rFonts w:ascii="Calibri Light" w:eastAsia="Georgia" w:hAnsi="Calibri Light" w:cs="Georgia"/>
          <w:sz w:val="21"/>
          <w:szCs w:val="21"/>
        </w:rPr>
        <w:t>break/fix</w:t>
      </w:r>
      <w:r>
        <w:rPr>
          <w:rFonts w:ascii="Calibri Light" w:eastAsia="Georgia" w:hAnsi="Calibri Light" w:cs="Georgia"/>
          <w:spacing w:val="35"/>
          <w:sz w:val="21"/>
          <w:szCs w:val="21"/>
        </w:rPr>
        <w:t xml:space="preserve"> </w:t>
      </w:r>
      <w:r>
        <w:rPr>
          <w:rFonts w:ascii="Calibri Light" w:eastAsia="Georgia" w:hAnsi="Calibri Light" w:cs="Georgia"/>
          <w:w w:val="104"/>
          <w:sz w:val="21"/>
          <w:szCs w:val="21"/>
        </w:rPr>
        <w:t>assistance.</w:t>
      </w:r>
    </w:p>
    <w:p w:rsidR="00C7086A" w:rsidRDefault="00C7086A">
      <w:pPr>
        <w:pStyle w:val="NoSpacing1"/>
        <w:ind w:left="-270" w:right="-270"/>
        <w:rPr>
          <w:rFonts w:ascii="Calibri Light" w:eastAsia="Georgia" w:hAnsi="Calibri Light" w:cs="Georgia"/>
          <w:w w:val="104"/>
          <w:sz w:val="21"/>
          <w:szCs w:val="21"/>
        </w:rPr>
      </w:pPr>
    </w:p>
    <w:p w:rsidR="00C7086A" w:rsidRDefault="00C7086A">
      <w:pPr>
        <w:pStyle w:val="NoSpacing1"/>
        <w:ind w:left="-270" w:right="-270"/>
        <w:rPr>
          <w:rFonts w:ascii="Calibri Light" w:hAnsi="Calibri Light" w:cs="Helvetica Neue"/>
          <w:sz w:val="21"/>
          <w:szCs w:val="21"/>
        </w:rPr>
      </w:pPr>
    </w:p>
    <w:p w:rsidR="00C7086A" w:rsidRDefault="00D31704">
      <w:pPr>
        <w:pStyle w:val="NoSpacing1"/>
        <w:ind w:left="-270"/>
        <w:rPr>
          <w:b/>
          <w:color w:val="31849B"/>
        </w:rPr>
      </w:pPr>
      <w:r>
        <w:rPr>
          <w:b/>
          <w:color w:val="31849B"/>
        </w:rPr>
        <w:t>OJT Trainee</w:t>
      </w:r>
    </w:p>
    <w:p w:rsidR="00C7086A" w:rsidRDefault="00D31704">
      <w:pPr>
        <w:pStyle w:val="NoSpacing1"/>
        <w:ind w:left="-270" w:right="-270"/>
        <w:rPr>
          <w:rFonts w:eastAsia="Georgia" w:cstheme="minorHAnsi"/>
          <w:w w:val="104"/>
        </w:rPr>
      </w:pPr>
      <w:proofErr w:type="spellStart"/>
      <w:r>
        <w:rPr>
          <w:rFonts w:eastAsia="Georgia" w:cstheme="minorHAnsi"/>
        </w:rPr>
        <w:t>Pag-ibig</w:t>
      </w:r>
      <w:proofErr w:type="spellEnd"/>
      <w:r>
        <w:rPr>
          <w:rFonts w:eastAsia="Georgia" w:cstheme="minorHAnsi"/>
          <w:spacing w:val="31"/>
        </w:rPr>
        <w:t xml:space="preserve"> </w:t>
      </w:r>
      <w:r>
        <w:rPr>
          <w:rFonts w:eastAsia="Georgia" w:cstheme="minorHAnsi"/>
        </w:rPr>
        <w:t>(Home</w:t>
      </w:r>
      <w:r>
        <w:rPr>
          <w:rFonts w:eastAsia="Georgia" w:cstheme="minorHAnsi"/>
          <w:spacing w:val="27"/>
        </w:rPr>
        <w:t xml:space="preserve"> </w:t>
      </w:r>
      <w:r>
        <w:rPr>
          <w:rFonts w:eastAsia="Georgia" w:cstheme="minorHAnsi"/>
        </w:rPr>
        <w:t>and</w:t>
      </w:r>
      <w:r>
        <w:rPr>
          <w:rFonts w:eastAsia="Georgia" w:cstheme="minorHAnsi"/>
          <w:spacing w:val="15"/>
        </w:rPr>
        <w:t xml:space="preserve"> </w:t>
      </w:r>
      <w:r>
        <w:rPr>
          <w:rFonts w:eastAsia="Georgia" w:cstheme="minorHAnsi"/>
        </w:rPr>
        <w:t>Development</w:t>
      </w:r>
      <w:r>
        <w:rPr>
          <w:rFonts w:eastAsia="Georgia" w:cstheme="minorHAnsi"/>
          <w:spacing w:val="20"/>
        </w:rPr>
        <w:t xml:space="preserve"> </w:t>
      </w:r>
      <w:r>
        <w:rPr>
          <w:rFonts w:eastAsia="Georgia" w:cstheme="minorHAnsi"/>
        </w:rPr>
        <w:t>Mutual</w:t>
      </w:r>
      <w:r>
        <w:rPr>
          <w:rFonts w:eastAsia="Georgia" w:cstheme="minorHAnsi"/>
          <w:spacing w:val="28"/>
        </w:rPr>
        <w:t xml:space="preserve"> </w:t>
      </w:r>
      <w:r>
        <w:rPr>
          <w:rFonts w:eastAsia="Georgia" w:cstheme="minorHAnsi"/>
        </w:rPr>
        <w:t>Fund),</w:t>
      </w:r>
      <w:r>
        <w:rPr>
          <w:rFonts w:eastAsia="Georgia" w:cstheme="minorHAnsi"/>
          <w:spacing w:val="26"/>
        </w:rPr>
        <w:t xml:space="preserve"> </w:t>
      </w:r>
      <w:r>
        <w:rPr>
          <w:rFonts w:eastAsia="Georgia" w:cstheme="minorHAnsi"/>
        </w:rPr>
        <w:t>Region</w:t>
      </w:r>
      <w:r>
        <w:rPr>
          <w:rFonts w:eastAsia="Georgia" w:cstheme="minorHAnsi"/>
          <w:spacing w:val="27"/>
        </w:rPr>
        <w:t xml:space="preserve"> </w:t>
      </w:r>
      <w:r>
        <w:rPr>
          <w:rFonts w:eastAsia="Georgia" w:cstheme="minorHAnsi"/>
        </w:rPr>
        <w:t>8,</w:t>
      </w:r>
      <w:r>
        <w:rPr>
          <w:rFonts w:eastAsia="Georgia" w:cstheme="minorHAnsi"/>
          <w:spacing w:val="9"/>
        </w:rPr>
        <w:t xml:space="preserve"> </w:t>
      </w:r>
      <w:proofErr w:type="spellStart"/>
      <w:r>
        <w:rPr>
          <w:rFonts w:eastAsia="Georgia" w:cstheme="minorHAnsi"/>
        </w:rPr>
        <w:t>Tacloban</w:t>
      </w:r>
      <w:proofErr w:type="spellEnd"/>
      <w:r>
        <w:rPr>
          <w:rFonts w:eastAsia="Georgia" w:cstheme="minorHAnsi"/>
          <w:spacing w:val="34"/>
        </w:rPr>
        <w:t xml:space="preserve"> </w:t>
      </w:r>
      <w:r>
        <w:rPr>
          <w:rFonts w:eastAsia="Georgia" w:cstheme="minorHAnsi"/>
          <w:w w:val="104"/>
        </w:rPr>
        <w:t>City, April-May 2007</w:t>
      </w:r>
    </w:p>
    <w:p w:rsidR="00C7086A" w:rsidRDefault="000044ED">
      <w:pPr>
        <w:pStyle w:val="NoSpacing1"/>
        <w:numPr>
          <w:ilvl w:val="0"/>
          <w:numId w:val="3"/>
        </w:numPr>
        <w:ind w:right="-270"/>
        <w:rPr>
          <w:rFonts w:ascii="Calibri Light" w:eastAsia="Georgia" w:hAnsi="Calibri Light" w:cs="Georgia"/>
          <w:w w:val="104"/>
          <w:sz w:val="21"/>
          <w:szCs w:val="21"/>
        </w:rPr>
      </w:pPr>
      <w:r>
        <w:rPr>
          <w:rFonts w:ascii="Calibri Light" w:eastAsia="Georgia" w:hAnsi="Calibri Light" w:cs="Georgia"/>
          <w:sz w:val="21"/>
          <w:szCs w:val="21"/>
        </w:rPr>
        <w:t>Prepared</w:t>
      </w:r>
      <w:r w:rsidR="00D31704">
        <w:rPr>
          <w:rFonts w:ascii="Calibri Light" w:eastAsia="Georgia" w:hAnsi="Calibri Light" w:cs="Georgia"/>
          <w:sz w:val="21"/>
          <w:szCs w:val="21"/>
        </w:rPr>
        <w:t xml:space="preserve"> documents such as memos and salary reports for Human Resource Manager</w:t>
      </w:r>
      <w:r w:rsidR="00F41D37">
        <w:rPr>
          <w:rFonts w:ascii="Calibri Light" w:eastAsia="Georgia" w:hAnsi="Calibri Light" w:cs="Georgia"/>
          <w:sz w:val="21"/>
          <w:szCs w:val="21"/>
        </w:rPr>
        <w:t>’s reference</w:t>
      </w:r>
    </w:p>
    <w:p w:rsidR="00C7086A" w:rsidRDefault="00D31704">
      <w:pPr>
        <w:pStyle w:val="NoSpacing1"/>
        <w:numPr>
          <w:ilvl w:val="0"/>
          <w:numId w:val="3"/>
        </w:numPr>
        <w:ind w:right="-270"/>
        <w:rPr>
          <w:rFonts w:ascii="Calibri Light" w:eastAsia="Georgia" w:hAnsi="Calibri Light" w:cs="Georgia"/>
          <w:w w:val="104"/>
          <w:sz w:val="21"/>
          <w:szCs w:val="21"/>
        </w:rPr>
      </w:pPr>
      <w:r>
        <w:rPr>
          <w:rFonts w:ascii="Calibri Light" w:eastAsia="Georgia" w:hAnsi="Calibri Light" w:cs="Georgia"/>
          <w:sz w:val="21"/>
          <w:szCs w:val="21"/>
        </w:rPr>
        <w:t>Prepared</w:t>
      </w:r>
      <w:r>
        <w:rPr>
          <w:rFonts w:ascii="Calibri Light" w:eastAsia="Georgia" w:hAnsi="Calibri Light" w:cs="Georgia"/>
          <w:spacing w:val="34"/>
          <w:sz w:val="21"/>
          <w:szCs w:val="21"/>
        </w:rPr>
        <w:t xml:space="preserve"> </w:t>
      </w:r>
      <w:r>
        <w:rPr>
          <w:rFonts w:ascii="Calibri Light" w:eastAsia="Georgia" w:hAnsi="Calibri Light" w:cs="Georgia"/>
          <w:sz w:val="21"/>
          <w:szCs w:val="21"/>
        </w:rPr>
        <w:t xml:space="preserve">salary </w:t>
      </w:r>
      <w:r>
        <w:rPr>
          <w:rFonts w:ascii="Calibri Light" w:eastAsia="Georgia" w:hAnsi="Calibri Light" w:cs="Georgia"/>
          <w:spacing w:val="4"/>
          <w:sz w:val="21"/>
          <w:szCs w:val="21"/>
        </w:rPr>
        <w:t>reports</w:t>
      </w:r>
      <w:r w:rsidR="00C7118F">
        <w:rPr>
          <w:rFonts w:ascii="Calibri Light" w:eastAsia="Georgia" w:hAnsi="Calibri Light" w:cs="Georgia"/>
          <w:w w:val="104"/>
          <w:sz w:val="21"/>
          <w:szCs w:val="21"/>
        </w:rPr>
        <w:t xml:space="preserve"> for Human Resource Officer</w:t>
      </w:r>
      <w:r w:rsidR="00F41D37">
        <w:rPr>
          <w:rFonts w:ascii="Calibri Light" w:eastAsia="Georgia" w:hAnsi="Calibri Light" w:cs="Georgia"/>
          <w:w w:val="104"/>
          <w:sz w:val="21"/>
          <w:szCs w:val="21"/>
        </w:rPr>
        <w:t>’s reference</w:t>
      </w:r>
    </w:p>
    <w:p w:rsidR="00C7086A" w:rsidRDefault="00F41D37">
      <w:pPr>
        <w:pStyle w:val="NoSpacing1"/>
        <w:numPr>
          <w:ilvl w:val="0"/>
          <w:numId w:val="3"/>
        </w:numPr>
        <w:ind w:right="-270"/>
        <w:rPr>
          <w:rFonts w:ascii="Calibri Light" w:eastAsia="Georgia" w:hAnsi="Calibri Light" w:cs="Georgia"/>
          <w:w w:val="104"/>
          <w:sz w:val="21"/>
          <w:szCs w:val="21"/>
        </w:rPr>
      </w:pPr>
      <w:r>
        <w:rPr>
          <w:rFonts w:ascii="Calibri Light" w:eastAsia="Georgia" w:hAnsi="Calibri Light" w:cs="Georgia"/>
          <w:sz w:val="21"/>
          <w:szCs w:val="21"/>
        </w:rPr>
        <w:t>Transferred</w:t>
      </w:r>
      <w:r w:rsidR="00D31704">
        <w:rPr>
          <w:rFonts w:ascii="Calibri Light" w:eastAsia="Georgia" w:hAnsi="Calibri Light" w:cs="Georgia"/>
          <w:spacing w:val="25"/>
          <w:sz w:val="21"/>
          <w:szCs w:val="21"/>
        </w:rPr>
        <w:t xml:space="preserve"> </w:t>
      </w:r>
      <w:r w:rsidR="00D31704">
        <w:rPr>
          <w:rFonts w:ascii="Calibri Light" w:eastAsia="Georgia" w:hAnsi="Calibri Light" w:cs="Georgia"/>
          <w:sz w:val="21"/>
          <w:szCs w:val="21"/>
        </w:rPr>
        <w:t xml:space="preserve">salary </w:t>
      </w:r>
      <w:r w:rsidR="00D31704">
        <w:rPr>
          <w:rFonts w:ascii="Calibri Light" w:eastAsia="Georgia" w:hAnsi="Calibri Light" w:cs="Georgia"/>
          <w:spacing w:val="4"/>
          <w:sz w:val="21"/>
          <w:szCs w:val="21"/>
        </w:rPr>
        <w:t>data</w:t>
      </w:r>
      <w:r w:rsidR="00D31704">
        <w:rPr>
          <w:rFonts w:ascii="Calibri Light" w:eastAsia="Georgia" w:hAnsi="Calibri Light" w:cs="Georgia"/>
          <w:spacing w:val="17"/>
          <w:sz w:val="21"/>
          <w:szCs w:val="21"/>
        </w:rPr>
        <w:t xml:space="preserve"> </w:t>
      </w:r>
      <w:r w:rsidR="00D31704">
        <w:rPr>
          <w:rFonts w:ascii="Calibri Light" w:eastAsia="Georgia" w:hAnsi="Calibri Light" w:cs="Georgia"/>
          <w:sz w:val="21"/>
          <w:szCs w:val="21"/>
        </w:rPr>
        <w:t>from</w:t>
      </w:r>
      <w:r w:rsidR="00D31704">
        <w:rPr>
          <w:rFonts w:ascii="Calibri Light" w:eastAsia="Georgia" w:hAnsi="Calibri Light" w:cs="Georgia"/>
          <w:spacing w:val="19"/>
          <w:sz w:val="21"/>
          <w:szCs w:val="21"/>
        </w:rPr>
        <w:t xml:space="preserve"> </w:t>
      </w:r>
      <w:r w:rsidR="00D31704">
        <w:rPr>
          <w:rFonts w:ascii="Calibri Light" w:eastAsia="Georgia" w:hAnsi="Calibri Light" w:cs="Georgia"/>
          <w:sz w:val="21"/>
          <w:szCs w:val="21"/>
        </w:rPr>
        <w:t>legal</w:t>
      </w:r>
      <w:r w:rsidR="00D31704">
        <w:rPr>
          <w:rFonts w:ascii="Calibri Light" w:eastAsia="Georgia" w:hAnsi="Calibri Light" w:cs="Georgia"/>
          <w:spacing w:val="19"/>
          <w:sz w:val="21"/>
          <w:szCs w:val="21"/>
        </w:rPr>
        <w:t xml:space="preserve"> </w:t>
      </w:r>
      <w:r w:rsidR="00D31704">
        <w:rPr>
          <w:rFonts w:ascii="Calibri Light" w:eastAsia="Georgia" w:hAnsi="Calibri Light" w:cs="Georgia"/>
          <w:sz w:val="21"/>
          <w:szCs w:val="21"/>
        </w:rPr>
        <w:t>size</w:t>
      </w:r>
      <w:r w:rsidR="00D31704">
        <w:rPr>
          <w:rFonts w:ascii="Calibri Light" w:eastAsia="Georgia" w:hAnsi="Calibri Light" w:cs="Georgia"/>
          <w:spacing w:val="15"/>
          <w:sz w:val="21"/>
          <w:szCs w:val="21"/>
        </w:rPr>
        <w:t xml:space="preserve"> </w:t>
      </w:r>
      <w:r w:rsidR="00D31704">
        <w:rPr>
          <w:rFonts w:ascii="Calibri Light" w:eastAsia="Georgia" w:hAnsi="Calibri Light" w:cs="Georgia"/>
          <w:sz w:val="21"/>
          <w:szCs w:val="21"/>
        </w:rPr>
        <w:t>printed</w:t>
      </w:r>
      <w:r w:rsidR="00D31704">
        <w:rPr>
          <w:rFonts w:ascii="Calibri Light" w:eastAsia="Georgia" w:hAnsi="Calibri Light" w:cs="Georgia"/>
          <w:spacing w:val="28"/>
          <w:sz w:val="21"/>
          <w:szCs w:val="21"/>
        </w:rPr>
        <w:t xml:space="preserve"> </w:t>
      </w:r>
      <w:r w:rsidR="00D31704">
        <w:rPr>
          <w:rFonts w:ascii="Calibri Light" w:eastAsia="Georgia" w:hAnsi="Calibri Light" w:cs="Georgia"/>
          <w:sz w:val="21"/>
          <w:szCs w:val="21"/>
        </w:rPr>
        <w:t>forms</w:t>
      </w:r>
      <w:r w:rsidR="00D31704">
        <w:rPr>
          <w:rFonts w:ascii="Calibri Light" w:eastAsia="Georgia" w:hAnsi="Calibri Light" w:cs="Georgia"/>
          <w:spacing w:val="23"/>
          <w:sz w:val="21"/>
          <w:szCs w:val="21"/>
        </w:rPr>
        <w:t xml:space="preserve"> </w:t>
      </w:r>
      <w:r w:rsidR="00D31704">
        <w:rPr>
          <w:rFonts w:ascii="Calibri Light" w:eastAsia="Georgia" w:hAnsi="Calibri Light" w:cs="Georgia"/>
          <w:sz w:val="21"/>
          <w:szCs w:val="21"/>
        </w:rPr>
        <w:t>to</w:t>
      </w:r>
      <w:r w:rsidR="00D31704">
        <w:rPr>
          <w:rFonts w:ascii="Calibri Light" w:eastAsia="Georgia" w:hAnsi="Calibri Light" w:cs="Georgia"/>
          <w:spacing w:val="9"/>
          <w:sz w:val="21"/>
          <w:szCs w:val="21"/>
        </w:rPr>
        <w:t xml:space="preserve"> </w:t>
      </w:r>
      <w:r w:rsidR="00D31704">
        <w:rPr>
          <w:rFonts w:ascii="Calibri Light" w:eastAsia="Georgia" w:hAnsi="Calibri Light" w:cs="Georgia"/>
          <w:sz w:val="21"/>
          <w:szCs w:val="21"/>
        </w:rPr>
        <w:t>large</w:t>
      </w:r>
      <w:r w:rsidR="00D31704">
        <w:rPr>
          <w:rFonts w:ascii="Calibri Light" w:eastAsia="Georgia" w:hAnsi="Calibri Light" w:cs="Georgia"/>
          <w:spacing w:val="20"/>
          <w:sz w:val="21"/>
          <w:szCs w:val="21"/>
        </w:rPr>
        <w:t xml:space="preserve"> </w:t>
      </w:r>
      <w:r w:rsidR="00D31704">
        <w:rPr>
          <w:rFonts w:ascii="Calibri Light" w:eastAsia="Georgia" w:hAnsi="Calibri Light" w:cs="Georgia"/>
          <w:sz w:val="21"/>
          <w:szCs w:val="21"/>
        </w:rPr>
        <w:t>thick</w:t>
      </w:r>
      <w:r w:rsidR="00D31704">
        <w:rPr>
          <w:rFonts w:ascii="Calibri Light" w:eastAsia="Georgia" w:hAnsi="Calibri Light" w:cs="Georgia"/>
          <w:spacing w:val="20"/>
          <w:sz w:val="21"/>
          <w:szCs w:val="21"/>
        </w:rPr>
        <w:t xml:space="preserve"> </w:t>
      </w:r>
      <w:r w:rsidR="0070711E">
        <w:rPr>
          <w:rFonts w:ascii="Calibri Light" w:eastAsia="Georgia" w:hAnsi="Calibri Light" w:cs="Georgia"/>
          <w:w w:val="104"/>
          <w:sz w:val="21"/>
          <w:szCs w:val="21"/>
        </w:rPr>
        <w:t>sheets</w:t>
      </w:r>
    </w:p>
    <w:p w:rsidR="00C7086A" w:rsidRDefault="00D31704">
      <w:pPr>
        <w:pStyle w:val="NoSpacing1"/>
        <w:numPr>
          <w:ilvl w:val="0"/>
          <w:numId w:val="3"/>
        </w:numPr>
        <w:ind w:right="-270"/>
        <w:rPr>
          <w:rFonts w:ascii="Calibri Light" w:eastAsia="Georgia" w:hAnsi="Calibri Light" w:cs="Georgia"/>
          <w:w w:val="104"/>
          <w:sz w:val="21"/>
          <w:szCs w:val="21"/>
        </w:rPr>
      </w:pPr>
      <w:r>
        <w:rPr>
          <w:rFonts w:ascii="Calibri Light" w:eastAsia="Georgia" w:hAnsi="Calibri Light" w:cs="Georgia"/>
          <w:sz w:val="21"/>
          <w:szCs w:val="21"/>
        </w:rPr>
        <w:t>Assisted</w:t>
      </w:r>
      <w:r>
        <w:rPr>
          <w:rFonts w:ascii="Calibri Light" w:eastAsia="Georgia" w:hAnsi="Calibri Light" w:cs="Georgia"/>
          <w:spacing w:val="31"/>
          <w:sz w:val="21"/>
          <w:szCs w:val="21"/>
        </w:rPr>
        <w:t xml:space="preserve"> </w:t>
      </w:r>
      <w:r>
        <w:rPr>
          <w:rFonts w:ascii="Calibri Light" w:eastAsia="Georgia" w:hAnsi="Calibri Light" w:cs="Georgia"/>
          <w:sz w:val="21"/>
          <w:szCs w:val="21"/>
        </w:rPr>
        <w:t>HR</w:t>
      </w:r>
      <w:r>
        <w:rPr>
          <w:rFonts w:ascii="Calibri Light" w:eastAsia="Georgia" w:hAnsi="Calibri Light" w:cs="Georgia"/>
          <w:spacing w:val="14"/>
          <w:sz w:val="21"/>
          <w:szCs w:val="21"/>
        </w:rPr>
        <w:t xml:space="preserve"> </w:t>
      </w:r>
      <w:r>
        <w:rPr>
          <w:rFonts w:ascii="Calibri Light" w:eastAsia="Georgia" w:hAnsi="Calibri Light" w:cs="Georgia"/>
          <w:sz w:val="21"/>
          <w:szCs w:val="21"/>
        </w:rPr>
        <w:t>officers</w:t>
      </w:r>
      <w:r>
        <w:rPr>
          <w:rFonts w:ascii="Calibri Light" w:eastAsia="Georgia" w:hAnsi="Calibri Light" w:cs="Georgia"/>
          <w:spacing w:val="28"/>
          <w:sz w:val="21"/>
          <w:szCs w:val="21"/>
        </w:rPr>
        <w:t xml:space="preserve"> </w:t>
      </w:r>
      <w:r>
        <w:rPr>
          <w:rFonts w:ascii="Calibri Light" w:eastAsia="Georgia" w:hAnsi="Calibri Light" w:cs="Georgia"/>
          <w:sz w:val="21"/>
          <w:szCs w:val="21"/>
        </w:rPr>
        <w:t>in</w:t>
      </w:r>
      <w:r>
        <w:rPr>
          <w:rFonts w:ascii="Calibri Light" w:eastAsia="Georgia" w:hAnsi="Calibri Light" w:cs="Georgia"/>
          <w:spacing w:val="9"/>
          <w:sz w:val="21"/>
          <w:szCs w:val="21"/>
        </w:rPr>
        <w:t xml:space="preserve"> </w:t>
      </w:r>
      <w:r>
        <w:rPr>
          <w:rFonts w:ascii="Calibri Light" w:eastAsia="Georgia" w:hAnsi="Calibri Light" w:cs="Georgia"/>
          <w:sz w:val="21"/>
          <w:szCs w:val="21"/>
        </w:rPr>
        <w:t>decorating</w:t>
      </w:r>
      <w:r>
        <w:rPr>
          <w:rFonts w:ascii="Calibri Light" w:eastAsia="Georgia" w:hAnsi="Calibri Light" w:cs="Georgia"/>
          <w:spacing w:val="40"/>
          <w:sz w:val="21"/>
          <w:szCs w:val="21"/>
        </w:rPr>
        <w:t xml:space="preserve"> </w:t>
      </w:r>
      <w:r>
        <w:rPr>
          <w:rFonts w:ascii="Calibri Light" w:eastAsia="Georgia" w:hAnsi="Calibri Light" w:cs="Georgia"/>
          <w:sz w:val="21"/>
          <w:szCs w:val="21"/>
        </w:rPr>
        <w:t>HR’s</w:t>
      </w:r>
      <w:r>
        <w:rPr>
          <w:rFonts w:ascii="Calibri Light" w:eastAsia="Georgia" w:hAnsi="Calibri Light" w:cs="Georgia"/>
          <w:spacing w:val="19"/>
          <w:sz w:val="21"/>
          <w:szCs w:val="21"/>
        </w:rPr>
        <w:t xml:space="preserve"> </w:t>
      </w:r>
      <w:r>
        <w:rPr>
          <w:rFonts w:ascii="Calibri Light" w:eastAsia="Georgia" w:hAnsi="Calibri Light" w:cs="Georgia"/>
          <w:sz w:val="21"/>
          <w:szCs w:val="21"/>
        </w:rPr>
        <w:t>bulletin</w:t>
      </w:r>
      <w:r>
        <w:rPr>
          <w:rFonts w:ascii="Calibri Light" w:eastAsia="Georgia" w:hAnsi="Calibri Light" w:cs="Georgia"/>
          <w:spacing w:val="29"/>
          <w:sz w:val="21"/>
          <w:szCs w:val="21"/>
        </w:rPr>
        <w:t xml:space="preserve"> </w:t>
      </w:r>
      <w:r w:rsidR="00F5082C">
        <w:rPr>
          <w:rFonts w:ascii="Calibri Light" w:eastAsia="Georgia" w:hAnsi="Calibri Light" w:cs="Georgia"/>
          <w:w w:val="104"/>
          <w:sz w:val="21"/>
          <w:szCs w:val="21"/>
        </w:rPr>
        <w:t>boards</w:t>
      </w:r>
    </w:p>
    <w:p w:rsidR="00C7086A" w:rsidRDefault="00D31704">
      <w:pPr>
        <w:pStyle w:val="NoSpacing1"/>
        <w:numPr>
          <w:ilvl w:val="0"/>
          <w:numId w:val="3"/>
        </w:numPr>
        <w:ind w:right="-270"/>
        <w:rPr>
          <w:rFonts w:ascii="Calibri Light" w:hAnsi="Calibri Light" w:cstheme="minorHAnsi"/>
          <w:sz w:val="21"/>
          <w:szCs w:val="21"/>
        </w:rPr>
      </w:pPr>
      <w:r>
        <w:rPr>
          <w:rFonts w:ascii="Calibri Light" w:eastAsia="Georgia" w:hAnsi="Calibri Light" w:cs="Georgia"/>
          <w:sz w:val="21"/>
          <w:szCs w:val="21"/>
        </w:rPr>
        <w:t>Organized and</w:t>
      </w:r>
      <w:r w:rsidR="00763EFB">
        <w:rPr>
          <w:rFonts w:ascii="Calibri Light" w:eastAsia="Georgia" w:hAnsi="Calibri Light" w:cs="Georgia"/>
          <w:sz w:val="21"/>
          <w:szCs w:val="21"/>
        </w:rPr>
        <w:t xml:space="preserve"> delivered time cards</w:t>
      </w:r>
    </w:p>
    <w:p w:rsidR="00C7086A" w:rsidRDefault="00C7086A">
      <w:pPr>
        <w:pStyle w:val="NoSpacing1"/>
        <w:ind w:right="-270"/>
        <w:rPr>
          <w:rFonts w:ascii="Calibri Light" w:eastAsia="Georgia" w:hAnsi="Calibri Light" w:cs="Georgia"/>
          <w:sz w:val="21"/>
          <w:szCs w:val="21"/>
        </w:rPr>
      </w:pPr>
    </w:p>
    <w:p w:rsidR="0036197E" w:rsidRDefault="0036197E">
      <w:pPr>
        <w:pStyle w:val="NoSpacing1"/>
        <w:ind w:right="-270"/>
        <w:rPr>
          <w:rFonts w:ascii="Calibri Light" w:eastAsia="Georgia" w:hAnsi="Calibri Light" w:cs="Georgia"/>
          <w:sz w:val="21"/>
          <w:szCs w:val="21"/>
        </w:rPr>
      </w:pPr>
    </w:p>
    <w:p w:rsidR="00550AB7" w:rsidRDefault="00550AB7" w:rsidP="00550AB7">
      <w:pPr>
        <w:spacing w:after="60"/>
        <w:ind w:left="-270"/>
        <w:rPr>
          <w:rFonts w:ascii="Calibri" w:hAnsi="Calibri"/>
          <w:b/>
          <w:color w:val="31849B" w:themeColor="accent5" w:themeShade="BF"/>
          <w:sz w:val="28"/>
          <w:szCs w:val="28"/>
        </w:rPr>
      </w:pPr>
      <w:r>
        <w:rPr>
          <w:rFonts w:ascii="Lato Light" w:hAnsi="Lato Light"/>
          <w:noProof/>
          <w:color w:val="31849B" w:themeColor="accent5" w:themeShade="BF"/>
          <w:sz w:val="40"/>
          <w:szCs w:val="40"/>
        </w:rPr>
        <mc:AlternateContent>
          <mc:Choice Requires="wps">
            <w:drawing>
              <wp:anchor distT="0" distB="0" distL="114300" distR="114300" simplePos="0" relativeHeight="251688960" behindDoc="1" locked="0" layoutInCell="1" allowOverlap="1" wp14:anchorId="5F1D95A0" wp14:editId="0D01F8B7">
                <wp:simplePos x="0" y="0"/>
                <wp:positionH relativeFrom="column">
                  <wp:posOffset>9525</wp:posOffset>
                </wp:positionH>
                <wp:positionV relativeFrom="paragraph">
                  <wp:posOffset>235585</wp:posOffset>
                </wp:positionV>
                <wp:extent cx="266700" cy="27940"/>
                <wp:effectExtent l="0" t="0" r="0" b="0"/>
                <wp:wrapNone/>
                <wp:docPr id="4" name="Rectangle 4"/>
                <wp:cNvGraphicFramePr/>
                <a:graphic xmlns:a="http://schemas.openxmlformats.org/drawingml/2006/main">
                  <a:graphicData uri="http://schemas.microsoft.com/office/word/2010/wordprocessingShape">
                    <wps:wsp>
                      <wps:cNvSpPr/>
                      <wps:spPr>
                        <a:xfrm flipV="1">
                          <a:off x="0" y="0"/>
                          <a:ext cx="266700" cy="27940"/>
                        </a:xfrm>
                        <a:prstGeom prst="rect">
                          <a:avLst/>
                        </a:prstGeom>
                        <a:solidFill>
                          <a:schemeClr val="accent5">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style="position:absolute;margin-left:.75pt;margin-top:18.55pt;width:21pt;height:2.2pt;flip:y;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" fillcolor="#31849b [2408]" stroked="f"/>
            </w:pict>
          </mc:Fallback>
        </mc:AlternateContent>
      </w:r>
      <w:r w:rsidR="0036197E">
        <w:rPr>
          <w:rFonts w:ascii="Calibri" w:hAnsi="Calibri"/>
          <w:b/>
          <w:color w:val="31849B" w:themeColor="accent5" w:themeShade="BF"/>
          <w:sz w:val="28"/>
          <w:szCs w:val="28"/>
        </w:rPr>
        <w:t>ELIGIBILITY</w:t>
      </w:r>
    </w:p>
    <w:p w:rsidR="00015661" w:rsidRDefault="00015661" w:rsidP="00550AB7">
      <w:pPr>
        <w:spacing w:after="60"/>
        <w:ind w:left="-270"/>
        <w:rPr>
          <w:rFonts w:ascii="Calibri" w:hAnsi="Calibri"/>
          <w:b/>
          <w:color w:val="31849B" w:themeColor="accent5" w:themeShade="BF"/>
          <w:sz w:val="28"/>
          <w:szCs w:val="28"/>
        </w:rPr>
      </w:pPr>
    </w:p>
    <w:p w:rsidR="000B22E2" w:rsidRDefault="00550AB7" w:rsidP="000B22E2">
      <w:pPr>
        <w:spacing w:after="60"/>
        <w:ind w:left="-270"/>
        <w:rPr>
          <w:rFonts w:ascii="Calibri Light" w:hAnsi="Calibri Light"/>
          <w:sz w:val="21"/>
          <w:szCs w:val="21"/>
        </w:rPr>
      </w:pPr>
      <w:r>
        <w:rPr>
          <w:rFonts w:ascii="Calibri Light" w:hAnsi="Calibri Light"/>
          <w:sz w:val="21"/>
          <w:szCs w:val="21"/>
        </w:rPr>
        <w:t xml:space="preserve">Civil Service Commission Professional Eligibility Passer, </w:t>
      </w:r>
      <w:r w:rsidR="00D77679">
        <w:rPr>
          <w:rFonts w:ascii="Calibri Light" w:hAnsi="Calibri Light"/>
          <w:sz w:val="21"/>
          <w:szCs w:val="21"/>
        </w:rPr>
        <w:t>March 2008</w:t>
      </w:r>
    </w:p>
    <w:p w:rsidR="00C7086A" w:rsidRDefault="00D31704">
      <w:pPr>
        <w:spacing w:after="60"/>
        <w:ind w:left="-270"/>
        <w:rPr>
          <w:rFonts w:ascii="Calibri" w:hAnsi="Calibri"/>
          <w:b/>
          <w:color w:val="31849B" w:themeColor="accent5" w:themeShade="BF"/>
          <w:sz w:val="28"/>
          <w:szCs w:val="28"/>
        </w:rPr>
      </w:pPr>
      <w:r>
        <w:rPr>
          <w:rFonts w:ascii="Lato Light" w:hAnsi="Lato Light"/>
          <w:noProof/>
          <w:color w:val="31849B" w:themeColor="accent5" w:themeShade="BF"/>
          <w:sz w:val="40"/>
          <w:szCs w:val="40"/>
        </w:rPr>
        <w:lastRenderedPageBreak/>
        <mc:AlternateContent>
          <mc:Choice Requires="wps">
            <w:drawing>
              <wp:anchor distT="0" distB="0" distL="114300" distR="114300" simplePos="0" relativeHeight="251678720" behindDoc="1" locked="0" layoutInCell="1" allowOverlap="1">
                <wp:simplePos x="0" y="0"/>
                <wp:positionH relativeFrom="column">
                  <wp:posOffset>9525</wp:posOffset>
                </wp:positionH>
                <wp:positionV relativeFrom="paragraph">
                  <wp:posOffset>235585</wp:posOffset>
                </wp:positionV>
                <wp:extent cx="266700" cy="2794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266700" cy="27940"/>
                        </a:xfrm>
                        <a:prstGeom prst="rect">
                          <a:avLst/>
                        </a:prstGeom>
                        <a:solidFill>
                          <a:schemeClr val="accent5">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flip:y;margin-left:0.75pt;margin-top:18.55pt;height:2.2pt;width:21pt;z-index:-251637760;v-text-anchor:middle;mso-width-relative:page;mso-height-relative:page;" fillcolor="#31859C [2408]" filled="t" stroked="f" coordsize="21600,21600" o:gfxdata="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a5TDB0QAAAAYBAAAPAAAA&#10;AAAAAAEAIAAAACIAAABkcnMvZG93bnJldi54bWxQSwECFAAUAAAACACHTuJAbTYoqlUCAACiBAAA&#10;DgAAAAAAAAABACAAAAAgAQAAZHJzL2Uyb0RvYy54bWxQSwUGAAAAAAYABgBZAQAA5wUAAAAA&#10;">
                <v:fill on="t" focussize="0,0"/>
                <v:stroke on="f"/>
                <v:imagedata o:title=""/>
                <o:lock v:ext="edit" aspectratio="f"/>
              </v:rect>
            </w:pict>
          </mc:Fallback>
        </mc:AlternateContent>
      </w:r>
      <w:r>
        <w:rPr>
          <w:rFonts w:ascii="Calibri" w:hAnsi="Calibri"/>
          <w:b/>
          <w:color w:val="31849B" w:themeColor="accent5" w:themeShade="BF"/>
          <w:sz w:val="28"/>
          <w:szCs w:val="28"/>
        </w:rPr>
        <w:t>TRAINING and SEMINARS</w:t>
      </w:r>
    </w:p>
    <w:p w:rsidR="00C7086A" w:rsidRDefault="00C7086A">
      <w:pPr>
        <w:pStyle w:val="NoSpacing1"/>
        <w:rPr>
          <w:rFonts w:ascii="Calibri Light" w:hAnsi="Calibri Light"/>
          <w:sz w:val="21"/>
          <w:szCs w:val="21"/>
        </w:rPr>
      </w:pPr>
    </w:p>
    <w:p w:rsidR="0043306F" w:rsidRDefault="0043306F">
      <w:pPr>
        <w:pStyle w:val="NoSpacing1"/>
        <w:rPr>
          <w:rFonts w:ascii="Calibri Light" w:hAnsi="Calibri Light"/>
          <w:sz w:val="21"/>
          <w:szCs w:val="21"/>
        </w:rPr>
      </w:pPr>
      <w:r>
        <w:rPr>
          <w:rFonts w:ascii="Calibri Light" w:hAnsi="Calibri Light"/>
          <w:sz w:val="21"/>
          <w:szCs w:val="21"/>
        </w:rPr>
        <w:t>Coaching for Performance Webinar, September 2020</w:t>
      </w:r>
    </w:p>
    <w:p w:rsidR="0043306F" w:rsidRDefault="0043306F">
      <w:pPr>
        <w:pStyle w:val="NoSpacing1"/>
        <w:rPr>
          <w:rFonts w:ascii="Calibri Light" w:hAnsi="Calibri Light"/>
          <w:sz w:val="21"/>
          <w:szCs w:val="21"/>
        </w:rPr>
      </w:pPr>
      <w:r w:rsidRPr="0043306F">
        <w:rPr>
          <w:rFonts w:ascii="Calibri Light" w:hAnsi="Calibri Light"/>
          <w:sz w:val="21"/>
          <w:szCs w:val="21"/>
        </w:rPr>
        <w:t>Operational Risk Awareness Digital Learning</w:t>
      </w:r>
      <w:r>
        <w:rPr>
          <w:rFonts w:ascii="Calibri Light" w:hAnsi="Calibri Light"/>
          <w:sz w:val="21"/>
          <w:szCs w:val="21"/>
        </w:rPr>
        <w:t>, September 2020</w:t>
      </w:r>
    </w:p>
    <w:p w:rsidR="0043306F" w:rsidRDefault="0043306F">
      <w:pPr>
        <w:pStyle w:val="NoSpacing1"/>
        <w:rPr>
          <w:rFonts w:ascii="Calibri Light" w:hAnsi="Calibri Light"/>
          <w:sz w:val="21"/>
          <w:szCs w:val="21"/>
        </w:rPr>
      </w:pPr>
      <w:r w:rsidRPr="0043306F">
        <w:rPr>
          <w:rFonts w:ascii="Calibri Light" w:hAnsi="Calibri Light"/>
          <w:sz w:val="21"/>
          <w:szCs w:val="21"/>
        </w:rPr>
        <w:t>Occupational Safety &amp; Health (OSH) Digital Learning Course</w:t>
      </w:r>
      <w:r>
        <w:rPr>
          <w:rFonts w:ascii="Calibri Light" w:hAnsi="Calibri Light"/>
          <w:sz w:val="21"/>
          <w:szCs w:val="21"/>
        </w:rPr>
        <w:t>, August 2020</w:t>
      </w:r>
    </w:p>
    <w:p w:rsidR="0043306F" w:rsidRDefault="0043306F">
      <w:pPr>
        <w:pStyle w:val="NoSpacing1"/>
        <w:rPr>
          <w:rFonts w:ascii="Calibri Light" w:hAnsi="Calibri Light"/>
          <w:sz w:val="21"/>
          <w:szCs w:val="21"/>
        </w:rPr>
      </w:pPr>
      <w:r w:rsidRPr="0043306F">
        <w:rPr>
          <w:rFonts w:ascii="Calibri Light" w:hAnsi="Calibri Light"/>
          <w:sz w:val="21"/>
          <w:szCs w:val="21"/>
        </w:rPr>
        <w:t>Fraud Awareness Digital Learning</w:t>
      </w:r>
      <w:r>
        <w:rPr>
          <w:rFonts w:ascii="Calibri Light" w:hAnsi="Calibri Light"/>
          <w:sz w:val="21"/>
          <w:szCs w:val="21"/>
        </w:rPr>
        <w:t>, August 2020</w:t>
      </w:r>
    </w:p>
    <w:p w:rsidR="0043306F" w:rsidRDefault="0043306F">
      <w:pPr>
        <w:pStyle w:val="NoSpacing1"/>
        <w:rPr>
          <w:rFonts w:ascii="Calibri Light" w:hAnsi="Calibri Light"/>
          <w:sz w:val="21"/>
          <w:szCs w:val="21"/>
        </w:rPr>
      </w:pPr>
      <w:r w:rsidRPr="0043306F">
        <w:rPr>
          <w:rFonts w:ascii="Calibri Light" w:hAnsi="Calibri Light"/>
          <w:sz w:val="21"/>
          <w:szCs w:val="21"/>
        </w:rPr>
        <w:t>Data Privacy Act Digital Learning</w:t>
      </w:r>
      <w:r>
        <w:rPr>
          <w:rFonts w:ascii="Calibri Light" w:hAnsi="Calibri Light"/>
          <w:sz w:val="21"/>
          <w:szCs w:val="21"/>
        </w:rPr>
        <w:t>, June 2020</w:t>
      </w:r>
    </w:p>
    <w:p w:rsidR="0043306F" w:rsidRDefault="0043306F">
      <w:pPr>
        <w:pStyle w:val="NoSpacing1"/>
        <w:rPr>
          <w:rFonts w:ascii="Calibri Light" w:hAnsi="Calibri Light"/>
          <w:sz w:val="21"/>
          <w:szCs w:val="21"/>
        </w:rPr>
      </w:pPr>
      <w:r w:rsidRPr="0043306F">
        <w:rPr>
          <w:rFonts w:ascii="Calibri Light" w:hAnsi="Calibri Light"/>
          <w:sz w:val="21"/>
          <w:szCs w:val="21"/>
        </w:rPr>
        <w:t>Money Laundering and Terrorist Financing Prevention Digital eLearning</w:t>
      </w:r>
      <w:r>
        <w:rPr>
          <w:rFonts w:ascii="Calibri Light" w:hAnsi="Calibri Light"/>
          <w:sz w:val="21"/>
          <w:szCs w:val="21"/>
        </w:rPr>
        <w:t>, February 2020</w:t>
      </w:r>
    </w:p>
    <w:p w:rsidR="0043306F" w:rsidRDefault="0043306F">
      <w:pPr>
        <w:pStyle w:val="NoSpacing1"/>
        <w:rPr>
          <w:rFonts w:ascii="Calibri Light" w:hAnsi="Calibri Light"/>
          <w:sz w:val="21"/>
          <w:szCs w:val="21"/>
        </w:rPr>
      </w:pPr>
      <w:r w:rsidRPr="0043306F">
        <w:rPr>
          <w:rFonts w:ascii="Calibri Light" w:hAnsi="Calibri Light"/>
          <w:sz w:val="21"/>
          <w:szCs w:val="21"/>
        </w:rPr>
        <w:t>Performance Management System Goal Setting Digital Learning</w:t>
      </w:r>
      <w:r>
        <w:rPr>
          <w:rFonts w:ascii="Calibri Light" w:hAnsi="Calibri Light"/>
          <w:sz w:val="21"/>
          <w:szCs w:val="21"/>
        </w:rPr>
        <w:t>, October 2019</w:t>
      </w:r>
    </w:p>
    <w:p w:rsidR="0043306F" w:rsidRDefault="0043306F">
      <w:pPr>
        <w:pStyle w:val="NoSpacing1"/>
        <w:rPr>
          <w:rFonts w:ascii="Calibri Light" w:hAnsi="Calibri Light"/>
          <w:sz w:val="21"/>
          <w:szCs w:val="21"/>
        </w:rPr>
      </w:pPr>
      <w:r w:rsidRPr="0043306F">
        <w:rPr>
          <w:rFonts w:ascii="Calibri Light" w:hAnsi="Calibri Light"/>
          <w:sz w:val="21"/>
          <w:szCs w:val="21"/>
        </w:rPr>
        <w:t>Bank Products for Retail Banking eLearning</w:t>
      </w:r>
      <w:r>
        <w:rPr>
          <w:rFonts w:ascii="Calibri Light" w:hAnsi="Calibri Light"/>
          <w:sz w:val="21"/>
          <w:szCs w:val="21"/>
        </w:rPr>
        <w:t>, June 2019</w:t>
      </w:r>
    </w:p>
    <w:p w:rsidR="0043306F" w:rsidRDefault="0043306F">
      <w:pPr>
        <w:pStyle w:val="NoSpacing1"/>
        <w:rPr>
          <w:rFonts w:ascii="Calibri Light" w:hAnsi="Calibri Light"/>
          <w:sz w:val="21"/>
          <w:szCs w:val="21"/>
        </w:rPr>
      </w:pPr>
      <w:r w:rsidRPr="0043306F">
        <w:rPr>
          <w:rFonts w:ascii="Calibri Light" w:hAnsi="Calibri Light"/>
          <w:sz w:val="21"/>
          <w:szCs w:val="21"/>
        </w:rPr>
        <w:t>Bank Products for Wholesale Banking Segment and FMS eLearnin</w:t>
      </w:r>
      <w:r>
        <w:rPr>
          <w:rFonts w:ascii="Calibri Light" w:hAnsi="Calibri Light"/>
          <w:sz w:val="21"/>
          <w:szCs w:val="21"/>
        </w:rPr>
        <w:t>g, June 2019</w:t>
      </w:r>
    </w:p>
    <w:p w:rsidR="0043306F" w:rsidRDefault="0043306F">
      <w:pPr>
        <w:pStyle w:val="NoSpacing1"/>
        <w:rPr>
          <w:rFonts w:ascii="Calibri Light" w:hAnsi="Calibri Light"/>
          <w:sz w:val="21"/>
          <w:szCs w:val="21"/>
        </w:rPr>
      </w:pPr>
      <w:r w:rsidRPr="0043306F">
        <w:rPr>
          <w:rFonts w:ascii="Calibri Light" w:hAnsi="Calibri Light"/>
          <w:sz w:val="21"/>
          <w:szCs w:val="21"/>
        </w:rPr>
        <w:t>Bank Products for Subsidiaries eLearning Module Functional</w:t>
      </w:r>
      <w:r>
        <w:rPr>
          <w:rFonts w:ascii="Calibri Light" w:hAnsi="Calibri Light"/>
          <w:sz w:val="21"/>
          <w:szCs w:val="21"/>
        </w:rPr>
        <w:t>, June 2019</w:t>
      </w:r>
    </w:p>
    <w:p w:rsidR="0043306F" w:rsidRDefault="0043306F">
      <w:pPr>
        <w:pStyle w:val="NoSpacing1"/>
        <w:rPr>
          <w:rFonts w:ascii="Calibri Light" w:hAnsi="Calibri Light"/>
          <w:sz w:val="21"/>
          <w:szCs w:val="21"/>
        </w:rPr>
      </w:pPr>
      <w:r w:rsidRPr="0043306F">
        <w:rPr>
          <w:rFonts w:ascii="Calibri Light" w:hAnsi="Calibri Light"/>
          <w:sz w:val="21"/>
          <w:szCs w:val="21"/>
        </w:rPr>
        <w:t>Financial Consumer Protection Framework eLearning</w:t>
      </w:r>
      <w:r>
        <w:rPr>
          <w:rFonts w:ascii="Calibri Light" w:hAnsi="Calibri Light"/>
          <w:sz w:val="21"/>
          <w:szCs w:val="21"/>
        </w:rPr>
        <w:t>, June 2019</w:t>
      </w:r>
    </w:p>
    <w:p w:rsidR="0043306F" w:rsidRDefault="0043306F">
      <w:pPr>
        <w:pStyle w:val="NoSpacing1"/>
        <w:rPr>
          <w:rFonts w:ascii="Calibri Light" w:hAnsi="Calibri Light"/>
          <w:sz w:val="21"/>
          <w:szCs w:val="21"/>
        </w:rPr>
      </w:pPr>
      <w:r w:rsidRPr="0043306F">
        <w:rPr>
          <w:rFonts w:ascii="Calibri Light" w:hAnsi="Calibri Light"/>
          <w:sz w:val="21"/>
          <w:szCs w:val="21"/>
        </w:rPr>
        <w:t>Money Laundering and Terrorist Financing Prevention</w:t>
      </w:r>
      <w:r>
        <w:rPr>
          <w:rFonts w:ascii="Calibri Light" w:hAnsi="Calibri Light"/>
          <w:sz w:val="21"/>
          <w:szCs w:val="21"/>
        </w:rPr>
        <w:t>, June 2019</w:t>
      </w:r>
    </w:p>
    <w:p w:rsidR="0043306F" w:rsidRDefault="0043306F">
      <w:pPr>
        <w:pStyle w:val="NoSpacing1"/>
        <w:rPr>
          <w:rFonts w:ascii="Calibri Light" w:hAnsi="Calibri Light"/>
          <w:sz w:val="21"/>
          <w:szCs w:val="21"/>
        </w:rPr>
      </w:pPr>
      <w:r w:rsidRPr="0043306F">
        <w:rPr>
          <w:rFonts w:ascii="Calibri Light" w:hAnsi="Calibri Light"/>
          <w:sz w:val="21"/>
          <w:szCs w:val="21"/>
        </w:rPr>
        <w:t>Bank Safety and Security eLearning</w:t>
      </w:r>
      <w:r>
        <w:rPr>
          <w:rFonts w:ascii="Calibri Light" w:hAnsi="Calibri Light"/>
          <w:sz w:val="21"/>
          <w:szCs w:val="21"/>
        </w:rPr>
        <w:t>, June 2019</w:t>
      </w:r>
    </w:p>
    <w:p w:rsidR="0043306F" w:rsidRDefault="0043306F">
      <w:pPr>
        <w:pStyle w:val="NoSpacing1"/>
        <w:rPr>
          <w:rFonts w:ascii="Calibri Light" w:hAnsi="Calibri Light"/>
          <w:sz w:val="21"/>
          <w:szCs w:val="21"/>
        </w:rPr>
      </w:pPr>
      <w:r>
        <w:rPr>
          <w:rFonts w:ascii="Calibri Light" w:hAnsi="Calibri Light"/>
          <w:sz w:val="21"/>
          <w:szCs w:val="21"/>
        </w:rPr>
        <w:t>Data Privacy Act eLearning, January 2019</w:t>
      </w:r>
    </w:p>
    <w:p w:rsidR="0043306F" w:rsidRDefault="0043306F">
      <w:pPr>
        <w:pStyle w:val="NoSpacing1"/>
        <w:rPr>
          <w:rFonts w:ascii="Calibri Light" w:hAnsi="Calibri Light"/>
          <w:sz w:val="21"/>
          <w:szCs w:val="21"/>
        </w:rPr>
      </w:pPr>
      <w:r w:rsidRPr="0043306F">
        <w:rPr>
          <w:rFonts w:ascii="Calibri Light" w:hAnsi="Calibri Light"/>
          <w:sz w:val="21"/>
          <w:szCs w:val="21"/>
        </w:rPr>
        <w:t>MLPP eLearning</w:t>
      </w:r>
      <w:r>
        <w:rPr>
          <w:rFonts w:ascii="Calibri Light" w:hAnsi="Calibri Light"/>
          <w:sz w:val="21"/>
          <w:szCs w:val="21"/>
        </w:rPr>
        <w:t>, December 2018</w:t>
      </w:r>
    </w:p>
    <w:p w:rsidR="0043306F" w:rsidRDefault="0043306F">
      <w:pPr>
        <w:pStyle w:val="NoSpacing1"/>
        <w:rPr>
          <w:rFonts w:ascii="Calibri Light" w:hAnsi="Calibri Light"/>
          <w:sz w:val="21"/>
          <w:szCs w:val="21"/>
        </w:rPr>
      </w:pPr>
      <w:r w:rsidRPr="0043306F">
        <w:rPr>
          <w:rFonts w:ascii="Calibri Light" w:hAnsi="Calibri Light"/>
          <w:sz w:val="21"/>
          <w:szCs w:val="21"/>
        </w:rPr>
        <w:t>Digital Workplace eLearning</w:t>
      </w:r>
      <w:r>
        <w:rPr>
          <w:rFonts w:ascii="Calibri Light" w:hAnsi="Calibri Light"/>
          <w:sz w:val="21"/>
          <w:szCs w:val="21"/>
        </w:rPr>
        <w:t>, October 2018</w:t>
      </w:r>
    </w:p>
    <w:p w:rsidR="0043306F" w:rsidRDefault="0043306F">
      <w:pPr>
        <w:pStyle w:val="NoSpacing1"/>
        <w:rPr>
          <w:rFonts w:ascii="Calibri Light" w:hAnsi="Calibri Light"/>
          <w:sz w:val="21"/>
          <w:szCs w:val="21"/>
        </w:rPr>
      </w:pPr>
      <w:r w:rsidRPr="0043306F">
        <w:rPr>
          <w:rFonts w:ascii="Calibri Light" w:hAnsi="Calibri Light"/>
          <w:sz w:val="21"/>
          <w:szCs w:val="21"/>
        </w:rPr>
        <w:t>Business Continuity Management eLearnin</w:t>
      </w:r>
      <w:r>
        <w:rPr>
          <w:rFonts w:ascii="Calibri Light" w:hAnsi="Calibri Light"/>
          <w:sz w:val="21"/>
          <w:szCs w:val="21"/>
        </w:rPr>
        <w:t>g, September 2018</w:t>
      </w:r>
    </w:p>
    <w:p w:rsidR="0043306F" w:rsidRDefault="0043306F">
      <w:pPr>
        <w:pStyle w:val="NoSpacing1"/>
        <w:rPr>
          <w:rFonts w:ascii="Calibri Light" w:hAnsi="Calibri Light"/>
          <w:sz w:val="21"/>
          <w:szCs w:val="21"/>
        </w:rPr>
      </w:pPr>
      <w:r w:rsidRPr="0043306F">
        <w:rPr>
          <w:rFonts w:ascii="Calibri Light" w:hAnsi="Calibri Light"/>
          <w:sz w:val="21"/>
          <w:szCs w:val="21"/>
        </w:rPr>
        <w:t>Operational Risk Management eLearning</w:t>
      </w:r>
      <w:r>
        <w:rPr>
          <w:rFonts w:ascii="Calibri Light" w:hAnsi="Calibri Light"/>
          <w:sz w:val="21"/>
          <w:szCs w:val="21"/>
        </w:rPr>
        <w:t>, February 2018</w:t>
      </w:r>
      <w:r>
        <w:rPr>
          <w:rFonts w:ascii="Calibri Light" w:hAnsi="Calibri Light"/>
          <w:sz w:val="21"/>
          <w:szCs w:val="21"/>
        </w:rPr>
        <w:tab/>
      </w:r>
    </w:p>
    <w:p w:rsidR="0043306F" w:rsidRDefault="0043306F">
      <w:pPr>
        <w:pStyle w:val="NoSpacing1"/>
        <w:rPr>
          <w:rFonts w:ascii="Calibri Light" w:hAnsi="Calibri Light"/>
          <w:sz w:val="21"/>
          <w:szCs w:val="21"/>
        </w:rPr>
      </w:pPr>
      <w:r>
        <w:rPr>
          <w:rFonts w:ascii="Calibri Light" w:hAnsi="Calibri Light"/>
          <w:sz w:val="21"/>
          <w:szCs w:val="21"/>
        </w:rPr>
        <w:t>Wealth Management, February 2018</w:t>
      </w:r>
    </w:p>
    <w:p w:rsidR="0043306F" w:rsidRDefault="0043306F">
      <w:pPr>
        <w:pStyle w:val="NoSpacing1"/>
        <w:rPr>
          <w:rFonts w:ascii="Calibri Light" w:hAnsi="Calibri Light"/>
          <w:sz w:val="21"/>
          <w:szCs w:val="21"/>
        </w:rPr>
      </w:pPr>
      <w:r>
        <w:rPr>
          <w:rFonts w:ascii="Calibri Light" w:hAnsi="Calibri Light"/>
          <w:sz w:val="21"/>
          <w:szCs w:val="21"/>
        </w:rPr>
        <w:t xml:space="preserve">Small Business Loans, February 2018 </w:t>
      </w:r>
    </w:p>
    <w:p w:rsidR="0043306F" w:rsidRDefault="0043306F">
      <w:pPr>
        <w:pStyle w:val="NoSpacing1"/>
        <w:rPr>
          <w:rFonts w:ascii="Calibri Light" w:hAnsi="Calibri Light"/>
          <w:sz w:val="21"/>
          <w:szCs w:val="21"/>
        </w:rPr>
      </w:pPr>
      <w:r>
        <w:rPr>
          <w:rFonts w:ascii="Calibri Light" w:hAnsi="Calibri Light"/>
          <w:sz w:val="21"/>
          <w:szCs w:val="21"/>
        </w:rPr>
        <w:t>W2R Ambassador, February 2018</w:t>
      </w:r>
    </w:p>
    <w:p w:rsidR="0043306F" w:rsidRDefault="0043306F">
      <w:pPr>
        <w:pStyle w:val="NoSpacing1"/>
        <w:rPr>
          <w:rFonts w:ascii="Calibri Light" w:hAnsi="Calibri Light"/>
          <w:sz w:val="21"/>
          <w:szCs w:val="21"/>
        </w:rPr>
      </w:pPr>
      <w:r>
        <w:rPr>
          <w:rFonts w:ascii="Calibri Light" w:hAnsi="Calibri Light"/>
          <w:sz w:val="21"/>
          <w:szCs w:val="21"/>
        </w:rPr>
        <w:t>Mortgage Loan with Process Maker, February 2018</w:t>
      </w:r>
    </w:p>
    <w:p w:rsidR="0043306F" w:rsidRDefault="0043306F">
      <w:pPr>
        <w:pStyle w:val="NoSpacing1"/>
        <w:rPr>
          <w:rFonts w:ascii="Calibri Light" w:hAnsi="Calibri Light"/>
          <w:sz w:val="21"/>
          <w:szCs w:val="21"/>
        </w:rPr>
      </w:pPr>
      <w:r>
        <w:rPr>
          <w:rFonts w:ascii="Calibri Light" w:hAnsi="Calibri Light"/>
          <w:sz w:val="21"/>
          <w:szCs w:val="21"/>
        </w:rPr>
        <w:t>Credit Cards with Process Maker, February 2018</w:t>
      </w:r>
    </w:p>
    <w:p w:rsidR="0043306F" w:rsidRDefault="0043306F">
      <w:pPr>
        <w:pStyle w:val="NoSpacing1"/>
        <w:rPr>
          <w:rFonts w:ascii="Calibri Light" w:hAnsi="Calibri Light"/>
          <w:sz w:val="21"/>
          <w:szCs w:val="21"/>
        </w:rPr>
      </w:pPr>
      <w:r>
        <w:rPr>
          <w:rFonts w:ascii="Calibri Light" w:hAnsi="Calibri Light"/>
          <w:sz w:val="21"/>
          <w:szCs w:val="21"/>
        </w:rPr>
        <w:t>Corporate Salary Loans, February 2018</w:t>
      </w:r>
    </w:p>
    <w:p w:rsidR="0043306F" w:rsidRDefault="0043306F">
      <w:pPr>
        <w:pStyle w:val="NoSpacing1"/>
        <w:rPr>
          <w:rFonts w:ascii="Calibri Light" w:hAnsi="Calibri Light"/>
          <w:sz w:val="21"/>
          <w:szCs w:val="21"/>
        </w:rPr>
      </w:pPr>
      <w:r>
        <w:rPr>
          <w:rFonts w:ascii="Calibri Light" w:hAnsi="Calibri Light"/>
          <w:sz w:val="21"/>
          <w:szCs w:val="21"/>
        </w:rPr>
        <w:t>Personal Loans, February 2018</w:t>
      </w:r>
    </w:p>
    <w:p w:rsidR="0043306F" w:rsidRDefault="0043306F">
      <w:pPr>
        <w:pStyle w:val="NoSpacing1"/>
        <w:rPr>
          <w:rFonts w:ascii="Calibri Light" w:hAnsi="Calibri Light"/>
          <w:sz w:val="21"/>
          <w:szCs w:val="21"/>
        </w:rPr>
      </w:pPr>
      <w:r>
        <w:rPr>
          <w:rFonts w:ascii="Calibri Light" w:hAnsi="Calibri Light"/>
          <w:sz w:val="21"/>
          <w:szCs w:val="21"/>
        </w:rPr>
        <w:t>Auto Loans, February 2018</w:t>
      </w:r>
    </w:p>
    <w:p w:rsidR="0043306F" w:rsidRDefault="0043306F">
      <w:pPr>
        <w:pStyle w:val="NoSpacing1"/>
        <w:rPr>
          <w:rFonts w:ascii="Calibri Light" w:hAnsi="Calibri Light"/>
          <w:sz w:val="21"/>
          <w:szCs w:val="21"/>
        </w:rPr>
      </w:pPr>
      <w:r>
        <w:rPr>
          <w:rFonts w:ascii="Calibri Light" w:hAnsi="Calibri Light"/>
          <w:sz w:val="21"/>
          <w:szCs w:val="21"/>
        </w:rPr>
        <w:t xml:space="preserve">FWD </w:t>
      </w:r>
      <w:proofErr w:type="spellStart"/>
      <w:r>
        <w:rPr>
          <w:rFonts w:ascii="Calibri Light" w:hAnsi="Calibri Light"/>
          <w:sz w:val="21"/>
          <w:szCs w:val="21"/>
        </w:rPr>
        <w:t>Bancassurance</w:t>
      </w:r>
      <w:proofErr w:type="spellEnd"/>
      <w:r>
        <w:rPr>
          <w:rFonts w:ascii="Calibri Light" w:hAnsi="Calibri Light"/>
          <w:sz w:val="21"/>
          <w:szCs w:val="21"/>
        </w:rPr>
        <w:t>, February 2018</w:t>
      </w:r>
    </w:p>
    <w:p w:rsidR="0043306F" w:rsidRDefault="0043306F">
      <w:pPr>
        <w:pStyle w:val="NoSpacing1"/>
        <w:rPr>
          <w:rFonts w:ascii="Calibri Light" w:hAnsi="Calibri Light"/>
          <w:sz w:val="21"/>
          <w:szCs w:val="21"/>
        </w:rPr>
      </w:pPr>
      <w:r>
        <w:rPr>
          <w:rFonts w:ascii="Calibri Light" w:hAnsi="Calibri Light"/>
          <w:sz w:val="21"/>
          <w:szCs w:val="21"/>
        </w:rPr>
        <w:t xml:space="preserve">Treasury Products, February 2018 </w:t>
      </w:r>
    </w:p>
    <w:p w:rsidR="0043306F" w:rsidRDefault="0043306F">
      <w:pPr>
        <w:pStyle w:val="NoSpacing1"/>
        <w:rPr>
          <w:rFonts w:ascii="Calibri Light" w:hAnsi="Calibri Light"/>
          <w:sz w:val="21"/>
          <w:szCs w:val="21"/>
        </w:rPr>
      </w:pPr>
      <w:proofErr w:type="spellStart"/>
      <w:r>
        <w:rPr>
          <w:rFonts w:ascii="Calibri Light" w:hAnsi="Calibri Light"/>
          <w:sz w:val="21"/>
          <w:szCs w:val="21"/>
        </w:rPr>
        <w:t>Echannels</w:t>
      </w:r>
      <w:proofErr w:type="spellEnd"/>
      <w:r>
        <w:rPr>
          <w:rFonts w:ascii="Calibri Light" w:hAnsi="Calibri Light"/>
          <w:sz w:val="21"/>
          <w:szCs w:val="21"/>
        </w:rPr>
        <w:t xml:space="preserve">, February 2018 </w:t>
      </w:r>
    </w:p>
    <w:p w:rsidR="0043306F" w:rsidRDefault="0043306F">
      <w:pPr>
        <w:pStyle w:val="NoSpacing1"/>
        <w:rPr>
          <w:rFonts w:ascii="Calibri Light" w:hAnsi="Calibri Light"/>
          <w:sz w:val="21"/>
          <w:szCs w:val="21"/>
        </w:rPr>
      </w:pPr>
      <w:r>
        <w:rPr>
          <w:rFonts w:ascii="Calibri Light" w:hAnsi="Calibri Light"/>
          <w:sz w:val="21"/>
          <w:szCs w:val="21"/>
        </w:rPr>
        <w:t>Cash Management System, February 2018</w:t>
      </w:r>
    </w:p>
    <w:p w:rsidR="0043306F" w:rsidRDefault="0043306F">
      <w:pPr>
        <w:pStyle w:val="NoSpacing1"/>
        <w:rPr>
          <w:rFonts w:ascii="Calibri Light" w:hAnsi="Calibri Light"/>
          <w:sz w:val="21"/>
          <w:szCs w:val="21"/>
        </w:rPr>
      </w:pPr>
      <w:r>
        <w:rPr>
          <w:rFonts w:ascii="Calibri Light" w:hAnsi="Calibri Light"/>
          <w:sz w:val="21"/>
          <w:szCs w:val="21"/>
        </w:rPr>
        <w:t>Basic Branch Banking, February 2018</w:t>
      </w:r>
    </w:p>
    <w:p w:rsidR="0043306F" w:rsidRDefault="0043306F">
      <w:pPr>
        <w:pStyle w:val="NoSpacing1"/>
        <w:rPr>
          <w:rFonts w:ascii="Calibri Light" w:hAnsi="Calibri Light"/>
          <w:sz w:val="21"/>
          <w:szCs w:val="21"/>
        </w:rPr>
      </w:pPr>
      <w:r>
        <w:rPr>
          <w:rFonts w:ascii="Calibri Light" w:hAnsi="Calibri Light"/>
          <w:sz w:val="21"/>
          <w:szCs w:val="21"/>
        </w:rPr>
        <w:t>7S eLearning, February 2018</w:t>
      </w:r>
    </w:p>
    <w:p w:rsidR="0043306F" w:rsidRDefault="0043306F">
      <w:pPr>
        <w:pStyle w:val="NoSpacing1"/>
        <w:rPr>
          <w:rFonts w:ascii="Calibri Light" w:hAnsi="Calibri Light"/>
          <w:sz w:val="21"/>
          <w:szCs w:val="21"/>
        </w:rPr>
      </w:pPr>
      <w:r>
        <w:rPr>
          <w:rFonts w:ascii="Calibri Light" w:hAnsi="Calibri Light"/>
          <w:sz w:val="21"/>
          <w:szCs w:val="21"/>
        </w:rPr>
        <w:t>Fraud Awareness eLearning, February 2018</w:t>
      </w:r>
    </w:p>
    <w:p w:rsidR="0043306F" w:rsidRDefault="0043306F">
      <w:pPr>
        <w:pStyle w:val="NoSpacing1"/>
        <w:rPr>
          <w:rFonts w:ascii="Calibri Light" w:hAnsi="Calibri Light"/>
          <w:sz w:val="21"/>
          <w:szCs w:val="21"/>
        </w:rPr>
      </w:pPr>
      <w:r>
        <w:rPr>
          <w:rFonts w:ascii="Calibri Light" w:hAnsi="Calibri Light"/>
          <w:sz w:val="21"/>
          <w:szCs w:val="21"/>
        </w:rPr>
        <w:t>Bank Safety and Security eLearning, February 2018</w:t>
      </w:r>
    </w:p>
    <w:p w:rsidR="0043306F" w:rsidRDefault="0043306F">
      <w:pPr>
        <w:pStyle w:val="NoSpacing1"/>
        <w:rPr>
          <w:rFonts w:ascii="Calibri Light" w:hAnsi="Calibri Light"/>
          <w:sz w:val="21"/>
          <w:szCs w:val="21"/>
        </w:rPr>
      </w:pPr>
      <w:r>
        <w:rPr>
          <w:rFonts w:ascii="Calibri Light" w:hAnsi="Calibri Light"/>
          <w:sz w:val="21"/>
          <w:szCs w:val="21"/>
        </w:rPr>
        <w:t>MLPP eLearning, February 2018</w:t>
      </w:r>
    </w:p>
    <w:p w:rsidR="0043306F" w:rsidRDefault="0043306F">
      <w:pPr>
        <w:pStyle w:val="NoSpacing1"/>
        <w:rPr>
          <w:rFonts w:ascii="Calibri Light" w:hAnsi="Calibri Light"/>
          <w:sz w:val="21"/>
          <w:szCs w:val="21"/>
        </w:rPr>
      </w:pPr>
      <w:r>
        <w:rPr>
          <w:rFonts w:ascii="Calibri Light" w:hAnsi="Calibri Light"/>
          <w:sz w:val="21"/>
          <w:szCs w:val="21"/>
        </w:rPr>
        <w:t>Products and Services eLearning, February 2018</w:t>
      </w:r>
    </w:p>
    <w:p w:rsidR="0043306F" w:rsidRDefault="0043306F">
      <w:pPr>
        <w:pStyle w:val="NoSpacing1"/>
        <w:rPr>
          <w:rFonts w:ascii="Calibri Light" w:hAnsi="Calibri Light"/>
          <w:sz w:val="21"/>
          <w:szCs w:val="21"/>
        </w:rPr>
      </w:pPr>
      <w:r w:rsidRPr="0043306F">
        <w:rPr>
          <w:rFonts w:ascii="Calibri Light" w:hAnsi="Calibri Light"/>
          <w:sz w:val="21"/>
          <w:szCs w:val="21"/>
        </w:rPr>
        <w:t>Financial Consumer Protection Framework eLearning Module</w:t>
      </w:r>
      <w:r>
        <w:rPr>
          <w:rFonts w:ascii="Calibri Light" w:hAnsi="Calibri Light"/>
          <w:sz w:val="21"/>
          <w:szCs w:val="21"/>
        </w:rPr>
        <w:t>, February 2018</w:t>
      </w:r>
    </w:p>
    <w:p w:rsidR="0043306F" w:rsidRDefault="0043306F">
      <w:pPr>
        <w:pStyle w:val="NoSpacing1"/>
        <w:rPr>
          <w:rFonts w:ascii="Calibri Light" w:hAnsi="Calibri Light"/>
          <w:sz w:val="21"/>
          <w:szCs w:val="21"/>
        </w:rPr>
      </w:pPr>
      <w:r w:rsidRPr="0043306F">
        <w:rPr>
          <w:rFonts w:ascii="Calibri Light" w:hAnsi="Calibri Light"/>
          <w:sz w:val="21"/>
          <w:szCs w:val="21"/>
        </w:rPr>
        <w:t>Information Security Awareness eLearning</w:t>
      </w:r>
      <w:r>
        <w:rPr>
          <w:rFonts w:ascii="Calibri Light" w:hAnsi="Calibri Light"/>
          <w:sz w:val="21"/>
          <w:szCs w:val="21"/>
        </w:rPr>
        <w:t>, February 2018</w:t>
      </w:r>
    </w:p>
    <w:p w:rsidR="0043306F" w:rsidRDefault="0043306F">
      <w:pPr>
        <w:pStyle w:val="NoSpacing1"/>
        <w:rPr>
          <w:rFonts w:ascii="Calibri Light" w:hAnsi="Calibri Light"/>
          <w:sz w:val="21"/>
          <w:szCs w:val="21"/>
        </w:rPr>
      </w:pPr>
      <w:r w:rsidRPr="0043306F">
        <w:rPr>
          <w:rFonts w:ascii="Calibri Light" w:hAnsi="Calibri Light"/>
          <w:sz w:val="21"/>
          <w:szCs w:val="21"/>
        </w:rPr>
        <w:t>Risk Awareness eLearning</w:t>
      </w:r>
      <w:r>
        <w:rPr>
          <w:rFonts w:ascii="Calibri Light" w:hAnsi="Calibri Light"/>
          <w:sz w:val="21"/>
          <w:szCs w:val="21"/>
        </w:rPr>
        <w:t>, February 2018</w:t>
      </w:r>
    </w:p>
    <w:p w:rsidR="000B22E2" w:rsidRDefault="000B22E2">
      <w:pPr>
        <w:pStyle w:val="NoSpacing1"/>
        <w:rPr>
          <w:rFonts w:ascii="Calibri Light" w:hAnsi="Calibri Light"/>
          <w:sz w:val="21"/>
          <w:szCs w:val="21"/>
        </w:rPr>
      </w:pPr>
    </w:p>
    <w:p w:rsidR="000B22E2" w:rsidRDefault="000B22E2">
      <w:pPr>
        <w:pStyle w:val="NoSpacing1"/>
        <w:rPr>
          <w:rFonts w:ascii="Calibri Light" w:hAnsi="Calibri Light"/>
          <w:sz w:val="21"/>
          <w:szCs w:val="21"/>
        </w:rPr>
      </w:pPr>
    </w:p>
    <w:p w:rsidR="000B22E2" w:rsidRDefault="000B22E2">
      <w:pPr>
        <w:pStyle w:val="NoSpacing1"/>
        <w:rPr>
          <w:rFonts w:ascii="Calibri Light" w:hAnsi="Calibri Light"/>
          <w:sz w:val="21"/>
          <w:szCs w:val="21"/>
        </w:rPr>
      </w:pPr>
    </w:p>
    <w:p w:rsidR="000B22E2" w:rsidRDefault="000B22E2">
      <w:pPr>
        <w:pStyle w:val="NoSpacing1"/>
        <w:rPr>
          <w:rFonts w:ascii="Calibri Light" w:hAnsi="Calibri Light"/>
          <w:sz w:val="21"/>
          <w:szCs w:val="21"/>
        </w:rPr>
      </w:pPr>
    </w:p>
    <w:p w:rsidR="000B22E2" w:rsidRDefault="000B22E2">
      <w:pPr>
        <w:spacing w:after="60"/>
        <w:ind w:left="-270"/>
        <w:rPr>
          <w:rFonts w:ascii="Calibri" w:hAnsi="Calibri"/>
          <w:b/>
          <w:color w:val="31849B" w:themeColor="accent5" w:themeShade="BF"/>
          <w:sz w:val="28"/>
          <w:szCs w:val="28"/>
        </w:rPr>
      </w:pPr>
    </w:p>
    <w:p w:rsidR="00C7086A" w:rsidRDefault="00D31704">
      <w:pPr>
        <w:spacing w:after="60"/>
        <w:ind w:left="-270"/>
        <w:rPr>
          <w:rFonts w:ascii="Calibri" w:hAnsi="Calibri"/>
          <w:b/>
          <w:color w:val="31849B" w:themeColor="accent5" w:themeShade="BF"/>
          <w:sz w:val="28"/>
          <w:szCs w:val="28"/>
        </w:rPr>
      </w:pPr>
      <w:r>
        <w:rPr>
          <w:rFonts w:ascii="Lato Light" w:hAnsi="Lato Light"/>
          <w:noProof/>
          <w:color w:val="31849B" w:themeColor="accent5" w:themeShade="BF"/>
          <w:sz w:val="40"/>
          <w:szCs w:val="40"/>
        </w:rPr>
        <w:lastRenderedPageBreak/>
        <mc:AlternateContent>
          <mc:Choice Requires="wps">
            <w:drawing>
              <wp:anchor distT="0" distB="0" distL="114300" distR="114300" simplePos="0" relativeHeight="251680768" behindDoc="1" locked="0" layoutInCell="1" allowOverlap="1">
                <wp:simplePos x="0" y="0"/>
                <wp:positionH relativeFrom="column">
                  <wp:posOffset>9525</wp:posOffset>
                </wp:positionH>
                <wp:positionV relativeFrom="paragraph">
                  <wp:posOffset>235585</wp:posOffset>
                </wp:positionV>
                <wp:extent cx="266700" cy="27940"/>
                <wp:effectExtent l="0" t="0" r="0" b="0"/>
                <wp:wrapNone/>
                <wp:docPr id="25" name="Rectangle 25"/>
                <wp:cNvGraphicFramePr/>
                <a:graphic xmlns:a="http://schemas.openxmlformats.org/drawingml/2006/main">
                  <a:graphicData uri="http://schemas.microsoft.com/office/word/2010/wordprocessingShape">
                    <wps:wsp>
                      <wps:cNvSpPr/>
                      <wps:spPr>
                        <a:xfrm flipV="1">
                          <a:off x="0" y="0"/>
                          <a:ext cx="266700" cy="27940"/>
                        </a:xfrm>
                        <a:prstGeom prst="rect">
                          <a:avLst/>
                        </a:prstGeom>
                        <a:solidFill>
                          <a:schemeClr val="accent5">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flip:y;margin-left:0.75pt;margin-top:18.55pt;height:2.2pt;width:21pt;z-index:-251635712;v-text-anchor:middle;mso-width-relative:page;mso-height-relative:page;" fillcolor="#31859C [2408]" filled="t" stroked="f" coordsize="21600,21600" o:gfxdata="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JrlMMHRAAAABgEAAA8AAAAA&#10;AAAAAQAgAAAAIgAAAGRycy9kb3ducmV2LnhtbFBLAQIUABQAAAAIAIdO4kAsqG6CVAIAAKIEAAAO&#10;AAAAAAAAAAEAIAAAACABAABkcnMvZTJvRG9jLnhtbFBLBQYAAAAABgAGAFkBAADmBQAAAAA=&#10;">
                <v:fill on="t" focussize="0,0"/>
                <v:stroke on="f"/>
                <v:imagedata o:title=""/>
                <o:lock v:ext="edit" aspectratio="f"/>
              </v:rect>
            </w:pict>
          </mc:Fallback>
        </mc:AlternateContent>
      </w:r>
      <w:r>
        <w:rPr>
          <w:rFonts w:ascii="Calibri" w:hAnsi="Calibri"/>
          <w:b/>
          <w:color w:val="31849B" w:themeColor="accent5" w:themeShade="BF"/>
          <w:sz w:val="28"/>
          <w:szCs w:val="28"/>
        </w:rPr>
        <w:t>PERSONAL INFORMATION</w:t>
      </w:r>
    </w:p>
    <w:p w:rsidR="00C7086A" w:rsidRDefault="00C7086A">
      <w:pPr>
        <w:pStyle w:val="NoSpacing1"/>
        <w:rPr>
          <w:rFonts w:ascii="Calibri Light" w:hAnsi="Calibri Light"/>
          <w:sz w:val="21"/>
          <w:szCs w:val="21"/>
        </w:rPr>
      </w:pPr>
    </w:p>
    <w:p w:rsidR="00C7086A" w:rsidRDefault="00466736">
      <w:pPr>
        <w:pStyle w:val="NoSpacing1"/>
        <w:rPr>
          <w:rFonts w:ascii="Calibri Light" w:hAnsi="Calibri Light"/>
          <w:sz w:val="21"/>
          <w:szCs w:val="21"/>
        </w:rPr>
      </w:pPr>
      <w:r>
        <w:rPr>
          <w:rFonts w:ascii="Calibri Light" w:hAnsi="Calibri Light"/>
          <w:sz w:val="21"/>
          <w:szCs w:val="21"/>
        </w:rPr>
        <w:t>Age: 33</w:t>
      </w:r>
    </w:p>
    <w:p w:rsidR="00C7086A" w:rsidRDefault="00D31704">
      <w:pPr>
        <w:pStyle w:val="NoSpacing1"/>
        <w:rPr>
          <w:rFonts w:ascii="Calibri Light" w:hAnsi="Calibri Light"/>
          <w:sz w:val="21"/>
          <w:szCs w:val="21"/>
        </w:rPr>
      </w:pPr>
      <w:r>
        <w:rPr>
          <w:rFonts w:ascii="Calibri Light" w:hAnsi="Calibri Light"/>
          <w:sz w:val="21"/>
          <w:szCs w:val="21"/>
        </w:rPr>
        <w:t>Birthdate: January 04, 1987</w:t>
      </w:r>
    </w:p>
    <w:p w:rsidR="00C7086A" w:rsidRDefault="00441C52">
      <w:pPr>
        <w:pStyle w:val="NoSpacing1"/>
        <w:rPr>
          <w:rFonts w:ascii="Calibri Light" w:hAnsi="Calibri Light"/>
          <w:sz w:val="21"/>
          <w:szCs w:val="21"/>
        </w:rPr>
      </w:pPr>
      <w:r>
        <w:rPr>
          <w:rFonts w:ascii="Calibri Light" w:hAnsi="Calibri Light"/>
          <w:sz w:val="21"/>
          <w:szCs w:val="21"/>
        </w:rPr>
        <w:t>Weight: 48</w:t>
      </w:r>
      <w:r w:rsidR="00D31704">
        <w:rPr>
          <w:rFonts w:ascii="Calibri Light" w:hAnsi="Calibri Light"/>
          <w:sz w:val="21"/>
          <w:szCs w:val="21"/>
        </w:rPr>
        <w:t xml:space="preserve"> </w:t>
      </w:r>
      <w:proofErr w:type="spellStart"/>
      <w:r w:rsidR="00D31704">
        <w:rPr>
          <w:rFonts w:ascii="Calibri Light" w:hAnsi="Calibri Light"/>
          <w:sz w:val="21"/>
          <w:szCs w:val="21"/>
        </w:rPr>
        <w:t>kgs</w:t>
      </w:r>
      <w:proofErr w:type="spellEnd"/>
      <w:r w:rsidR="00D31704">
        <w:rPr>
          <w:rFonts w:ascii="Calibri Light" w:hAnsi="Calibri Light"/>
          <w:sz w:val="21"/>
          <w:szCs w:val="21"/>
        </w:rPr>
        <w:t xml:space="preserve">. </w:t>
      </w:r>
    </w:p>
    <w:p w:rsidR="00C7086A" w:rsidRDefault="00D31704">
      <w:pPr>
        <w:pStyle w:val="NoSpacing1"/>
        <w:rPr>
          <w:rFonts w:ascii="Calibri Light" w:hAnsi="Calibri Light"/>
          <w:sz w:val="21"/>
          <w:szCs w:val="21"/>
        </w:rPr>
      </w:pPr>
      <w:r>
        <w:rPr>
          <w:rFonts w:ascii="Calibri Light" w:hAnsi="Calibri Light"/>
          <w:sz w:val="21"/>
          <w:szCs w:val="21"/>
        </w:rPr>
        <w:t xml:space="preserve">Height: 5’3” </w:t>
      </w:r>
    </w:p>
    <w:p w:rsidR="00C7086A" w:rsidRDefault="00D31704">
      <w:pPr>
        <w:pStyle w:val="NoSpacing1"/>
        <w:rPr>
          <w:rFonts w:ascii="Calibri Light" w:hAnsi="Calibri Light"/>
          <w:sz w:val="21"/>
          <w:szCs w:val="21"/>
        </w:rPr>
      </w:pPr>
      <w:r>
        <w:rPr>
          <w:rFonts w:ascii="Calibri Light" w:hAnsi="Calibri Light"/>
          <w:sz w:val="21"/>
          <w:szCs w:val="21"/>
        </w:rPr>
        <w:t xml:space="preserve">Nationality: Filipino </w:t>
      </w:r>
    </w:p>
    <w:p w:rsidR="00C7086A" w:rsidRDefault="00D31704">
      <w:pPr>
        <w:pStyle w:val="NoSpacing1"/>
        <w:rPr>
          <w:rFonts w:ascii="Calibri Light" w:hAnsi="Calibri Light"/>
          <w:sz w:val="21"/>
          <w:szCs w:val="21"/>
        </w:rPr>
      </w:pPr>
      <w:r>
        <w:rPr>
          <w:rFonts w:ascii="Calibri Light" w:hAnsi="Calibri Light"/>
          <w:sz w:val="21"/>
          <w:szCs w:val="21"/>
        </w:rPr>
        <w:t>Civil Status: Single</w:t>
      </w:r>
    </w:p>
    <w:p w:rsidR="00C7086A" w:rsidRDefault="00C7086A">
      <w:pPr>
        <w:pStyle w:val="NoSpacing1"/>
        <w:rPr>
          <w:rFonts w:ascii="Calibri Light" w:hAnsi="Calibri Light"/>
          <w:sz w:val="21"/>
          <w:szCs w:val="21"/>
        </w:rPr>
      </w:pPr>
    </w:p>
    <w:p w:rsidR="00C7086A" w:rsidRDefault="00D31704">
      <w:pPr>
        <w:spacing w:after="60"/>
        <w:ind w:left="-270"/>
        <w:rPr>
          <w:rFonts w:ascii="Calibri" w:hAnsi="Calibri"/>
          <w:b/>
          <w:color w:val="31849B" w:themeColor="accent5" w:themeShade="BF"/>
          <w:sz w:val="28"/>
          <w:szCs w:val="28"/>
        </w:rPr>
      </w:pPr>
      <w:r>
        <w:rPr>
          <w:rFonts w:ascii="Lato Light" w:hAnsi="Lato Light"/>
          <w:noProof/>
          <w:color w:val="31849B" w:themeColor="accent5" w:themeShade="BF"/>
          <w:sz w:val="40"/>
          <w:szCs w:val="40"/>
        </w:rPr>
        <mc:AlternateContent>
          <mc:Choice Requires="wps">
            <w:drawing>
              <wp:anchor distT="0" distB="0" distL="114300" distR="114300" simplePos="0" relativeHeight="251682816" behindDoc="1" locked="0" layoutInCell="1" allowOverlap="1">
                <wp:simplePos x="0" y="0"/>
                <wp:positionH relativeFrom="column">
                  <wp:posOffset>9525</wp:posOffset>
                </wp:positionH>
                <wp:positionV relativeFrom="paragraph">
                  <wp:posOffset>235585</wp:posOffset>
                </wp:positionV>
                <wp:extent cx="266700" cy="27940"/>
                <wp:effectExtent l="0" t="0" r="0" b="0"/>
                <wp:wrapNone/>
                <wp:docPr id="26" name="Rectangle 26"/>
                <wp:cNvGraphicFramePr/>
                <a:graphic xmlns:a="http://schemas.openxmlformats.org/drawingml/2006/main">
                  <a:graphicData uri="http://schemas.microsoft.com/office/word/2010/wordprocessingShape">
                    <wps:wsp>
                      <wps:cNvSpPr/>
                      <wps:spPr>
                        <a:xfrm flipV="1">
                          <a:off x="0" y="0"/>
                          <a:ext cx="266700" cy="27940"/>
                        </a:xfrm>
                        <a:prstGeom prst="rect">
                          <a:avLst/>
                        </a:prstGeom>
                        <a:solidFill>
                          <a:schemeClr val="accent5">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flip:y;margin-left:0.75pt;margin-top:18.55pt;height:2.2pt;width:21pt;z-index:-251633664;v-text-anchor:middle;mso-width-relative:page;mso-height-relative:page;" fillcolor="#31859C [2408]" filled="t" stroked="f" coordsize="21600,21600" o:gfxdata="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a5TDB0QAAAAYBAAAPAAAA&#10;AAAAAAEAIAAAACIAAABkcnMvZG93bnJldi54bWxQSwECFAAUAAAACACHTuJA7wql+lUCAACiBAAA&#10;DgAAAAAAAAABACAAAAAgAQAAZHJzL2Uyb0RvYy54bWxQSwUGAAAAAAYABgBZAQAA5wUAAAAA&#10;">
                <v:fill on="t" focussize="0,0"/>
                <v:stroke on="f"/>
                <v:imagedata o:title=""/>
                <o:lock v:ext="edit" aspectratio="f"/>
              </v:rect>
            </w:pict>
          </mc:Fallback>
        </mc:AlternateContent>
      </w:r>
      <w:r>
        <w:rPr>
          <w:rFonts w:ascii="Calibri" w:hAnsi="Calibri"/>
          <w:b/>
          <w:color w:val="31849B" w:themeColor="accent5" w:themeShade="BF"/>
          <w:sz w:val="28"/>
          <w:szCs w:val="28"/>
        </w:rPr>
        <w:t>REFERENCES</w:t>
      </w:r>
    </w:p>
    <w:p w:rsidR="00C7086A" w:rsidRDefault="00C7086A">
      <w:pPr>
        <w:pStyle w:val="NoSpacing1"/>
        <w:rPr>
          <w:rFonts w:ascii="Calibri Light" w:hAnsi="Calibri Light"/>
          <w:sz w:val="21"/>
          <w:szCs w:val="21"/>
        </w:rPr>
      </w:pPr>
    </w:p>
    <w:p w:rsidR="00C7086A" w:rsidRDefault="00B57FA8">
      <w:pPr>
        <w:pStyle w:val="NoSpacing1"/>
        <w:rPr>
          <w:rFonts w:ascii="Calibri Light" w:hAnsi="Calibri Light"/>
          <w:sz w:val="21"/>
          <w:szCs w:val="21"/>
        </w:rPr>
      </w:pPr>
      <w:r>
        <w:rPr>
          <w:rFonts w:ascii="Calibri Light" w:hAnsi="Calibri Light"/>
          <w:sz w:val="21"/>
          <w:szCs w:val="21"/>
        </w:rPr>
        <w:t>Available upon request</w:t>
      </w:r>
    </w:p>
    <w:sectPr w:rsidR="00C7086A" w:rsidSect="00D53894">
      <w:pgSz w:w="12240" w:h="15840"/>
      <w:pgMar w:top="900" w:right="810" w:bottom="990" w:left="1170" w:header="720" w:footer="720" w:gutter="0"/>
      <w:cols w:num="2" w:space="720" w:equalWidth="0">
        <w:col w:w="3870" w:space="720"/>
        <w:col w:w="567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ato Regular">
    <w:altName w:val="Calibri"/>
    <w:charset w:val="00"/>
    <w:family w:val="auto"/>
    <w:pitch w:val="default"/>
    <w:sig w:usb0="00000000" w:usb1="00000000" w:usb2="00000000" w:usb3="00000000" w:csb0="00000093" w:csb1="00000000"/>
  </w:font>
  <w:font w:name="Lato Light">
    <w:altName w:val="Calibri"/>
    <w:charset w:val="00"/>
    <w:family w:val="auto"/>
    <w:pitch w:val="default"/>
    <w:sig w:usb0="00000000"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Helvetica Neue">
    <w:altName w:val="Malgun Gothic"/>
    <w:charset w:val="00"/>
    <w:family w:val="auto"/>
    <w:pitch w:val="default"/>
    <w:sig w:usb0="00000000" w:usb1="00000000" w:usb2="0000001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82C8B"/>
    <w:multiLevelType w:val="multilevel"/>
    <w:tmpl w:val="42882C8B"/>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
    <w:nsid w:val="46F14FC0"/>
    <w:multiLevelType w:val="multilevel"/>
    <w:tmpl w:val="46F14FC0"/>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
    <w:nsid w:val="60015C77"/>
    <w:multiLevelType w:val="hybridMultilevel"/>
    <w:tmpl w:val="17A0A65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7BE83D2C"/>
    <w:multiLevelType w:val="multilevel"/>
    <w:tmpl w:val="7BE83D2C"/>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4">
    <w:nsid w:val="7ECF2C60"/>
    <w:multiLevelType w:val="hybridMultilevel"/>
    <w:tmpl w:val="EC20228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F2"/>
    <w:rsid w:val="0000303D"/>
    <w:rsid w:val="00003407"/>
    <w:rsid w:val="00003738"/>
    <w:rsid w:val="000044ED"/>
    <w:rsid w:val="00015320"/>
    <w:rsid w:val="00015661"/>
    <w:rsid w:val="0002653E"/>
    <w:rsid w:val="0005378E"/>
    <w:rsid w:val="00067613"/>
    <w:rsid w:val="0008226B"/>
    <w:rsid w:val="0008397D"/>
    <w:rsid w:val="0009197D"/>
    <w:rsid w:val="00096066"/>
    <w:rsid w:val="000A6F4A"/>
    <w:rsid w:val="000B2296"/>
    <w:rsid w:val="000B22E2"/>
    <w:rsid w:val="000B7C89"/>
    <w:rsid w:val="000E1135"/>
    <w:rsid w:val="000F1B25"/>
    <w:rsid w:val="000F2CF5"/>
    <w:rsid w:val="00116589"/>
    <w:rsid w:val="00125F49"/>
    <w:rsid w:val="001266E9"/>
    <w:rsid w:val="00137114"/>
    <w:rsid w:val="00145FBF"/>
    <w:rsid w:val="00152ACD"/>
    <w:rsid w:val="001560D6"/>
    <w:rsid w:val="00183716"/>
    <w:rsid w:val="0018463E"/>
    <w:rsid w:val="00193FEE"/>
    <w:rsid w:val="001A5410"/>
    <w:rsid w:val="001B60E0"/>
    <w:rsid w:val="001B659E"/>
    <w:rsid w:val="001C00FB"/>
    <w:rsid w:val="001D44F5"/>
    <w:rsid w:val="001E3A7E"/>
    <w:rsid w:val="001E51F3"/>
    <w:rsid w:val="00206AC2"/>
    <w:rsid w:val="00207924"/>
    <w:rsid w:val="00214F07"/>
    <w:rsid w:val="00216BCD"/>
    <w:rsid w:val="002226B5"/>
    <w:rsid w:val="00234396"/>
    <w:rsid w:val="0025207D"/>
    <w:rsid w:val="00253E1F"/>
    <w:rsid w:val="0026605F"/>
    <w:rsid w:val="00284C2B"/>
    <w:rsid w:val="002973E3"/>
    <w:rsid w:val="002A2437"/>
    <w:rsid w:val="002B6C63"/>
    <w:rsid w:val="002C78ED"/>
    <w:rsid w:val="002D292E"/>
    <w:rsid w:val="002D2B6A"/>
    <w:rsid w:val="002D558F"/>
    <w:rsid w:val="002D7AA9"/>
    <w:rsid w:val="002E3968"/>
    <w:rsid w:val="0031644A"/>
    <w:rsid w:val="0031649F"/>
    <w:rsid w:val="00346B0B"/>
    <w:rsid w:val="00361591"/>
    <w:rsid w:val="0036197E"/>
    <w:rsid w:val="00393306"/>
    <w:rsid w:val="003A3C99"/>
    <w:rsid w:val="003A71D0"/>
    <w:rsid w:val="003F6D5A"/>
    <w:rsid w:val="003F70D4"/>
    <w:rsid w:val="00400581"/>
    <w:rsid w:val="004016C2"/>
    <w:rsid w:val="00402949"/>
    <w:rsid w:val="004035C8"/>
    <w:rsid w:val="004040A0"/>
    <w:rsid w:val="00421960"/>
    <w:rsid w:val="00430233"/>
    <w:rsid w:val="00431520"/>
    <w:rsid w:val="0043306F"/>
    <w:rsid w:val="00434543"/>
    <w:rsid w:val="004370E9"/>
    <w:rsid w:val="00441C52"/>
    <w:rsid w:val="004532F6"/>
    <w:rsid w:val="00466736"/>
    <w:rsid w:val="00472659"/>
    <w:rsid w:val="00484470"/>
    <w:rsid w:val="00492678"/>
    <w:rsid w:val="0049380F"/>
    <w:rsid w:val="004D6973"/>
    <w:rsid w:val="004E3C44"/>
    <w:rsid w:val="004E42BB"/>
    <w:rsid w:val="004F31B3"/>
    <w:rsid w:val="00525D7C"/>
    <w:rsid w:val="00536603"/>
    <w:rsid w:val="0054300A"/>
    <w:rsid w:val="00550AB7"/>
    <w:rsid w:val="00564F7A"/>
    <w:rsid w:val="00585A04"/>
    <w:rsid w:val="00587402"/>
    <w:rsid w:val="00595B49"/>
    <w:rsid w:val="005A289F"/>
    <w:rsid w:val="005C23A7"/>
    <w:rsid w:val="005C4D2F"/>
    <w:rsid w:val="005C4F67"/>
    <w:rsid w:val="005D0A4C"/>
    <w:rsid w:val="005E6458"/>
    <w:rsid w:val="005F2939"/>
    <w:rsid w:val="00601122"/>
    <w:rsid w:val="00612F1E"/>
    <w:rsid w:val="00614615"/>
    <w:rsid w:val="00630D22"/>
    <w:rsid w:val="00632BAA"/>
    <w:rsid w:val="00637C75"/>
    <w:rsid w:val="006429DC"/>
    <w:rsid w:val="00646FB5"/>
    <w:rsid w:val="00651839"/>
    <w:rsid w:val="00651C0B"/>
    <w:rsid w:val="00661FAB"/>
    <w:rsid w:val="00681AAB"/>
    <w:rsid w:val="006B1C0F"/>
    <w:rsid w:val="006C61C0"/>
    <w:rsid w:val="006C64AD"/>
    <w:rsid w:val="006D01F2"/>
    <w:rsid w:val="006E21D1"/>
    <w:rsid w:val="0070711E"/>
    <w:rsid w:val="00711ECA"/>
    <w:rsid w:val="007125AE"/>
    <w:rsid w:val="00715467"/>
    <w:rsid w:val="0071758A"/>
    <w:rsid w:val="007177F2"/>
    <w:rsid w:val="007202E5"/>
    <w:rsid w:val="007321F0"/>
    <w:rsid w:val="00744F93"/>
    <w:rsid w:val="00763EFB"/>
    <w:rsid w:val="0077018B"/>
    <w:rsid w:val="00771768"/>
    <w:rsid w:val="007759BD"/>
    <w:rsid w:val="0078147F"/>
    <w:rsid w:val="007A414E"/>
    <w:rsid w:val="007C7AEB"/>
    <w:rsid w:val="007D73E6"/>
    <w:rsid w:val="007F1D70"/>
    <w:rsid w:val="007F5A3F"/>
    <w:rsid w:val="00815A06"/>
    <w:rsid w:val="00820BA3"/>
    <w:rsid w:val="00827BA1"/>
    <w:rsid w:val="0083295D"/>
    <w:rsid w:val="00834B8F"/>
    <w:rsid w:val="00837C0A"/>
    <w:rsid w:val="00843744"/>
    <w:rsid w:val="00853B5B"/>
    <w:rsid w:val="00860EE7"/>
    <w:rsid w:val="0086168B"/>
    <w:rsid w:val="00864D61"/>
    <w:rsid w:val="0087523C"/>
    <w:rsid w:val="008B1C2A"/>
    <w:rsid w:val="008B23E1"/>
    <w:rsid w:val="008C60A1"/>
    <w:rsid w:val="008E5D4D"/>
    <w:rsid w:val="008F22C2"/>
    <w:rsid w:val="008F395D"/>
    <w:rsid w:val="00915813"/>
    <w:rsid w:val="00923844"/>
    <w:rsid w:val="00927907"/>
    <w:rsid w:val="00954859"/>
    <w:rsid w:val="009623AD"/>
    <w:rsid w:val="00991848"/>
    <w:rsid w:val="009A6441"/>
    <w:rsid w:val="009E2D16"/>
    <w:rsid w:val="009F7ED1"/>
    <w:rsid w:val="00A03331"/>
    <w:rsid w:val="00A10E51"/>
    <w:rsid w:val="00A30619"/>
    <w:rsid w:val="00A37225"/>
    <w:rsid w:val="00A42B0B"/>
    <w:rsid w:val="00A44F78"/>
    <w:rsid w:val="00A651EA"/>
    <w:rsid w:val="00A84E69"/>
    <w:rsid w:val="00A85464"/>
    <w:rsid w:val="00AB0EF9"/>
    <w:rsid w:val="00AE32B4"/>
    <w:rsid w:val="00B01E40"/>
    <w:rsid w:val="00B05FBF"/>
    <w:rsid w:val="00B146FC"/>
    <w:rsid w:val="00B40353"/>
    <w:rsid w:val="00B43E04"/>
    <w:rsid w:val="00B57FA8"/>
    <w:rsid w:val="00B613EB"/>
    <w:rsid w:val="00B66143"/>
    <w:rsid w:val="00B665AE"/>
    <w:rsid w:val="00B806A0"/>
    <w:rsid w:val="00B81944"/>
    <w:rsid w:val="00B81EAF"/>
    <w:rsid w:val="00BB7569"/>
    <w:rsid w:val="00BD2BF2"/>
    <w:rsid w:val="00BF4078"/>
    <w:rsid w:val="00C0536D"/>
    <w:rsid w:val="00C074FF"/>
    <w:rsid w:val="00C359EA"/>
    <w:rsid w:val="00C541F7"/>
    <w:rsid w:val="00C57EBB"/>
    <w:rsid w:val="00C62546"/>
    <w:rsid w:val="00C7086A"/>
    <w:rsid w:val="00C70B93"/>
    <w:rsid w:val="00C7118F"/>
    <w:rsid w:val="00C8569A"/>
    <w:rsid w:val="00C8651C"/>
    <w:rsid w:val="00C9633B"/>
    <w:rsid w:val="00CC7A32"/>
    <w:rsid w:val="00D0082D"/>
    <w:rsid w:val="00D01A34"/>
    <w:rsid w:val="00D028E9"/>
    <w:rsid w:val="00D03DFA"/>
    <w:rsid w:val="00D21246"/>
    <w:rsid w:val="00D24A2C"/>
    <w:rsid w:val="00D276B8"/>
    <w:rsid w:val="00D31704"/>
    <w:rsid w:val="00D353BC"/>
    <w:rsid w:val="00D53894"/>
    <w:rsid w:val="00D54A6F"/>
    <w:rsid w:val="00D77679"/>
    <w:rsid w:val="00D830FF"/>
    <w:rsid w:val="00D96239"/>
    <w:rsid w:val="00DB0011"/>
    <w:rsid w:val="00DB0790"/>
    <w:rsid w:val="00DC0274"/>
    <w:rsid w:val="00DC4B26"/>
    <w:rsid w:val="00DD0E71"/>
    <w:rsid w:val="00DF336E"/>
    <w:rsid w:val="00E133F9"/>
    <w:rsid w:val="00E13E1B"/>
    <w:rsid w:val="00E27612"/>
    <w:rsid w:val="00E27752"/>
    <w:rsid w:val="00E308FC"/>
    <w:rsid w:val="00E32C82"/>
    <w:rsid w:val="00E32DAC"/>
    <w:rsid w:val="00E353F1"/>
    <w:rsid w:val="00E42CCD"/>
    <w:rsid w:val="00E47552"/>
    <w:rsid w:val="00E61040"/>
    <w:rsid w:val="00E6120F"/>
    <w:rsid w:val="00E7207D"/>
    <w:rsid w:val="00E75C16"/>
    <w:rsid w:val="00E83B14"/>
    <w:rsid w:val="00E87829"/>
    <w:rsid w:val="00E91214"/>
    <w:rsid w:val="00E96511"/>
    <w:rsid w:val="00EC2453"/>
    <w:rsid w:val="00EC7967"/>
    <w:rsid w:val="00F03B1A"/>
    <w:rsid w:val="00F17161"/>
    <w:rsid w:val="00F20F4B"/>
    <w:rsid w:val="00F3342E"/>
    <w:rsid w:val="00F41D37"/>
    <w:rsid w:val="00F47936"/>
    <w:rsid w:val="00F5082C"/>
    <w:rsid w:val="00F71F05"/>
    <w:rsid w:val="00F726A5"/>
    <w:rsid w:val="00F84EFC"/>
    <w:rsid w:val="00F9421B"/>
    <w:rsid w:val="00FA19BC"/>
    <w:rsid w:val="00FA7B70"/>
    <w:rsid w:val="00FF0DC3"/>
    <w:rsid w:val="17746875"/>
    <w:rsid w:val="3CE64D41"/>
    <w:rsid w:val="4E3027B9"/>
    <w:rsid w:val="5FBB437D"/>
    <w:rsid w:val="6AC87729"/>
    <w:rsid w:val="7D7F2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pPr>
      <w:spacing w:after="0" w:line="240" w:lineRule="auto"/>
    </w:pPr>
    <w:rPr>
      <w:sz w:val="22"/>
      <w:szCs w:val="22"/>
    </w:rPr>
  </w:style>
  <w:style w:type="paragraph" w:customStyle="1" w:styleId="ListParagraph1">
    <w:name w:val="List Paragraph1"/>
    <w:basedOn w:val="Normal"/>
    <w:uiPriority w:val="34"/>
    <w:qFormat/>
    <w:pPr>
      <w:spacing w:after="0" w:line="240" w:lineRule="auto"/>
      <w:ind w:left="720"/>
      <w:contextualSpacing/>
    </w:pPr>
    <w:rPr>
      <w:rFonts w:eastAsiaTheme="minorEastAsia"/>
      <w:sz w:val="24"/>
      <w:szCs w:val="24"/>
    </w:rPr>
  </w:style>
  <w:style w:type="paragraph" w:styleId="ListParagraph">
    <w:name w:val="List Paragraph"/>
    <w:basedOn w:val="Normal"/>
    <w:uiPriority w:val="99"/>
    <w:semiHidden/>
    <w:unhideWhenUsed/>
    <w:rsid w:val="000E1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pPr>
      <w:spacing w:after="0" w:line="240" w:lineRule="auto"/>
    </w:pPr>
    <w:rPr>
      <w:sz w:val="22"/>
      <w:szCs w:val="22"/>
    </w:rPr>
  </w:style>
  <w:style w:type="paragraph" w:customStyle="1" w:styleId="ListParagraph1">
    <w:name w:val="List Paragraph1"/>
    <w:basedOn w:val="Normal"/>
    <w:uiPriority w:val="34"/>
    <w:qFormat/>
    <w:pPr>
      <w:spacing w:after="0" w:line="240" w:lineRule="auto"/>
      <w:ind w:left="720"/>
      <w:contextualSpacing/>
    </w:pPr>
    <w:rPr>
      <w:rFonts w:eastAsiaTheme="minorEastAsia"/>
      <w:sz w:val="24"/>
      <w:szCs w:val="24"/>
    </w:rPr>
  </w:style>
  <w:style w:type="paragraph" w:styleId="ListParagraph">
    <w:name w:val="List Paragraph"/>
    <w:basedOn w:val="Normal"/>
    <w:uiPriority w:val="99"/>
    <w:semiHidden/>
    <w:unhideWhenUsed/>
    <w:rsid w:val="000E1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Germaine</cp:lastModifiedBy>
  <cp:revision>26</cp:revision>
  <cp:lastPrinted>2020-12-07T09:37:00Z</cp:lastPrinted>
  <dcterms:created xsi:type="dcterms:W3CDTF">2020-12-07T07:44:00Z</dcterms:created>
  <dcterms:modified xsi:type="dcterms:W3CDTF">2020-12-07T10:01:00Z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1033-10.1.0.5775</vt:lpwstr>
  </property>
</Properties>
</file>