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8A77B8" w14:textId="77777777" w:rsidR="008416D7" w:rsidRPr="00F66102" w:rsidRDefault="008416D7" w:rsidP="008416D7">
      <w:pPr>
        <w:rPr>
          <w:rFonts w:cstheme="minorHAnsi"/>
          <w:b/>
          <w:sz w:val="36"/>
          <w:szCs w:val="36"/>
        </w:rPr>
      </w:pPr>
      <w:r>
        <w:rPr>
          <w:rFonts w:eastAsia="BatangChe" w:cstheme="minorHAnsi"/>
          <w:noProof/>
          <w:sz w:val="24"/>
          <w:szCs w:val="24"/>
          <w:lang w:val="en-PH" w:eastAsia="en-PH"/>
        </w:rPr>
        <w:drawing>
          <wp:anchor distT="0" distB="0" distL="114300" distR="114300" simplePos="0" relativeHeight="251659264" behindDoc="0" locked="0" layoutInCell="1" allowOverlap="1" wp14:anchorId="559C9F77" wp14:editId="749E7EA8">
            <wp:simplePos x="0" y="0"/>
            <wp:positionH relativeFrom="column">
              <wp:posOffset>4038600</wp:posOffset>
            </wp:positionH>
            <wp:positionV relativeFrom="paragraph">
              <wp:posOffset>0</wp:posOffset>
            </wp:positionV>
            <wp:extent cx="1857375" cy="190500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970944_573696443332126_9016402145590640640_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6102">
        <w:rPr>
          <w:rFonts w:cstheme="minorHAnsi"/>
          <w:b/>
          <w:sz w:val="36"/>
          <w:szCs w:val="36"/>
        </w:rPr>
        <w:t xml:space="preserve">CHARLOTTE </w:t>
      </w:r>
      <w:r>
        <w:rPr>
          <w:rFonts w:cstheme="minorHAnsi"/>
          <w:b/>
          <w:sz w:val="36"/>
          <w:szCs w:val="36"/>
        </w:rPr>
        <w:t>VALENTIN ESTOESTA</w:t>
      </w:r>
    </w:p>
    <w:p w14:paraId="3A1FB432" w14:textId="77777777" w:rsidR="008416D7" w:rsidRPr="00F66102" w:rsidRDefault="008416D7" w:rsidP="008416D7">
      <w:pPr>
        <w:spacing w:after="0" w:line="276" w:lineRule="auto"/>
        <w:rPr>
          <w:rFonts w:eastAsia="BatangChe" w:cstheme="minorHAnsi"/>
          <w:sz w:val="24"/>
          <w:szCs w:val="24"/>
        </w:rPr>
      </w:pPr>
      <w:r w:rsidRPr="00F66102">
        <w:rPr>
          <w:rFonts w:eastAsia="BatangChe" w:cstheme="minorHAnsi"/>
          <w:sz w:val="24"/>
          <w:szCs w:val="24"/>
        </w:rPr>
        <w:t>Contact Number: 09518954538</w:t>
      </w:r>
    </w:p>
    <w:p w14:paraId="6D50C0CC" w14:textId="77777777" w:rsidR="008416D7" w:rsidRPr="00F66102" w:rsidRDefault="008416D7" w:rsidP="008416D7">
      <w:pPr>
        <w:spacing w:after="0" w:line="276" w:lineRule="auto"/>
        <w:rPr>
          <w:rFonts w:eastAsia="BatangChe" w:cstheme="minorHAnsi"/>
          <w:sz w:val="24"/>
          <w:szCs w:val="24"/>
        </w:rPr>
      </w:pPr>
      <w:r w:rsidRPr="00F66102">
        <w:rPr>
          <w:rFonts w:eastAsia="BatangChe" w:cstheme="minorHAnsi"/>
          <w:sz w:val="24"/>
          <w:szCs w:val="24"/>
        </w:rPr>
        <w:t xml:space="preserve">Email Address: </w:t>
      </w:r>
      <w:hyperlink r:id="rId6" w:history="1">
        <w:r w:rsidRPr="00F66102">
          <w:rPr>
            <w:rStyle w:val="Hyperlink"/>
            <w:rFonts w:eastAsia="BatangChe" w:cstheme="minorHAnsi"/>
            <w:sz w:val="24"/>
            <w:szCs w:val="24"/>
          </w:rPr>
          <w:t>charls3vals@yahoo.com</w:t>
        </w:r>
      </w:hyperlink>
    </w:p>
    <w:p w14:paraId="4E013BC2" w14:textId="77777777" w:rsidR="008416D7" w:rsidRPr="00F66102" w:rsidRDefault="008416D7" w:rsidP="008416D7">
      <w:pPr>
        <w:pBdr>
          <w:bottom w:val="single" w:sz="12" w:space="1" w:color="auto"/>
        </w:pBdr>
        <w:spacing w:after="0" w:line="276" w:lineRule="auto"/>
        <w:rPr>
          <w:rFonts w:eastAsia="BatangChe" w:cstheme="minorHAnsi"/>
          <w:sz w:val="24"/>
          <w:szCs w:val="24"/>
        </w:rPr>
      </w:pPr>
      <w:r>
        <w:rPr>
          <w:rFonts w:eastAsia="BatangChe" w:cstheme="minorHAnsi"/>
          <w:sz w:val="24"/>
          <w:szCs w:val="24"/>
        </w:rPr>
        <w:t>Present Address: FD 022 Tebteb, Balili, La Trinidad, Benguet 2601</w:t>
      </w:r>
    </w:p>
    <w:p w14:paraId="205E5FD0" w14:textId="77777777" w:rsidR="008416D7" w:rsidRPr="00F66102" w:rsidRDefault="008416D7" w:rsidP="008416D7">
      <w:pPr>
        <w:spacing w:after="0" w:line="276" w:lineRule="auto"/>
        <w:jc w:val="both"/>
        <w:rPr>
          <w:rFonts w:eastAsia="BatangChe" w:cstheme="minorHAnsi"/>
          <w:b/>
          <w:sz w:val="24"/>
          <w:szCs w:val="24"/>
        </w:rPr>
      </w:pPr>
    </w:p>
    <w:p w14:paraId="5F8E7C56" w14:textId="77777777" w:rsidR="008416D7" w:rsidRPr="00F66102" w:rsidRDefault="008416D7" w:rsidP="008416D7">
      <w:pPr>
        <w:spacing w:after="0" w:line="276" w:lineRule="auto"/>
        <w:rPr>
          <w:rFonts w:eastAsia="BatangChe" w:cstheme="minorHAnsi"/>
          <w:b/>
          <w:sz w:val="24"/>
          <w:szCs w:val="24"/>
        </w:rPr>
      </w:pPr>
    </w:p>
    <w:p w14:paraId="7844DDE8" w14:textId="77777777" w:rsidR="008416D7" w:rsidRPr="00F66102" w:rsidRDefault="008416D7" w:rsidP="008416D7">
      <w:pPr>
        <w:pStyle w:val="ListParagraph"/>
        <w:numPr>
          <w:ilvl w:val="0"/>
          <w:numId w:val="1"/>
        </w:numPr>
        <w:spacing w:after="0" w:line="276" w:lineRule="auto"/>
        <w:rPr>
          <w:rFonts w:eastAsia="BatangChe" w:cstheme="minorHAnsi"/>
          <w:b/>
          <w:sz w:val="24"/>
          <w:szCs w:val="24"/>
        </w:rPr>
      </w:pPr>
      <w:r w:rsidRPr="00F66102">
        <w:rPr>
          <w:rFonts w:eastAsia="BatangChe" w:cstheme="minorHAnsi"/>
          <w:b/>
          <w:sz w:val="24"/>
          <w:szCs w:val="24"/>
        </w:rPr>
        <w:t>EXPERIENCES: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416D7" w:rsidRPr="00F66102" w14:paraId="6E611651" w14:textId="77777777" w:rsidTr="00185C45">
        <w:tc>
          <w:tcPr>
            <w:tcW w:w="9576" w:type="dxa"/>
          </w:tcPr>
          <w:p w14:paraId="0502185A" w14:textId="77777777" w:rsidR="008416D7" w:rsidRPr="00F66102" w:rsidRDefault="008416D7" w:rsidP="00185C45">
            <w:pPr>
              <w:spacing w:line="276" w:lineRule="auto"/>
              <w:rPr>
                <w:rFonts w:eastAsia="BatangChe" w:cstheme="minorHAnsi"/>
                <w:b/>
                <w:sz w:val="24"/>
                <w:szCs w:val="24"/>
              </w:rPr>
            </w:pPr>
            <w:r w:rsidRPr="00F66102">
              <w:rPr>
                <w:rFonts w:eastAsia="BatangChe" w:cstheme="minorHAnsi"/>
                <w:b/>
                <w:sz w:val="24"/>
                <w:szCs w:val="24"/>
              </w:rPr>
              <w:t>HYATT REGENCY BELLEVUE ON SEATTLES EASTSIDE</w:t>
            </w:r>
          </w:p>
          <w:p w14:paraId="3C6CECF8" w14:textId="77777777" w:rsidR="008416D7" w:rsidRDefault="008416D7" w:rsidP="00185C45">
            <w:pPr>
              <w:spacing w:line="276" w:lineRule="auto"/>
              <w:rPr>
                <w:rFonts w:eastAsia="BatangChe" w:cstheme="minorHAnsi"/>
                <w:sz w:val="24"/>
                <w:szCs w:val="24"/>
              </w:rPr>
            </w:pPr>
            <w:r w:rsidRPr="00F66102">
              <w:rPr>
                <w:rFonts w:eastAsia="BatangChe" w:cstheme="minorHAnsi"/>
                <w:sz w:val="24"/>
                <w:szCs w:val="24"/>
              </w:rPr>
              <w:t>900 Bellevue Way NE Bellevue</w:t>
            </w:r>
            <w:r>
              <w:rPr>
                <w:rFonts w:eastAsia="BatangChe" w:cstheme="minorHAnsi"/>
                <w:sz w:val="24"/>
                <w:szCs w:val="24"/>
              </w:rPr>
              <w:t xml:space="preserve">, Washington, USA </w:t>
            </w:r>
            <w:r w:rsidRPr="00F66102">
              <w:rPr>
                <w:rFonts w:eastAsia="BatangChe" w:cstheme="minorHAnsi"/>
                <w:sz w:val="24"/>
                <w:szCs w:val="24"/>
              </w:rPr>
              <w:t>98004</w:t>
            </w:r>
          </w:p>
          <w:p w14:paraId="39CBA961" w14:textId="77777777" w:rsidR="008416D7" w:rsidRDefault="008416D7" w:rsidP="00185C45">
            <w:pPr>
              <w:spacing w:line="276" w:lineRule="auto"/>
              <w:rPr>
                <w:rFonts w:eastAsia="BatangChe" w:cstheme="minorHAnsi"/>
                <w:sz w:val="24"/>
                <w:szCs w:val="24"/>
              </w:rPr>
            </w:pPr>
            <w:bookmarkStart w:id="0" w:name="OLE_LINK1"/>
            <w:r>
              <w:rPr>
                <w:rFonts w:eastAsia="BatangChe" w:cstheme="minorHAnsi"/>
                <w:sz w:val="24"/>
                <w:szCs w:val="24"/>
              </w:rPr>
              <w:t>Hospitality Industry Internship (Pastry/Hot &amp; Cold Kitchen/Café Attendant)</w:t>
            </w:r>
          </w:p>
          <w:bookmarkEnd w:id="0"/>
          <w:p w14:paraId="552DCC6C" w14:textId="77777777" w:rsidR="008416D7" w:rsidRDefault="008416D7" w:rsidP="00185C45">
            <w:pPr>
              <w:spacing w:line="276" w:lineRule="auto"/>
              <w:rPr>
                <w:rFonts w:eastAsia="BatangChe" w:cstheme="minorHAnsi"/>
                <w:sz w:val="24"/>
                <w:szCs w:val="24"/>
              </w:rPr>
            </w:pPr>
            <w:r w:rsidRPr="00F66102">
              <w:rPr>
                <w:rFonts w:eastAsia="BatangChe" w:cstheme="minorHAnsi"/>
                <w:sz w:val="24"/>
                <w:szCs w:val="24"/>
              </w:rPr>
              <w:t>May 15, 2018 – April 30, 2019</w:t>
            </w:r>
          </w:p>
          <w:p w14:paraId="5908316F" w14:textId="77777777" w:rsidR="008416D7" w:rsidRPr="005E4994" w:rsidRDefault="008416D7" w:rsidP="00185C45">
            <w:pPr>
              <w:spacing w:line="276" w:lineRule="auto"/>
              <w:rPr>
                <w:rFonts w:eastAsia="BatangChe" w:cstheme="minorHAnsi"/>
                <w:sz w:val="24"/>
                <w:szCs w:val="24"/>
                <w:u w:val="single"/>
              </w:rPr>
            </w:pPr>
            <w:r w:rsidRPr="005E4994">
              <w:rPr>
                <w:rFonts w:eastAsia="BatangChe" w:cstheme="minorHAnsi"/>
                <w:sz w:val="24"/>
                <w:szCs w:val="24"/>
                <w:u w:val="single"/>
              </w:rPr>
              <w:t>Duties &amp; Responsibilities:</w:t>
            </w:r>
          </w:p>
          <w:p w14:paraId="2A5D663D" w14:textId="77777777" w:rsidR="008416D7" w:rsidRDefault="008416D7" w:rsidP="00185C45">
            <w:pPr>
              <w:spacing w:line="276" w:lineRule="auto"/>
            </w:pPr>
            <w:r>
              <w:t>- Assists in the preparation of several parts of a major meal by mixing and stirring, ladling, adjusting heat, etc.</w:t>
            </w:r>
          </w:p>
          <w:p w14:paraId="5C27EFC0" w14:textId="77777777" w:rsidR="008416D7" w:rsidRDefault="008416D7" w:rsidP="00185C45">
            <w:pPr>
              <w:spacing w:line="276" w:lineRule="auto"/>
            </w:pPr>
            <w:r>
              <w:t>- Prepares breakfasts on an independent basis by cooking eggs and meat, and preparing cereals, coffee and similar items.</w:t>
            </w:r>
          </w:p>
          <w:p w14:paraId="03257E6F" w14:textId="77777777" w:rsidR="008416D7" w:rsidRDefault="008416D7" w:rsidP="00185C45">
            <w:pPr>
              <w:spacing w:line="276" w:lineRule="auto"/>
            </w:pPr>
            <w:r>
              <w:t>- Assist the Chef in making or cooking menus for the day and menus for functions or events.</w:t>
            </w:r>
          </w:p>
          <w:p w14:paraId="50700818" w14:textId="77777777" w:rsidR="008416D7" w:rsidRDefault="008416D7" w:rsidP="00185C45">
            <w:pPr>
              <w:spacing w:line="276" w:lineRule="auto"/>
            </w:pPr>
            <w:r>
              <w:t>- Performs other related work as required like inventories of raw materials needed.</w:t>
            </w:r>
          </w:p>
          <w:p w14:paraId="74F35B28" w14:textId="77777777" w:rsidR="008416D7" w:rsidRDefault="008416D7" w:rsidP="00185C45">
            <w:pPr>
              <w:spacing w:line="276" w:lineRule="auto"/>
            </w:pPr>
            <w:r>
              <w:t xml:space="preserve">- Prepares mise-en-place for next day. </w:t>
            </w:r>
          </w:p>
          <w:p w14:paraId="36FD0797" w14:textId="77777777" w:rsidR="008416D7" w:rsidRDefault="008416D7" w:rsidP="00185C45">
            <w:pPr>
              <w:spacing w:line="276" w:lineRule="auto"/>
            </w:pPr>
            <w:r>
              <w:t>- Assists with another station as assigned by the Chef.</w:t>
            </w:r>
          </w:p>
          <w:p w14:paraId="241901A7" w14:textId="77777777" w:rsidR="008416D7" w:rsidRPr="00F66102" w:rsidRDefault="008416D7" w:rsidP="00185C45">
            <w:pPr>
              <w:spacing w:line="276" w:lineRule="auto"/>
              <w:rPr>
                <w:rFonts w:eastAsia="BatangChe" w:cstheme="minorHAnsi"/>
                <w:sz w:val="24"/>
                <w:szCs w:val="24"/>
              </w:rPr>
            </w:pPr>
            <w:r>
              <w:t>- Cleans and maintains kitchen equipment and reports any repair or maintenance needed.</w:t>
            </w:r>
          </w:p>
        </w:tc>
      </w:tr>
    </w:tbl>
    <w:p w14:paraId="1DA2198A" w14:textId="77777777" w:rsidR="008416D7" w:rsidRPr="00F66102" w:rsidRDefault="008416D7" w:rsidP="008416D7">
      <w:pPr>
        <w:spacing w:after="0" w:line="276" w:lineRule="auto"/>
        <w:rPr>
          <w:rFonts w:eastAsia="BatangChe"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416D7" w:rsidRPr="00F66102" w14:paraId="173EEC6C" w14:textId="77777777" w:rsidTr="00185C45">
        <w:tc>
          <w:tcPr>
            <w:tcW w:w="9576" w:type="dxa"/>
          </w:tcPr>
          <w:p w14:paraId="089A49A4" w14:textId="05CF9644" w:rsidR="008416D7" w:rsidRDefault="008416D7" w:rsidP="00185C45">
            <w:pPr>
              <w:tabs>
                <w:tab w:val="left" w:pos="3240"/>
              </w:tabs>
              <w:rPr>
                <w:rFonts w:eastAsia="BatangChe" w:cstheme="minorHAnsi"/>
                <w:sz w:val="24"/>
                <w:szCs w:val="24"/>
              </w:rPr>
            </w:pPr>
            <w:r>
              <w:rPr>
                <w:rFonts w:eastAsia="BatangChe" w:cstheme="minorHAnsi"/>
                <w:sz w:val="24"/>
                <w:szCs w:val="24"/>
              </w:rPr>
              <w:t>ROANS BAKERY</w:t>
            </w:r>
            <w:r w:rsidR="006E2E6A">
              <w:rPr>
                <w:rFonts w:eastAsia="BatangChe" w:cstheme="minorHAnsi"/>
                <w:sz w:val="24"/>
                <w:szCs w:val="24"/>
              </w:rPr>
              <w:t>/DAYNO RESTAURANT</w:t>
            </w:r>
          </w:p>
          <w:p w14:paraId="24DB9331" w14:textId="234A6F70" w:rsidR="008416D7" w:rsidRPr="008416D7" w:rsidRDefault="008416D7" w:rsidP="00185C45">
            <w:pPr>
              <w:tabs>
                <w:tab w:val="left" w:pos="3240"/>
              </w:tabs>
              <w:rPr>
                <w:rFonts w:eastAsia="BatangChe" w:cstheme="minorHAnsi"/>
                <w:b/>
                <w:bCs/>
                <w:sz w:val="24"/>
                <w:szCs w:val="24"/>
              </w:rPr>
            </w:pPr>
            <w:r w:rsidRPr="008416D7">
              <w:rPr>
                <w:rFonts w:eastAsia="BatangChe" w:cstheme="minorHAnsi"/>
                <w:b/>
                <w:bCs/>
                <w:sz w:val="24"/>
                <w:szCs w:val="24"/>
              </w:rPr>
              <w:t>Bakery Assistant</w:t>
            </w:r>
            <w:r w:rsidR="006E2E6A">
              <w:rPr>
                <w:rFonts w:eastAsia="BatangChe" w:cstheme="minorHAnsi"/>
                <w:b/>
                <w:bCs/>
                <w:sz w:val="24"/>
                <w:szCs w:val="24"/>
              </w:rPr>
              <w:t>/Kitchen Staff/Cashier</w:t>
            </w:r>
          </w:p>
          <w:p w14:paraId="126180E9" w14:textId="1DCF499A" w:rsidR="008416D7" w:rsidRDefault="008416D7" w:rsidP="00185C45">
            <w:pPr>
              <w:tabs>
                <w:tab w:val="left" w:pos="3240"/>
              </w:tabs>
              <w:rPr>
                <w:rFonts w:eastAsia="BatangChe" w:cstheme="minorHAnsi"/>
                <w:sz w:val="24"/>
                <w:szCs w:val="24"/>
              </w:rPr>
            </w:pPr>
            <w:r>
              <w:rPr>
                <w:rFonts w:eastAsia="BatangChe" w:cstheme="minorHAnsi"/>
                <w:sz w:val="24"/>
                <w:szCs w:val="24"/>
              </w:rPr>
              <w:t>Poblacion, Mankayan, Benguet</w:t>
            </w:r>
          </w:p>
          <w:p w14:paraId="34476958" w14:textId="1B0844C2" w:rsidR="008416D7" w:rsidRDefault="008416D7" w:rsidP="00185C45">
            <w:pPr>
              <w:tabs>
                <w:tab w:val="left" w:pos="3240"/>
              </w:tabs>
              <w:rPr>
                <w:rFonts w:eastAsia="BatangChe" w:cstheme="minorHAnsi"/>
                <w:sz w:val="24"/>
                <w:szCs w:val="24"/>
              </w:rPr>
            </w:pPr>
            <w:r>
              <w:rPr>
                <w:rFonts w:eastAsia="BatangChe" w:cstheme="minorHAnsi"/>
                <w:sz w:val="24"/>
                <w:szCs w:val="24"/>
              </w:rPr>
              <w:t>August 2016 to March 2018</w:t>
            </w:r>
          </w:p>
          <w:p w14:paraId="79005BD1" w14:textId="77777777" w:rsidR="008416D7" w:rsidRDefault="008416D7" w:rsidP="00185C45">
            <w:pPr>
              <w:tabs>
                <w:tab w:val="left" w:pos="3240"/>
              </w:tabs>
              <w:rPr>
                <w:rFonts w:eastAsia="BatangChe" w:cstheme="minorHAnsi"/>
                <w:sz w:val="24"/>
                <w:szCs w:val="24"/>
              </w:rPr>
            </w:pPr>
          </w:p>
          <w:p w14:paraId="72DDF399" w14:textId="77777777" w:rsidR="008416D7" w:rsidRPr="00F66102" w:rsidRDefault="008416D7" w:rsidP="00185C45">
            <w:pPr>
              <w:tabs>
                <w:tab w:val="left" w:pos="3240"/>
              </w:tabs>
              <w:rPr>
                <w:rFonts w:eastAsia="BatangChe" w:cstheme="minorHAnsi"/>
                <w:sz w:val="24"/>
                <w:szCs w:val="24"/>
              </w:rPr>
            </w:pPr>
            <w:r w:rsidRPr="00F66102">
              <w:rPr>
                <w:rFonts w:eastAsia="BatangChe" w:cstheme="minorHAnsi"/>
                <w:sz w:val="24"/>
                <w:szCs w:val="24"/>
              </w:rPr>
              <w:t>HOTEL VENIZ</w:t>
            </w:r>
            <w:r w:rsidRPr="00F66102">
              <w:rPr>
                <w:rFonts w:eastAsia="BatangChe" w:cstheme="minorHAnsi"/>
                <w:sz w:val="24"/>
                <w:szCs w:val="24"/>
              </w:rPr>
              <w:tab/>
            </w:r>
          </w:p>
          <w:p w14:paraId="47D719CF" w14:textId="77777777" w:rsidR="008416D7" w:rsidRDefault="008416D7" w:rsidP="00185C45">
            <w:pPr>
              <w:rPr>
                <w:rFonts w:eastAsia="BatangChe" w:cstheme="minorHAnsi"/>
                <w:sz w:val="24"/>
                <w:szCs w:val="24"/>
              </w:rPr>
            </w:pPr>
            <w:r w:rsidRPr="00F66102">
              <w:rPr>
                <w:rFonts w:eastAsia="BatangChe" w:cstheme="minorHAnsi"/>
                <w:sz w:val="24"/>
                <w:szCs w:val="24"/>
              </w:rPr>
              <w:t>Abanao Street, Baguio City 2600</w:t>
            </w:r>
            <w:r>
              <w:rPr>
                <w:rFonts w:eastAsia="BatangChe" w:cstheme="minorHAnsi"/>
                <w:sz w:val="24"/>
                <w:szCs w:val="24"/>
              </w:rPr>
              <w:t xml:space="preserve"> </w:t>
            </w:r>
          </w:p>
          <w:p w14:paraId="22060353" w14:textId="77777777" w:rsidR="008416D7" w:rsidRDefault="008416D7" w:rsidP="00185C45">
            <w:pPr>
              <w:rPr>
                <w:rFonts w:eastAsia="BatangChe" w:cstheme="minorHAnsi"/>
                <w:sz w:val="24"/>
                <w:szCs w:val="24"/>
              </w:rPr>
            </w:pPr>
            <w:r>
              <w:rPr>
                <w:rFonts w:eastAsia="BatangChe" w:cstheme="minorHAnsi"/>
                <w:sz w:val="24"/>
                <w:szCs w:val="24"/>
              </w:rPr>
              <w:t>Service Staff/Cashier/Kitchen Help</w:t>
            </w:r>
          </w:p>
          <w:p w14:paraId="5BBA5AEC" w14:textId="77777777" w:rsidR="008416D7" w:rsidRPr="00F66102" w:rsidRDefault="008416D7" w:rsidP="00185C45">
            <w:pPr>
              <w:rPr>
                <w:rFonts w:eastAsia="BatangChe" w:cstheme="minorHAnsi"/>
                <w:sz w:val="24"/>
                <w:szCs w:val="24"/>
              </w:rPr>
            </w:pPr>
            <w:r w:rsidRPr="00F66102">
              <w:rPr>
                <w:rFonts w:eastAsia="BatangChe" w:cstheme="minorHAnsi"/>
                <w:sz w:val="24"/>
                <w:szCs w:val="24"/>
              </w:rPr>
              <w:t>April 19, 2014 – September 19, 2014</w:t>
            </w:r>
          </w:p>
        </w:tc>
      </w:tr>
    </w:tbl>
    <w:p w14:paraId="6400B928" w14:textId="77777777" w:rsidR="008416D7" w:rsidRPr="00F66102" w:rsidRDefault="008416D7" w:rsidP="008416D7">
      <w:pPr>
        <w:spacing w:after="0" w:line="276" w:lineRule="auto"/>
        <w:rPr>
          <w:rFonts w:eastAsia="BatangChe"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416D7" w:rsidRPr="00F66102" w14:paraId="5132CD78" w14:textId="77777777" w:rsidTr="00185C45">
        <w:tc>
          <w:tcPr>
            <w:tcW w:w="9576" w:type="dxa"/>
          </w:tcPr>
          <w:p w14:paraId="0ACC3024" w14:textId="77777777" w:rsidR="008416D7" w:rsidRPr="00F66102" w:rsidRDefault="008416D7" w:rsidP="00185C45">
            <w:pPr>
              <w:rPr>
                <w:rFonts w:eastAsia="BatangChe" w:cstheme="minorHAnsi"/>
                <w:sz w:val="24"/>
                <w:szCs w:val="24"/>
              </w:rPr>
            </w:pPr>
            <w:r w:rsidRPr="00F66102">
              <w:rPr>
                <w:rFonts w:eastAsia="BatangChe" w:cstheme="minorHAnsi"/>
                <w:sz w:val="24"/>
                <w:szCs w:val="24"/>
              </w:rPr>
              <w:t>LE CHEF AT THE MANOR</w:t>
            </w:r>
          </w:p>
          <w:p w14:paraId="565F8B2D" w14:textId="77777777" w:rsidR="008416D7" w:rsidRDefault="008416D7" w:rsidP="00185C45">
            <w:pPr>
              <w:rPr>
                <w:rFonts w:eastAsia="BatangChe" w:cstheme="minorHAnsi"/>
                <w:sz w:val="24"/>
                <w:szCs w:val="24"/>
              </w:rPr>
            </w:pPr>
            <w:r w:rsidRPr="00F66102">
              <w:rPr>
                <w:rFonts w:eastAsia="BatangChe" w:cstheme="minorHAnsi"/>
                <w:sz w:val="24"/>
                <w:szCs w:val="24"/>
              </w:rPr>
              <w:t>Camp John Hay, Loakan Road, Baguio City 2600</w:t>
            </w:r>
            <w:r>
              <w:rPr>
                <w:rFonts w:eastAsia="BatangChe" w:cstheme="minorHAnsi"/>
                <w:sz w:val="24"/>
                <w:szCs w:val="24"/>
              </w:rPr>
              <w:t xml:space="preserve"> </w:t>
            </w:r>
          </w:p>
          <w:p w14:paraId="2A6B1CBC" w14:textId="77777777" w:rsidR="008416D7" w:rsidRPr="00F66102" w:rsidRDefault="008416D7" w:rsidP="00185C45">
            <w:pPr>
              <w:rPr>
                <w:rFonts w:eastAsia="BatangChe" w:cstheme="minorHAnsi"/>
                <w:sz w:val="24"/>
                <w:szCs w:val="24"/>
              </w:rPr>
            </w:pPr>
            <w:r>
              <w:rPr>
                <w:rFonts w:eastAsia="BatangChe" w:cstheme="minorHAnsi"/>
                <w:sz w:val="24"/>
                <w:szCs w:val="24"/>
              </w:rPr>
              <w:t>Hot and Cold Kitchen Helper</w:t>
            </w:r>
          </w:p>
          <w:p w14:paraId="6A3A1489" w14:textId="77777777" w:rsidR="008416D7" w:rsidRPr="00F66102" w:rsidRDefault="008416D7" w:rsidP="00185C45">
            <w:pPr>
              <w:rPr>
                <w:rFonts w:eastAsia="BatangChe" w:cstheme="minorHAnsi"/>
                <w:sz w:val="24"/>
                <w:szCs w:val="24"/>
              </w:rPr>
            </w:pPr>
            <w:r w:rsidRPr="00F66102">
              <w:rPr>
                <w:rFonts w:eastAsia="BatangChe" w:cstheme="minorHAnsi"/>
                <w:sz w:val="24"/>
                <w:szCs w:val="24"/>
              </w:rPr>
              <w:t>February 2013</w:t>
            </w:r>
          </w:p>
        </w:tc>
      </w:tr>
    </w:tbl>
    <w:p w14:paraId="25015E8B" w14:textId="77777777" w:rsidR="008416D7" w:rsidRPr="00F66102" w:rsidRDefault="008416D7" w:rsidP="008416D7">
      <w:pPr>
        <w:spacing w:after="0" w:line="276" w:lineRule="auto"/>
        <w:rPr>
          <w:rFonts w:eastAsia="BatangChe" w:cstheme="minorHAnsi"/>
          <w:b/>
          <w:sz w:val="24"/>
          <w:szCs w:val="24"/>
        </w:rPr>
      </w:pPr>
    </w:p>
    <w:p w14:paraId="4094CE31" w14:textId="77777777" w:rsidR="008416D7" w:rsidRPr="00F66102" w:rsidRDefault="008416D7" w:rsidP="008416D7">
      <w:pPr>
        <w:pStyle w:val="ListParagraph"/>
        <w:numPr>
          <w:ilvl w:val="0"/>
          <w:numId w:val="1"/>
        </w:numPr>
        <w:spacing w:after="0" w:line="276" w:lineRule="auto"/>
        <w:rPr>
          <w:rFonts w:eastAsia="BatangChe" w:cstheme="minorHAnsi"/>
          <w:b/>
          <w:sz w:val="28"/>
          <w:szCs w:val="28"/>
        </w:rPr>
      </w:pPr>
      <w:r w:rsidRPr="00F66102">
        <w:rPr>
          <w:rFonts w:eastAsia="BatangChe" w:cstheme="minorHAnsi"/>
          <w:b/>
          <w:sz w:val="28"/>
          <w:szCs w:val="28"/>
        </w:rPr>
        <w:t>TRAININGS: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416D7" w:rsidRPr="00F66102" w14:paraId="330ED75D" w14:textId="77777777" w:rsidTr="00185C45">
        <w:tc>
          <w:tcPr>
            <w:tcW w:w="9576" w:type="dxa"/>
          </w:tcPr>
          <w:p w14:paraId="27B70385" w14:textId="77777777" w:rsidR="008416D7" w:rsidRPr="00F66102" w:rsidRDefault="008416D7" w:rsidP="00185C45">
            <w:pPr>
              <w:rPr>
                <w:rFonts w:eastAsia="BatangChe" w:cstheme="minorHAnsi"/>
                <w:sz w:val="24"/>
                <w:szCs w:val="24"/>
              </w:rPr>
            </w:pPr>
            <w:r w:rsidRPr="00F66102">
              <w:rPr>
                <w:rFonts w:eastAsia="BatangChe" w:cstheme="minorHAnsi"/>
                <w:sz w:val="24"/>
                <w:szCs w:val="24"/>
              </w:rPr>
              <w:t>Kitchen and Service Staff</w:t>
            </w:r>
            <w:r>
              <w:rPr>
                <w:rFonts w:eastAsia="BatangChe" w:cstheme="minorHAnsi"/>
                <w:sz w:val="24"/>
                <w:szCs w:val="24"/>
              </w:rPr>
              <w:t xml:space="preserve">; </w:t>
            </w:r>
            <w:r w:rsidRPr="00F66102">
              <w:rPr>
                <w:rFonts w:eastAsia="BatangChe" w:cstheme="minorHAnsi"/>
                <w:sz w:val="24"/>
                <w:szCs w:val="24"/>
              </w:rPr>
              <w:t>On the Job Training at Giligan’s Island Bar and Restaurant Legarda Road, Baguio City 2600 last October 23, 2013 – November 5, 2013</w:t>
            </w:r>
          </w:p>
        </w:tc>
      </w:tr>
      <w:tr w:rsidR="008416D7" w:rsidRPr="00F66102" w14:paraId="617F46A6" w14:textId="77777777" w:rsidTr="00185C45">
        <w:tc>
          <w:tcPr>
            <w:tcW w:w="9576" w:type="dxa"/>
          </w:tcPr>
          <w:p w14:paraId="5B68E0A7" w14:textId="77777777" w:rsidR="008416D7" w:rsidRPr="00F66102" w:rsidRDefault="008416D7" w:rsidP="00185C45">
            <w:pPr>
              <w:rPr>
                <w:rFonts w:eastAsia="BatangChe" w:cstheme="minorHAnsi"/>
                <w:sz w:val="24"/>
                <w:szCs w:val="24"/>
              </w:rPr>
            </w:pPr>
            <w:r w:rsidRPr="00F66102">
              <w:rPr>
                <w:rFonts w:eastAsia="BatangChe" w:cstheme="minorHAnsi"/>
                <w:sz w:val="24"/>
                <w:szCs w:val="24"/>
              </w:rPr>
              <w:t>Culinary Intern</w:t>
            </w:r>
            <w:r>
              <w:rPr>
                <w:rFonts w:eastAsia="BatangChe" w:cstheme="minorHAnsi"/>
                <w:sz w:val="24"/>
                <w:szCs w:val="24"/>
              </w:rPr>
              <w:t xml:space="preserve">; </w:t>
            </w:r>
            <w:r w:rsidRPr="00F66102">
              <w:rPr>
                <w:rFonts w:eastAsia="BatangChe" w:cstheme="minorHAnsi"/>
                <w:sz w:val="24"/>
                <w:szCs w:val="24"/>
              </w:rPr>
              <w:t>On the Job Training at Le Chef at the Manor, Camp John Hay, Baguio City 2600 last November 2012 – January 2013</w:t>
            </w:r>
          </w:p>
        </w:tc>
      </w:tr>
      <w:tr w:rsidR="008416D7" w:rsidRPr="00F66102" w14:paraId="52EA17FA" w14:textId="77777777" w:rsidTr="00185C45">
        <w:tc>
          <w:tcPr>
            <w:tcW w:w="9576" w:type="dxa"/>
          </w:tcPr>
          <w:p w14:paraId="6AC6424B" w14:textId="77777777" w:rsidR="008416D7" w:rsidRPr="00F66102" w:rsidRDefault="008416D7" w:rsidP="00185C45">
            <w:pPr>
              <w:rPr>
                <w:rFonts w:eastAsia="BatangChe" w:cstheme="minorHAnsi"/>
                <w:sz w:val="24"/>
                <w:szCs w:val="24"/>
              </w:rPr>
            </w:pPr>
            <w:r w:rsidRPr="00F66102">
              <w:rPr>
                <w:rFonts w:eastAsia="BatangChe" w:cstheme="minorHAnsi"/>
                <w:sz w:val="24"/>
                <w:szCs w:val="24"/>
              </w:rPr>
              <w:t>Service Staff / Pantry Helper / Bakeshop and Food Processing Assistant</w:t>
            </w:r>
            <w:r>
              <w:rPr>
                <w:rFonts w:eastAsia="BatangChe" w:cstheme="minorHAnsi"/>
                <w:sz w:val="24"/>
                <w:szCs w:val="24"/>
              </w:rPr>
              <w:t xml:space="preserve">; </w:t>
            </w:r>
            <w:r w:rsidRPr="00F66102">
              <w:rPr>
                <w:rFonts w:eastAsia="BatangChe" w:cstheme="minorHAnsi"/>
                <w:sz w:val="24"/>
                <w:szCs w:val="24"/>
              </w:rPr>
              <w:t>On the Job Training at Benguet State University, La Trinidad, Benguet 2601 last November 2009 – February 2010</w:t>
            </w:r>
          </w:p>
        </w:tc>
      </w:tr>
    </w:tbl>
    <w:p w14:paraId="79A6BED6" w14:textId="77777777" w:rsidR="008416D7" w:rsidRPr="00F66102" w:rsidRDefault="008416D7" w:rsidP="008416D7">
      <w:pPr>
        <w:spacing w:after="0" w:line="276" w:lineRule="auto"/>
        <w:rPr>
          <w:rFonts w:eastAsia="BatangChe" w:cstheme="minorHAnsi"/>
          <w:b/>
          <w:sz w:val="24"/>
          <w:szCs w:val="24"/>
        </w:rPr>
      </w:pPr>
    </w:p>
    <w:p w14:paraId="0CF422F6" w14:textId="77777777" w:rsidR="008416D7" w:rsidRPr="00F66102" w:rsidRDefault="008416D7" w:rsidP="008416D7">
      <w:pPr>
        <w:pStyle w:val="ListParagraph"/>
        <w:numPr>
          <w:ilvl w:val="0"/>
          <w:numId w:val="1"/>
        </w:numPr>
        <w:spacing w:after="0" w:line="276" w:lineRule="auto"/>
        <w:rPr>
          <w:rFonts w:eastAsia="BatangChe" w:cstheme="minorHAnsi"/>
          <w:b/>
          <w:sz w:val="28"/>
          <w:szCs w:val="28"/>
        </w:rPr>
      </w:pPr>
      <w:r w:rsidRPr="00F66102">
        <w:rPr>
          <w:rFonts w:eastAsia="BatangChe" w:cstheme="minorHAnsi"/>
          <w:b/>
          <w:sz w:val="28"/>
          <w:szCs w:val="28"/>
        </w:rPr>
        <w:t>EDUCATIONAL ATTAINMENTS: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88"/>
        <w:gridCol w:w="6162"/>
      </w:tblGrid>
      <w:tr w:rsidR="008416D7" w:rsidRPr="00F66102" w14:paraId="498EDB65" w14:textId="77777777" w:rsidTr="00185C45">
        <w:tc>
          <w:tcPr>
            <w:tcW w:w="3258" w:type="dxa"/>
          </w:tcPr>
          <w:p w14:paraId="0CEDFDBA" w14:textId="77777777" w:rsidR="008416D7" w:rsidRPr="00F66102" w:rsidRDefault="008416D7" w:rsidP="00185C45">
            <w:pPr>
              <w:rPr>
                <w:rFonts w:eastAsia="BatangChe" w:cstheme="minorHAnsi"/>
              </w:rPr>
            </w:pPr>
            <w:r w:rsidRPr="00F66102">
              <w:rPr>
                <w:rFonts w:eastAsia="BatangChe" w:cstheme="minorHAnsi"/>
              </w:rPr>
              <w:lastRenderedPageBreak/>
              <w:t>Vocational</w:t>
            </w:r>
          </w:p>
          <w:p w14:paraId="212B918D" w14:textId="77777777" w:rsidR="008416D7" w:rsidRPr="00F66102" w:rsidRDefault="008416D7" w:rsidP="00185C45">
            <w:pPr>
              <w:rPr>
                <w:rFonts w:eastAsia="BatangChe" w:cstheme="minorHAnsi"/>
              </w:rPr>
            </w:pPr>
            <w:r w:rsidRPr="00F66102">
              <w:rPr>
                <w:rFonts w:eastAsia="BatangChe" w:cstheme="minorHAnsi"/>
              </w:rPr>
              <w:t>July 31, 2013– Sept. 2, 2013</w:t>
            </w:r>
          </w:p>
        </w:tc>
        <w:tc>
          <w:tcPr>
            <w:tcW w:w="6318" w:type="dxa"/>
          </w:tcPr>
          <w:p w14:paraId="1F7BA4EB" w14:textId="77777777" w:rsidR="008416D7" w:rsidRPr="00F66102" w:rsidRDefault="008416D7" w:rsidP="00185C45">
            <w:pPr>
              <w:rPr>
                <w:rFonts w:eastAsia="BatangChe" w:cstheme="minorHAnsi"/>
              </w:rPr>
            </w:pPr>
            <w:r w:rsidRPr="00F66102">
              <w:rPr>
                <w:rFonts w:eastAsia="BatangChe" w:cstheme="minorHAnsi"/>
              </w:rPr>
              <w:t>Food and Beverage Services NCII (Certificate No.13150302006770)</w:t>
            </w:r>
          </w:p>
          <w:p w14:paraId="657284EA" w14:textId="77777777" w:rsidR="008416D7" w:rsidRPr="00F66102" w:rsidRDefault="008416D7" w:rsidP="00185C45">
            <w:pPr>
              <w:rPr>
                <w:rFonts w:eastAsia="BatangChe" w:cstheme="minorHAnsi"/>
              </w:rPr>
            </w:pPr>
            <w:r w:rsidRPr="00F66102">
              <w:rPr>
                <w:rFonts w:eastAsia="BatangChe" w:cstheme="minorHAnsi"/>
              </w:rPr>
              <w:t>Culinary Arts, Hotel, Entrepreneurial and Travel Services</w:t>
            </w:r>
          </w:p>
          <w:p w14:paraId="7561F207" w14:textId="77777777" w:rsidR="008416D7" w:rsidRPr="00F66102" w:rsidRDefault="008416D7" w:rsidP="00185C45">
            <w:pPr>
              <w:rPr>
                <w:rFonts w:eastAsia="BatangChe" w:cstheme="minorHAnsi"/>
              </w:rPr>
            </w:pPr>
            <w:r w:rsidRPr="00F66102">
              <w:rPr>
                <w:rFonts w:eastAsia="BatangChe" w:cstheme="minorHAnsi"/>
              </w:rPr>
              <w:t>Bokawkan Road, Baguio City 2600</w:t>
            </w:r>
            <w:r>
              <w:rPr>
                <w:rFonts w:eastAsia="BatangChe" w:cstheme="minorHAnsi"/>
              </w:rPr>
              <w:t xml:space="preserve"> </w:t>
            </w:r>
          </w:p>
        </w:tc>
      </w:tr>
      <w:tr w:rsidR="008416D7" w:rsidRPr="00F66102" w14:paraId="7C30F1B6" w14:textId="77777777" w:rsidTr="00185C45">
        <w:tc>
          <w:tcPr>
            <w:tcW w:w="3258" w:type="dxa"/>
          </w:tcPr>
          <w:p w14:paraId="08839E6B" w14:textId="77777777" w:rsidR="008416D7" w:rsidRPr="00F66102" w:rsidRDefault="008416D7" w:rsidP="00185C45">
            <w:pPr>
              <w:rPr>
                <w:rFonts w:eastAsia="BatangChe" w:cstheme="minorHAnsi"/>
              </w:rPr>
            </w:pPr>
            <w:r w:rsidRPr="00F66102">
              <w:rPr>
                <w:rFonts w:eastAsia="BatangChe" w:cstheme="minorHAnsi"/>
              </w:rPr>
              <w:t>Tertiary</w:t>
            </w:r>
          </w:p>
          <w:p w14:paraId="3C61117D" w14:textId="77777777" w:rsidR="008416D7" w:rsidRPr="00F66102" w:rsidRDefault="008416D7" w:rsidP="00185C45">
            <w:pPr>
              <w:pStyle w:val="ListParagraph"/>
              <w:rPr>
                <w:rFonts w:eastAsia="BatangChe" w:cstheme="minorHAnsi"/>
              </w:rPr>
            </w:pPr>
            <w:r w:rsidRPr="00F66102">
              <w:rPr>
                <w:rFonts w:eastAsia="BatangChe" w:cstheme="minorHAnsi"/>
              </w:rPr>
              <w:t>2008 – 2013</w:t>
            </w:r>
          </w:p>
        </w:tc>
        <w:tc>
          <w:tcPr>
            <w:tcW w:w="6318" w:type="dxa"/>
          </w:tcPr>
          <w:p w14:paraId="72E8BF19" w14:textId="77777777" w:rsidR="008416D7" w:rsidRPr="00F66102" w:rsidRDefault="008416D7" w:rsidP="00185C45">
            <w:pPr>
              <w:rPr>
                <w:rFonts w:eastAsia="BatangChe" w:cstheme="minorHAnsi"/>
              </w:rPr>
            </w:pPr>
            <w:r w:rsidRPr="00F66102">
              <w:rPr>
                <w:rFonts w:eastAsia="BatangChe" w:cstheme="minorHAnsi"/>
              </w:rPr>
              <w:t>Bachelor of Science in Entrepreneurial Technology major in Foodservice Management</w:t>
            </w:r>
          </w:p>
          <w:p w14:paraId="65F8285A" w14:textId="77777777" w:rsidR="008416D7" w:rsidRPr="00F66102" w:rsidRDefault="008416D7" w:rsidP="00185C45">
            <w:pPr>
              <w:rPr>
                <w:rFonts w:eastAsia="BatangChe" w:cstheme="minorHAnsi"/>
              </w:rPr>
            </w:pPr>
            <w:r w:rsidRPr="00F66102">
              <w:rPr>
                <w:rFonts w:eastAsia="BatangChe" w:cstheme="minorHAnsi"/>
              </w:rPr>
              <w:t>Benguet State University, La Trinidad Benguet 2601</w:t>
            </w:r>
          </w:p>
        </w:tc>
      </w:tr>
      <w:tr w:rsidR="008416D7" w:rsidRPr="00F66102" w14:paraId="1F46882F" w14:textId="77777777" w:rsidTr="00185C45">
        <w:tc>
          <w:tcPr>
            <w:tcW w:w="3258" w:type="dxa"/>
          </w:tcPr>
          <w:p w14:paraId="7CB5DE55" w14:textId="77777777" w:rsidR="008416D7" w:rsidRPr="00F66102" w:rsidRDefault="008416D7" w:rsidP="00185C45">
            <w:pPr>
              <w:rPr>
                <w:rFonts w:eastAsia="BatangChe" w:cstheme="minorHAnsi"/>
              </w:rPr>
            </w:pPr>
            <w:r w:rsidRPr="00F66102">
              <w:rPr>
                <w:rFonts w:eastAsia="BatangChe" w:cstheme="minorHAnsi"/>
              </w:rPr>
              <w:t>Secondary</w:t>
            </w:r>
          </w:p>
          <w:p w14:paraId="681F4F99" w14:textId="77777777" w:rsidR="008416D7" w:rsidRPr="00F66102" w:rsidRDefault="008416D7" w:rsidP="00185C45">
            <w:pPr>
              <w:pStyle w:val="ListParagraph"/>
              <w:rPr>
                <w:rFonts w:eastAsia="BatangChe" w:cstheme="minorHAnsi"/>
              </w:rPr>
            </w:pPr>
            <w:r w:rsidRPr="00F66102">
              <w:rPr>
                <w:rFonts w:eastAsia="BatangChe" w:cstheme="minorHAnsi"/>
              </w:rPr>
              <w:t>2004 – 2008</w:t>
            </w:r>
          </w:p>
        </w:tc>
        <w:tc>
          <w:tcPr>
            <w:tcW w:w="6318" w:type="dxa"/>
          </w:tcPr>
          <w:p w14:paraId="143D9001" w14:textId="77777777" w:rsidR="008416D7" w:rsidRPr="00F66102" w:rsidRDefault="008416D7" w:rsidP="00185C45">
            <w:pPr>
              <w:rPr>
                <w:rFonts w:eastAsia="BatangChe" w:cstheme="minorHAnsi"/>
              </w:rPr>
            </w:pPr>
            <w:r w:rsidRPr="00F66102">
              <w:rPr>
                <w:rFonts w:eastAsia="BatangChe" w:cstheme="minorHAnsi"/>
              </w:rPr>
              <w:t>Mankayan National High School</w:t>
            </w:r>
          </w:p>
          <w:p w14:paraId="18CA2DAA" w14:textId="77777777" w:rsidR="008416D7" w:rsidRPr="00F66102" w:rsidRDefault="008416D7" w:rsidP="00185C45">
            <w:pPr>
              <w:rPr>
                <w:rFonts w:eastAsia="BatangChe" w:cstheme="minorHAnsi"/>
              </w:rPr>
            </w:pPr>
            <w:r w:rsidRPr="00F66102">
              <w:rPr>
                <w:rFonts w:eastAsia="BatangChe" w:cstheme="minorHAnsi"/>
              </w:rPr>
              <w:t>Mankayan Benguet 2608</w:t>
            </w:r>
            <w:r>
              <w:rPr>
                <w:rFonts w:eastAsia="BatangChe" w:cstheme="minorHAnsi"/>
              </w:rPr>
              <w:t xml:space="preserve"> </w:t>
            </w:r>
          </w:p>
        </w:tc>
      </w:tr>
      <w:tr w:rsidR="008416D7" w:rsidRPr="00F66102" w14:paraId="5DAE5FE1" w14:textId="77777777" w:rsidTr="00185C45">
        <w:tc>
          <w:tcPr>
            <w:tcW w:w="3258" w:type="dxa"/>
          </w:tcPr>
          <w:p w14:paraId="6FE33A1B" w14:textId="77777777" w:rsidR="008416D7" w:rsidRPr="00F66102" w:rsidRDefault="008416D7" w:rsidP="00185C45">
            <w:pPr>
              <w:rPr>
                <w:rFonts w:eastAsia="BatangChe" w:cstheme="minorHAnsi"/>
              </w:rPr>
            </w:pPr>
            <w:r w:rsidRPr="00F66102">
              <w:rPr>
                <w:rFonts w:eastAsia="BatangChe" w:cstheme="minorHAnsi"/>
              </w:rPr>
              <w:t>Elementary</w:t>
            </w:r>
          </w:p>
          <w:p w14:paraId="7B38FF23" w14:textId="77777777" w:rsidR="008416D7" w:rsidRPr="00F66102" w:rsidRDefault="008416D7" w:rsidP="00185C45">
            <w:pPr>
              <w:pStyle w:val="ListParagraph"/>
              <w:rPr>
                <w:rFonts w:eastAsia="BatangChe" w:cstheme="minorHAnsi"/>
              </w:rPr>
            </w:pPr>
            <w:r w:rsidRPr="00F66102">
              <w:rPr>
                <w:rFonts w:eastAsia="BatangChe" w:cstheme="minorHAnsi"/>
              </w:rPr>
              <w:t>1999 – 2004</w:t>
            </w:r>
          </w:p>
        </w:tc>
        <w:tc>
          <w:tcPr>
            <w:tcW w:w="6318" w:type="dxa"/>
          </w:tcPr>
          <w:p w14:paraId="54A0E01E" w14:textId="77777777" w:rsidR="008416D7" w:rsidRPr="00F66102" w:rsidRDefault="008416D7" w:rsidP="00185C45">
            <w:pPr>
              <w:rPr>
                <w:rFonts w:eastAsia="BatangChe" w:cstheme="minorHAnsi"/>
              </w:rPr>
            </w:pPr>
            <w:r w:rsidRPr="00F66102">
              <w:rPr>
                <w:rFonts w:eastAsia="BatangChe" w:cstheme="minorHAnsi"/>
              </w:rPr>
              <w:t>Mankayan Central School</w:t>
            </w:r>
          </w:p>
          <w:p w14:paraId="3AC2C939" w14:textId="77777777" w:rsidR="008416D7" w:rsidRPr="00F66102" w:rsidRDefault="008416D7" w:rsidP="00185C45">
            <w:pPr>
              <w:rPr>
                <w:rFonts w:eastAsia="BatangChe" w:cstheme="minorHAnsi"/>
              </w:rPr>
            </w:pPr>
            <w:r w:rsidRPr="00F66102">
              <w:rPr>
                <w:rFonts w:eastAsia="BatangChe" w:cstheme="minorHAnsi"/>
              </w:rPr>
              <w:t>Mankayan Benguet 2608</w:t>
            </w:r>
            <w:r>
              <w:rPr>
                <w:rFonts w:eastAsia="BatangChe" w:cstheme="minorHAnsi"/>
              </w:rPr>
              <w:t xml:space="preserve"> </w:t>
            </w:r>
          </w:p>
        </w:tc>
      </w:tr>
    </w:tbl>
    <w:p w14:paraId="05A12238" w14:textId="77777777" w:rsidR="008416D7" w:rsidRPr="00F66102" w:rsidRDefault="008416D7" w:rsidP="008416D7">
      <w:pPr>
        <w:spacing w:after="0"/>
        <w:rPr>
          <w:rFonts w:eastAsia="BatangChe" w:cstheme="minorHAnsi"/>
        </w:rPr>
      </w:pPr>
    </w:p>
    <w:p w14:paraId="11AA6BE7" w14:textId="77777777" w:rsidR="008416D7" w:rsidRPr="00F66102" w:rsidRDefault="008416D7" w:rsidP="008416D7">
      <w:pPr>
        <w:pStyle w:val="ListParagraph"/>
        <w:numPr>
          <w:ilvl w:val="0"/>
          <w:numId w:val="1"/>
        </w:numPr>
        <w:spacing w:after="0" w:line="276" w:lineRule="auto"/>
        <w:rPr>
          <w:rFonts w:eastAsia="BatangChe" w:cstheme="minorHAnsi"/>
          <w:b/>
          <w:sz w:val="28"/>
          <w:szCs w:val="28"/>
        </w:rPr>
      </w:pPr>
      <w:r w:rsidRPr="00F66102">
        <w:rPr>
          <w:rFonts w:eastAsia="BatangChe" w:cstheme="minorHAnsi"/>
          <w:b/>
          <w:sz w:val="28"/>
          <w:szCs w:val="28"/>
        </w:rPr>
        <w:t>SKILLS AND QUALIFICATIONS:</w:t>
      </w:r>
    </w:p>
    <w:p w14:paraId="51FA412D" w14:textId="77777777" w:rsidR="008416D7" w:rsidRPr="00F66102" w:rsidRDefault="008416D7" w:rsidP="008416D7">
      <w:pPr>
        <w:pStyle w:val="ListParagraph"/>
        <w:numPr>
          <w:ilvl w:val="0"/>
          <w:numId w:val="2"/>
        </w:numPr>
        <w:spacing w:after="0" w:line="240" w:lineRule="auto"/>
        <w:rPr>
          <w:rFonts w:eastAsia="BatangChe" w:cstheme="minorHAnsi"/>
          <w:sz w:val="24"/>
          <w:szCs w:val="24"/>
        </w:rPr>
      </w:pPr>
      <w:r w:rsidRPr="00F66102">
        <w:rPr>
          <w:rFonts w:eastAsia="BatangChe" w:cstheme="minorHAnsi"/>
          <w:sz w:val="24"/>
          <w:szCs w:val="24"/>
        </w:rPr>
        <w:t>Knowledge on skills like cooking, baking, sewing, table skirting, table set-up, flower arrangement and foodservices</w:t>
      </w:r>
    </w:p>
    <w:p w14:paraId="08A34766" w14:textId="77777777" w:rsidR="008416D7" w:rsidRPr="00F66102" w:rsidRDefault="008416D7" w:rsidP="008416D7">
      <w:pPr>
        <w:pStyle w:val="ListParagraph"/>
        <w:numPr>
          <w:ilvl w:val="0"/>
          <w:numId w:val="2"/>
        </w:numPr>
        <w:spacing w:after="0" w:line="240" w:lineRule="auto"/>
        <w:rPr>
          <w:rFonts w:eastAsia="BatangChe" w:cstheme="minorHAnsi"/>
          <w:sz w:val="24"/>
          <w:szCs w:val="24"/>
        </w:rPr>
      </w:pPr>
      <w:r w:rsidRPr="00F66102">
        <w:rPr>
          <w:rFonts w:eastAsia="BatangChe" w:cstheme="minorHAnsi"/>
          <w:sz w:val="24"/>
          <w:szCs w:val="24"/>
        </w:rPr>
        <w:t>Knowledge on Microsoft Office Application such as MS Word, Ms Excel, Ms PowerPoint and MS Publisher</w:t>
      </w:r>
    </w:p>
    <w:p w14:paraId="7AF6C4AE" w14:textId="77777777" w:rsidR="008416D7" w:rsidRPr="00F66102" w:rsidRDefault="008416D7" w:rsidP="008416D7">
      <w:pPr>
        <w:pStyle w:val="ListParagraph"/>
        <w:numPr>
          <w:ilvl w:val="0"/>
          <w:numId w:val="2"/>
        </w:numPr>
        <w:spacing w:after="0" w:line="240" w:lineRule="auto"/>
        <w:rPr>
          <w:rFonts w:eastAsia="BatangChe" w:cstheme="minorHAnsi"/>
          <w:sz w:val="24"/>
          <w:szCs w:val="24"/>
        </w:rPr>
      </w:pPr>
      <w:r w:rsidRPr="00F66102">
        <w:rPr>
          <w:rFonts w:eastAsia="BatangChe" w:cstheme="minorHAnsi"/>
          <w:sz w:val="24"/>
          <w:szCs w:val="24"/>
        </w:rPr>
        <w:t>Can work rapidly and efficiently during rush hours</w:t>
      </w:r>
    </w:p>
    <w:p w14:paraId="67E442FE" w14:textId="77777777" w:rsidR="008416D7" w:rsidRPr="00F66102" w:rsidRDefault="008416D7" w:rsidP="008416D7">
      <w:pPr>
        <w:pStyle w:val="ListParagraph"/>
        <w:numPr>
          <w:ilvl w:val="0"/>
          <w:numId w:val="2"/>
        </w:numPr>
        <w:spacing w:after="0" w:line="240" w:lineRule="auto"/>
        <w:rPr>
          <w:rFonts w:eastAsia="BatangChe" w:cstheme="minorHAnsi"/>
          <w:sz w:val="24"/>
          <w:szCs w:val="24"/>
        </w:rPr>
      </w:pPr>
      <w:r w:rsidRPr="00F66102">
        <w:rPr>
          <w:rFonts w:eastAsia="BatangChe" w:cstheme="minorHAnsi"/>
          <w:sz w:val="24"/>
          <w:szCs w:val="24"/>
        </w:rPr>
        <w:t>Willing to be trained and can work under minimum supervision</w:t>
      </w:r>
    </w:p>
    <w:p w14:paraId="3AEAE6CF" w14:textId="77777777" w:rsidR="008416D7" w:rsidRPr="00F66102" w:rsidRDefault="008416D7" w:rsidP="008416D7">
      <w:pPr>
        <w:spacing w:after="0" w:line="276" w:lineRule="auto"/>
        <w:rPr>
          <w:rFonts w:eastAsia="BatangChe" w:cstheme="minorHAnsi"/>
          <w:b/>
          <w:sz w:val="28"/>
          <w:szCs w:val="28"/>
        </w:rPr>
      </w:pPr>
    </w:p>
    <w:p w14:paraId="60A5798D" w14:textId="77777777" w:rsidR="008416D7" w:rsidRPr="00F66102" w:rsidRDefault="008416D7" w:rsidP="008416D7">
      <w:pPr>
        <w:rPr>
          <w:rFonts w:eastAsia="BatangChe" w:cstheme="minorHAnsi"/>
        </w:rPr>
      </w:pPr>
    </w:p>
    <w:p w14:paraId="4734F4B5" w14:textId="77777777" w:rsidR="008416D7" w:rsidRPr="00F66102" w:rsidRDefault="008416D7" w:rsidP="008416D7">
      <w:pPr>
        <w:rPr>
          <w:rFonts w:cstheme="minorHAnsi"/>
          <w:b/>
          <w:i/>
          <w:sz w:val="28"/>
          <w:szCs w:val="28"/>
        </w:rPr>
      </w:pPr>
      <w:r w:rsidRPr="00F66102">
        <w:rPr>
          <w:rFonts w:cstheme="minorHAnsi"/>
          <w:b/>
          <w:i/>
          <w:sz w:val="28"/>
          <w:szCs w:val="28"/>
        </w:rPr>
        <w:t xml:space="preserve">CHARLOTTE </w:t>
      </w:r>
      <w:r>
        <w:rPr>
          <w:rFonts w:cstheme="minorHAnsi"/>
          <w:b/>
          <w:i/>
          <w:sz w:val="28"/>
          <w:szCs w:val="28"/>
        </w:rPr>
        <w:t>VALENTIN ESTOESTA</w:t>
      </w:r>
    </w:p>
    <w:p w14:paraId="4C103F49" w14:textId="77777777" w:rsidR="008416D7" w:rsidRDefault="008416D7"/>
    <w:sectPr w:rsidR="008416D7" w:rsidSect="0013549E">
      <w:pgSz w:w="12240" w:h="1872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D9442B"/>
    <w:multiLevelType w:val="hybridMultilevel"/>
    <w:tmpl w:val="DAEE54D0"/>
    <w:lvl w:ilvl="0" w:tplc="046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471F78"/>
    <w:multiLevelType w:val="hybridMultilevel"/>
    <w:tmpl w:val="E8FA72EE"/>
    <w:lvl w:ilvl="0" w:tplc="AC803BF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640019" w:tentative="1">
      <w:start w:val="1"/>
      <w:numFmt w:val="lowerLetter"/>
      <w:lvlText w:val="%2."/>
      <w:lvlJc w:val="left"/>
      <w:pPr>
        <w:ind w:left="1440" w:hanging="360"/>
      </w:pPr>
    </w:lvl>
    <w:lvl w:ilvl="2" w:tplc="0464001B" w:tentative="1">
      <w:start w:val="1"/>
      <w:numFmt w:val="lowerRoman"/>
      <w:lvlText w:val="%3."/>
      <w:lvlJc w:val="right"/>
      <w:pPr>
        <w:ind w:left="2160" w:hanging="180"/>
      </w:pPr>
    </w:lvl>
    <w:lvl w:ilvl="3" w:tplc="0464000F" w:tentative="1">
      <w:start w:val="1"/>
      <w:numFmt w:val="decimal"/>
      <w:lvlText w:val="%4."/>
      <w:lvlJc w:val="left"/>
      <w:pPr>
        <w:ind w:left="2880" w:hanging="360"/>
      </w:pPr>
    </w:lvl>
    <w:lvl w:ilvl="4" w:tplc="04640019" w:tentative="1">
      <w:start w:val="1"/>
      <w:numFmt w:val="lowerLetter"/>
      <w:lvlText w:val="%5."/>
      <w:lvlJc w:val="left"/>
      <w:pPr>
        <w:ind w:left="3600" w:hanging="360"/>
      </w:pPr>
    </w:lvl>
    <w:lvl w:ilvl="5" w:tplc="0464001B" w:tentative="1">
      <w:start w:val="1"/>
      <w:numFmt w:val="lowerRoman"/>
      <w:lvlText w:val="%6."/>
      <w:lvlJc w:val="right"/>
      <w:pPr>
        <w:ind w:left="4320" w:hanging="180"/>
      </w:pPr>
    </w:lvl>
    <w:lvl w:ilvl="6" w:tplc="0464000F" w:tentative="1">
      <w:start w:val="1"/>
      <w:numFmt w:val="decimal"/>
      <w:lvlText w:val="%7."/>
      <w:lvlJc w:val="left"/>
      <w:pPr>
        <w:ind w:left="5040" w:hanging="360"/>
      </w:pPr>
    </w:lvl>
    <w:lvl w:ilvl="7" w:tplc="04640019" w:tentative="1">
      <w:start w:val="1"/>
      <w:numFmt w:val="lowerLetter"/>
      <w:lvlText w:val="%8."/>
      <w:lvlJc w:val="left"/>
      <w:pPr>
        <w:ind w:left="5760" w:hanging="360"/>
      </w:pPr>
    </w:lvl>
    <w:lvl w:ilvl="8" w:tplc="046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6D7"/>
    <w:rsid w:val="006E2E6A"/>
    <w:rsid w:val="0084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E34DF"/>
  <w15:chartTrackingRefBased/>
  <w15:docId w15:val="{4B4D3A93-A8BC-4AA5-93E1-A1FAE1B5F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6D7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16D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416D7"/>
    <w:pPr>
      <w:ind w:left="720"/>
      <w:contextualSpacing/>
    </w:pPr>
  </w:style>
  <w:style w:type="table" w:styleId="TableGrid">
    <w:name w:val="Table Grid"/>
    <w:basedOn w:val="TableNormal"/>
    <w:uiPriority w:val="59"/>
    <w:rsid w:val="008416D7"/>
    <w:pPr>
      <w:spacing w:after="0" w:line="240" w:lineRule="auto"/>
    </w:pPr>
    <w:rPr>
      <w:lang w:val="fil-PH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arls3vals@y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417</Words>
  <Characters>2377</Characters>
  <Application>Microsoft Office Word</Application>
  <DocSecurity>0</DocSecurity>
  <Lines>19</Lines>
  <Paragraphs>5</Paragraphs>
  <ScaleCrop>false</ScaleCrop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Valentin</dc:creator>
  <cp:keywords/>
  <dc:description/>
  <cp:lastModifiedBy>Nancy Valentin</cp:lastModifiedBy>
  <cp:revision>3</cp:revision>
  <dcterms:created xsi:type="dcterms:W3CDTF">2020-10-03T06:32:00Z</dcterms:created>
  <dcterms:modified xsi:type="dcterms:W3CDTF">2020-10-03T06:58:00Z</dcterms:modified>
</cp:coreProperties>
</file>