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E4E51" w14:textId="77777777" w:rsidR="00C460B9" w:rsidRPr="00D30729" w:rsidRDefault="00C460B9" w:rsidP="00C460B9">
      <w:pPr>
        <w:tabs>
          <w:tab w:val="left" w:pos="5580"/>
        </w:tabs>
        <w:ind w:right="1631"/>
        <w:jc w:val="center"/>
        <w:rPr>
          <w:rFonts w:asciiTheme="minorHAnsi" w:hAnsiTheme="minorHAnsi" w:cs="Tahoma"/>
          <w:b/>
          <w:bCs/>
          <w:sz w:val="32"/>
          <w:szCs w:val="22"/>
        </w:rPr>
      </w:pPr>
      <w:r>
        <w:rPr>
          <w:rFonts w:asciiTheme="minorHAnsi" w:hAnsiTheme="minorHAnsi" w:cs="Tahoma"/>
          <w:bCs/>
          <w:noProof/>
          <w:szCs w:val="22"/>
        </w:rPr>
        <w:drawing>
          <wp:anchor distT="0" distB="0" distL="114300" distR="114300" simplePos="0" relativeHeight="251659264" behindDoc="0" locked="0" layoutInCell="1" allowOverlap="1" wp14:anchorId="30748749" wp14:editId="0581DD25">
            <wp:simplePos x="0" y="0"/>
            <wp:positionH relativeFrom="column">
              <wp:posOffset>4945019</wp:posOffset>
            </wp:positionH>
            <wp:positionV relativeFrom="paragraph">
              <wp:posOffset>-281305</wp:posOffset>
            </wp:positionV>
            <wp:extent cx="1001395" cy="1001395"/>
            <wp:effectExtent l="19050" t="19050" r="27305" b="273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u, Maria Angela - photo.JPG"/>
                    <pic:cNvPicPr/>
                  </pic:nvPicPr>
                  <pic:blipFill>
                    <a:blip r:embed="rId9">
                      <a:extLst>
                        <a:ext uri="{28A0092B-C50C-407E-A947-70E740481C1C}">
                          <a14:useLocalDpi xmlns:a14="http://schemas.microsoft.com/office/drawing/2010/main" val="0"/>
                        </a:ext>
                      </a:extLst>
                    </a:blip>
                    <a:stretch>
                      <a:fillRect/>
                    </a:stretch>
                  </pic:blipFill>
                  <pic:spPr>
                    <a:xfrm>
                      <a:off x="0" y="0"/>
                      <a:ext cx="1001395" cy="10013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D30729">
        <w:rPr>
          <w:rFonts w:asciiTheme="minorHAnsi" w:hAnsiTheme="minorHAnsi" w:cs="Tahoma"/>
          <w:b/>
          <w:bCs/>
          <w:sz w:val="32"/>
          <w:szCs w:val="22"/>
        </w:rPr>
        <w:t>MARIA ANGELA CONCEPCION M. DATU</w:t>
      </w:r>
    </w:p>
    <w:p w14:paraId="117F5777" w14:textId="77777777" w:rsidR="00C460B9" w:rsidRDefault="00C460B9" w:rsidP="00C460B9">
      <w:pPr>
        <w:tabs>
          <w:tab w:val="left" w:pos="5580"/>
        </w:tabs>
        <w:ind w:right="1631"/>
        <w:jc w:val="center"/>
        <w:rPr>
          <w:rFonts w:asciiTheme="minorHAnsi" w:hAnsiTheme="minorHAnsi" w:cs="Tahoma"/>
          <w:bCs/>
          <w:szCs w:val="22"/>
        </w:rPr>
      </w:pPr>
      <w:r>
        <w:rPr>
          <w:rFonts w:asciiTheme="minorHAnsi" w:hAnsiTheme="minorHAnsi" w:cs="Tahoma"/>
          <w:bCs/>
          <w:szCs w:val="22"/>
        </w:rPr>
        <w:t>Prince Mohammed bin Abdulaziz Hospital</w:t>
      </w:r>
    </w:p>
    <w:p w14:paraId="5D4B2222" w14:textId="77777777" w:rsidR="00C460B9" w:rsidRPr="00D30729" w:rsidRDefault="00C460B9" w:rsidP="00C460B9">
      <w:pPr>
        <w:tabs>
          <w:tab w:val="left" w:pos="5580"/>
        </w:tabs>
        <w:ind w:right="1631"/>
        <w:jc w:val="center"/>
        <w:rPr>
          <w:rFonts w:asciiTheme="minorHAnsi" w:hAnsiTheme="minorHAnsi" w:cs="Tahoma"/>
          <w:bCs/>
          <w:szCs w:val="22"/>
        </w:rPr>
      </w:pPr>
      <w:r>
        <w:rPr>
          <w:rFonts w:asciiTheme="minorHAnsi" w:hAnsiTheme="minorHAnsi" w:cs="Tahoma"/>
          <w:bCs/>
          <w:szCs w:val="22"/>
        </w:rPr>
        <w:t>PO Box 106998, Al Imam bin Hanbal St, Ar Rawabi, Riyadh, KSA</w:t>
      </w:r>
    </w:p>
    <w:p w14:paraId="26694B25" w14:textId="4D9F57E7" w:rsidR="00C460B9" w:rsidRPr="00D30729" w:rsidRDefault="00C460B9" w:rsidP="00B236BF">
      <w:pPr>
        <w:tabs>
          <w:tab w:val="left" w:pos="5580"/>
        </w:tabs>
        <w:ind w:right="1631"/>
        <w:jc w:val="center"/>
        <w:rPr>
          <w:rFonts w:asciiTheme="minorHAnsi" w:hAnsiTheme="minorHAnsi" w:cs="Tahoma"/>
          <w:bCs/>
          <w:szCs w:val="22"/>
        </w:rPr>
      </w:pPr>
      <w:r w:rsidRPr="00D30729">
        <w:rPr>
          <w:rFonts w:asciiTheme="minorHAnsi" w:hAnsiTheme="minorHAnsi" w:cs="Tahoma"/>
          <w:bCs/>
          <w:szCs w:val="22"/>
        </w:rPr>
        <w:t xml:space="preserve">Mobile:  </w:t>
      </w:r>
      <w:r w:rsidRPr="00D30729">
        <w:rPr>
          <w:rFonts w:asciiTheme="minorHAnsi" w:hAnsiTheme="minorHAnsi" w:cs="Tahoma"/>
          <w:szCs w:val="22"/>
        </w:rPr>
        <w:t xml:space="preserve">+966534348678 </w:t>
      </w:r>
      <w:r>
        <w:rPr>
          <w:rFonts w:asciiTheme="minorHAnsi" w:hAnsiTheme="minorHAnsi" w:cs="Tahoma"/>
          <w:szCs w:val="22"/>
        </w:rPr>
        <w:t xml:space="preserve">              </w:t>
      </w:r>
      <w:r w:rsidRPr="00D30729">
        <w:rPr>
          <w:rFonts w:asciiTheme="minorHAnsi" w:hAnsiTheme="minorHAnsi" w:cs="Tahoma"/>
          <w:szCs w:val="22"/>
        </w:rPr>
        <w:t xml:space="preserve">Email: </w:t>
      </w:r>
      <w:r w:rsidR="00B236BF">
        <w:rPr>
          <w:rFonts w:asciiTheme="minorHAnsi" w:hAnsiTheme="minorHAnsi" w:cs="Tahoma"/>
          <w:szCs w:val="22"/>
        </w:rPr>
        <w:t>angeldatu.up</w:t>
      </w:r>
      <w:r w:rsidRPr="00D30729">
        <w:rPr>
          <w:rFonts w:asciiTheme="minorHAnsi" w:hAnsiTheme="minorHAnsi" w:cs="Tahoma"/>
          <w:szCs w:val="22"/>
        </w:rPr>
        <w:t>@gmail.com</w:t>
      </w:r>
    </w:p>
    <w:p w14:paraId="5DCC36C1" w14:textId="77777777" w:rsidR="009612C1" w:rsidRPr="00480C95" w:rsidRDefault="009612C1" w:rsidP="0095668D">
      <w:pPr>
        <w:tabs>
          <w:tab w:val="left" w:pos="5580"/>
        </w:tabs>
        <w:jc w:val="center"/>
        <w:rPr>
          <w:rFonts w:asciiTheme="minorHAnsi" w:hAnsiTheme="minorHAnsi" w:cs="Tahoma"/>
          <w:sz w:val="8"/>
          <w:szCs w:val="8"/>
        </w:rPr>
      </w:pPr>
    </w:p>
    <w:p w14:paraId="7E5D6094" w14:textId="77777777" w:rsidR="00116887" w:rsidRPr="00480C95" w:rsidRDefault="00116887" w:rsidP="0095668D">
      <w:pPr>
        <w:pBdr>
          <w:top w:val="threeDEmboss" w:sz="18" w:space="1" w:color="auto"/>
        </w:pBdr>
        <w:tabs>
          <w:tab w:val="left" w:pos="5760"/>
        </w:tabs>
        <w:rPr>
          <w:rFonts w:asciiTheme="minorHAnsi" w:hAnsiTheme="minorHAnsi" w:cs="Tahoma"/>
          <w:i/>
          <w:iCs/>
          <w:sz w:val="8"/>
          <w:szCs w:val="8"/>
        </w:rPr>
      </w:pPr>
    </w:p>
    <w:p w14:paraId="25E73292" w14:textId="77777777" w:rsidR="009612C1" w:rsidRDefault="009612C1" w:rsidP="00C460B9">
      <w:pPr>
        <w:tabs>
          <w:tab w:val="left" w:pos="7200"/>
        </w:tabs>
        <w:jc w:val="both"/>
        <w:rPr>
          <w:rFonts w:asciiTheme="minorHAnsi" w:hAnsiTheme="minorHAnsi" w:cs="Tahoma"/>
          <w:b/>
          <w:bCs/>
          <w:sz w:val="24"/>
          <w:szCs w:val="24"/>
        </w:rPr>
      </w:pPr>
    </w:p>
    <w:p w14:paraId="318BE1F5" w14:textId="77777777" w:rsidR="00095320" w:rsidRPr="00480C95" w:rsidRDefault="00095320" w:rsidP="00D11B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60"/>
          <w:tab w:val="left" w:pos="4860"/>
          <w:tab w:val="left" w:pos="7200"/>
        </w:tabs>
        <w:ind w:left="1800" w:hanging="1800"/>
        <w:jc w:val="both"/>
        <w:rPr>
          <w:rFonts w:asciiTheme="minorHAnsi" w:hAnsiTheme="minorHAnsi" w:cs="Tahoma"/>
          <w:b/>
          <w:bCs/>
          <w:sz w:val="24"/>
          <w:szCs w:val="24"/>
        </w:rPr>
      </w:pPr>
      <w:r>
        <w:rPr>
          <w:rFonts w:asciiTheme="minorHAnsi" w:hAnsiTheme="minorHAnsi" w:cs="Tahoma"/>
          <w:b/>
          <w:bCs/>
          <w:sz w:val="24"/>
          <w:szCs w:val="24"/>
        </w:rPr>
        <w:t>EXECUTIVE SUMMARY</w:t>
      </w:r>
    </w:p>
    <w:p w14:paraId="5E684274" w14:textId="77777777" w:rsidR="00095320" w:rsidRPr="00480C95" w:rsidRDefault="00095320" w:rsidP="00C460B9">
      <w:pPr>
        <w:tabs>
          <w:tab w:val="left" w:pos="2160"/>
          <w:tab w:val="left" w:pos="4860"/>
          <w:tab w:val="left" w:pos="7200"/>
        </w:tabs>
        <w:ind w:left="1800" w:hanging="1800"/>
        <w:jc w:val="both"/>
        <w:rPr>
          <w:rFonts w:asciiTheme="minorHAnsi" w:hAnsiTheme="minorHAnsi" w:cs="Tahoma"/>
          <w:b/>
          <w:bCs/>
          <w:sz w:val="22"/>
          <w:szCs w:val="22"/>
        </w:rPr>
      </w:pPr>
    </w:p>
    <w:p w14:paraId="60CA3CCC" w14:textId="43D7CB4A" w:rsidR="00095320" w:rsidRPr="00480C95" w:rsidRDefault="00516F15" w:rsidP="003F2692">
      <w:pPr>
        <w:tabs>
          <w:tab w:val="left" w:pos="4860"/>
          <w:tab w:val="left" w:pos="7200"/>
        </w:tabs>
        <w:jc w:val="both"/>
        <w:rPr>
          <w:rFonts w:asciiTheme="minorHAnsi" w:hAnsiTheme="minorHAnsi" w:cs="Tahoma"/>
          <w:sz w:val="22"/>
          <w:szCs w:val="22"/>
        </w:rPr>
      </w:pPr>
      <w:r>
        <w:rPr>
          <w:rFonts w:asciiTheme="minorHAnsi" w:hAnsiTheme="minorHAnsi" w:cs="Tahoma"/>
          <w:sz w:val="22"/>
          <w:szCs w:val="22"/>
        </w:rPr>
        <w:t>A r</w:t>
      </w:r>
      <w:r w:rsidR="00095320">
        <w:rPr>
          <w:rFonts w:asciiTheme="minorHAnsi" w:hAnsiTheme="minorHAnsi" w:cs="Tahoma"/>
          <w:sz w:val="22"/>
          <w:szCs w:val="22"/>
        </w:rPr>
        <w:t xml:space="preserve">esults, productivity, and performance-driven administrative professional </w:t>
      </w:r>
      <w:r w:rsidR="00C54BD1">
        <w:rPr>
          <w:rFonts w:asciiTheme="minorHAnsi" w:hAnsiTheme="minorHAnsi" w:cs="Tahoma"/>
          <w:sz w:val="22"/>
          <w:szCs w:val="22"/>
        </w:rPr>
        <w:t>who is supported by an education from the premier university in the Philippines and has</w:t>
      </w:r>
      <w:r w:rsidR="00345C94">
        <w:rPr>
          <w:rFonts w:asciiTheme="minorHAnsi" w:hAnsiTheme="minorHAnsi" w:cs="Tahoma"/>
          <w:sz w:val="22"/>
          <w:szCs w:val="22"/>
        </w:rPr>
        <w:t xml:space="preserve"> over</w:t>
      </w:r>
      <w:r w:rsidR="00095320">
        <w:rPr>
          <w:rFonts w:asciiTheme="minorHAnsi" w:hAnsiTheme="minorHAnsi" w:cs="Tahoma"/>
          <w:sz w:val="22"/>
          <w:szCs w:val="22"/>
        </w:rPr>
        <w:t xml:space="preserve"> 1</w:t>
      </w:r>
      <w:r w:rsidR="0076562A">
        <w:rPr>
          <w:rFonts w:asciiTheme="minorHAnsi" w:hAnsiTheme="minorHAnsi" w:cs="Tahoma"/>
          <w:sz w:val="22"/>
          <w:szCs w:val="22"/>
        </w:rPr>
        <w:t>5</w:t>
      </w:r>
      <w:r w:rsidR="008437D9">
        <w:rPr>
          <w:rFonts w:asciiTheme="minorHAnsi" w:hAnsiTheme="minorHAnsi" w:cs="Tahoma"/>
          <w:sz w:val="22"/>
          <w:szCs w:val="22"/>
        </w:rPr>
        <w:t xml:space="preserve"> </w:t>
      </w:r>
      <w:r w:rsidR="00095320">
        <w:rPr>
          <w:rFonts w:asciiTheme="minorHAnsi" w:hAnsiTheme="minorHAnsi" w:cs="Tahoma"/>
          <w:sz w:val="22"/>
          <w:szCs w:val="22"/>
        </w:rPr>
        <w:t xml:space="preserve">years of </w:t>
      </w:r>
      <w:r w:rsidR="0076562A">
        <w:rPr>
          <w:rFonts w:asciiTheme="minorHAnsi" w:hAnsiTheme="minorHAnsi" w:cs="Tahoma"/>
          <w:sz w:val="22"/>
          <w:szCs w:val="22"/>
        </w:rPr>
        <w:t xml:space="preserve">combined </w:t>
      </w:r>
      <w:r w:rsidR="00095320">
        <w:rPr>
          <w:rFonts w:asciiTheme="minorHAnsi" w:hAnsiTheme="minorHAnsi" w:cs="Tahoma"/>
          <w:sz w:val="22"/>
          <w:szCs w:val="22"/>
        </w:rPr>
        <w:t xml:space="preserve">experience from </w:t>
      </w:r>
      <w:r w:rsidR="00C300F9">
        <w:rPr>
          <w:rFonts w:asciiTheme="minorHAnsi" w:hAnsiTheme="minorHAnsi" w:cs="Tahoma"/>
          <w:sz w:val="22"/>
          <w:szCs w:val="22"/>
        </w:rPr>
        <w:t>renowned</w:t>
      </w:r>
      <w:r w:rsidR="00095320">
        <w:rPr>
          <w:rFonts w:asciiTheme="minorHAnsi" w:hAnsiTheme="minorHAnsi" w:cs="Tahoma"/>
          <w:sz w:val="22"/>
          <w:szCs w:val="22"/>
        </w:rPr>
        <w:t xml:space="preserve"> </w:t>
      </w:r>
      <w:r w:rsidR="0076562A">
        <w:rPr>
          <w:rFonts w:asciiTheme="minorHAnsi" w:hAnsiTheme="minorHAnsi" w:cs="Tahoma"/>
          <w:sz w:val="22"/>
          <w:szCs w:val="22"/>
        </w:rPr>
        <w:t xml:space="preserve">secondary and </w:t>
      </w:r>
      <w:r w:rsidR="00095320">
        <w:rPr>
          <w:rFonts w:asciiTheme="minorHAnsi" w:hAnsiTheme="minorHAnsi" w:cs="Tahoma"/>
          <w:sz w:val="22"/>
          <w:szCs w:val="22"/>
        </w:rPr>
        <w:t>tertiary care hospital</w:t>
      </w:r>
      <w:r w:rsidR="0076562A">
        <w:rPr>
          <w:rFonts w:asciiTheme="minorHAnsi" w:hAnsiTheme="minorHAnsi" w:cs="Tahoma"/>
          <w:sz w:val="22"/>
          <w:szCs w:val="22"/>
        </w:rPr>
        <w:t>s</w:t>
      </w:r>
      <w:r w:rsidR="00095320">
        <w:rPr>
          <w:rFonts w:asciiTheme="minorHAnsi" w:hAnsiTheme="minorHAnsi" w:cs="Tahoma"/>
          <w:sz w:val="22"/>
          <w:szCs w:val="22"/>
        </w:rPr>
        <w:t xml:space="preserve"> in the Middle East. I want to apply my knowledge and proficiency in a working environment that offers </w:t>
      </w:r>
      <w:r w:rsidR="00095320" w:rsidRPr="00095320">
        <w:rPr>
          <w:rFonts w:asciiTheme="minorHAnsi" w:hAnsiTheme="minorHAnsi" w:cs="Tahoma"/>
          <w:sz w:val="22"/>
          <w:szCs w:val="22"/>
        </w:rPr>
        <w:t xml:space="preserve">an opportunity for professional growth and </w:t>
      </w:r>
      <w:r w:rsidR="00095320">
        <w:rPr>
          <w:rFonts w:asciiTheme="minorHAnsi" w:hAnsiTheme="minorHAnsi" w:cs="Tahoma"/>
          <w:sz w:val="22"/>
          <w:szCs w:val="22"/>
        </w:rPr>
        <w:t>personal development.</w:t>
      </w:r>
    </w:p>
    <w:p w14:paraId="498B4416" w14:textId="77777777" w:rsidR="001220F5" w:rsidRDefault="001220F5" w:rsidP="00C460B9">
      <w:pPr>
        <w:tabs>
          <w:tab w:val="left" w:pos="2160"/>
          <w:tab w:val="left" w:pos="4860"/>
          <w:tab w:val="left" w:pos="7200"/>
        </w:tabs>
        <w:ind w:left="1800" w:hanging="1800"/>
        <w:jc w:val="both"/>
        <w:rPr>
          <w:rFonts w:asciiTheme="minorHAnsi" w:hAnsiTheme="minorHAnsi" w:cs="Tahoma"/>
          <w:b/>
          <w:bCs/>
          <w:sz w:val="24"/>
          <w:szCs w:val="24"/>
        </w:rPr>
      </w:pPr>
    </w:p>
    <w:p w14:paraId="358D1CFE" w14:textId="77777777" w:rsidR="00AF4B39" w:rsidRDefault="00AF4B39" w:rsidP="00C460B9">
      <w:pPr>
        <w:tabs>
          <w:tab w:val="left" w:pos="2160"/>
          <w:tab w:val="left" w:pos="4860"/>
          <w:tab w:val="left" w:pos="7200"/>
        </w:tabs>
        <w:ind w:left="1800" w:hanging="1800"/>
        <w:jc w:val="both"/>
        <w:rPr>
          <w:rFonts w:asciiTheme="minorHAnsi" w:hAnsiTheme="minorHAnsi" w:cs="Tahoma"/>
          <w:b/>
          <w:bCs/>
          <w:sz w:val="24"/>
          <w:szCs w:val="24"/>
        </w:rPr>
      </w:pPr>
    </w:p>
    <w:p w14:paraId="7EBFE1FF" w14:textId="77777777" w:rsidR="001220F5" w:rsidRDefault="001220F5" w:rsidP="00C460B9">
      <w:pPr>
        <w:tabs>
          <w:tab w:val="left" w:pos="2160"/>
          <w:tab w:val="left" w:pos="4860"/>
          <w:tab w:val="left" w:pos="7200"/>
        </w:tabs>
        <w:ind w:left="1800" w:hanging="1800"/>
        <w:jc w:val="both"/>
        <w:rPr>
          <w:rFonts w:asciiTheme="minorHAnsi" w:hAnsiTheme="minorHAnsi" w:cs="Tahoma"/>
          <w:b/>
          <w:bCs/>
          <w:sz w:val="24"/>
          <w:szCs w:val="24"/>
        </w:rPr>
      </w:pPr>
    </w:p>
    <w:p w14:paraId="224DE3F5" w14:textId="77777777" w:rsidR="001220F5" w:rsidRPr="00480C95" w:rsidRDefault="001220F5" w:rsidP="00D11B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60"/>
          <w:tab w:val="left" w:pos="4860"/>
          <w:tab w:val="left" w:pos="7200"/>
        </w:tabs>
        <w:ind w:left="1800" w:hanging="1800"/>
        <w:jc w:val="both"/>
        <w:rPr>
          <w:rFonts w:asciiTheme="minorHAnsi" w:hAnsiTheme="minorHAnsi" w:cs="Tahoma"/>
          <w:b/>
          <w:bCs/>
          <w:sz w:val="24"/>
          <w:szCs w:val="24"/>
        </w:rPr>
      </w:pPr>
      <w:r>
        <w:rPr>
          <w:rFonts w:asciiTheme="minorHAnsi" w:hAnsiTheme="minorHAnsi" w:cs="Tahoma"/>
          <w:b/>
          <w:bCs/>
          <w:sz w:val="24"/>
          <w:szCs w:val="24"/>
        </w:rPr>
        <w:t>PERSONAL PARTICULARS</w:t>
      </w:r>
      <w:r w:rsidRPr="00480C95">
        <w:rPr>
          <w:rFonts w:asciiTheme="minorHAnsi" w:hAnsiTheme="minorHAnsi" w:cs="Tahoma"/>
          <w:b/>
          <w:bCs/>
          <w:sz w:val="24"/>
          <w:szCs w:val="24"/>
        </w:rPr>
        <w:tab/>
      </w:r>
    </w:p>
    <w:p w14:paraId="212EEC46" w14:textId="77777777" w:rsidR="001220F5" w:rsidRPr="00480C95" w:rsidRDefault="001220F5" w:rsidP="00C460B9">
      <w:pPr>
        <w:tabs>
          <w:tab w:val="left" w:pos="2160"/>
          <w:tab w:val="left" w:pos="4860"/>
          <w:tab w:val="left" w:pos="7200"/>
        </w:tabs>
        <w:ind w:left="1800" w:hanging="1800"/>
        <w:jc w:val="both"/>
        <w:rPr>
          <w:rFonts w:asciiTheme="minorHAnsi" w:hAnsiTheme="minorHAnsi" w:cs="Tahoma"/>
          <w:b/>
          <w:bCs/>
          <w:sz w:val="22"/>
          <w:szCs w:val="22"/>
        </w:rPr>
      </w:pPr>
    </w:p>
    <w:p w14:paraId="202AEABC" w14:textId="2E32A9BB" w:rsidR="001220F5" w:rsidRPr="001220F5" w:rsidRDefault="001220F5" w:rsidP="00C460B9">
      <w:pPr>
        <w:tabs>
          <w:tab w:val="left" w:pos="2700"/>
          <w:tab w:val="left" w:pos="4860"/>
          <w:tab w:val="left" w:pos="7200"/>
        </w:tabs>
        <w:ind w:left="2700" w:hanging="2700"/>
        <w:jc w:val="both"/>
        <w:rPr>
          <w:rFonts w:asciiTheme="minorHAnsi" w:hAnsiTheme="minorHAnsi" w:cs="Tahoma"/>
          <w:sz w:val="22"/>
          <w:szCs w:val="22"/>
        </w:rPr>
      </w:pPr>
      <w:r w:rsidRPr="001220F5">
        <w:rPr>
          <w:rFonts w:asciiTheme="minorHAnsi" w:hAnsiTheme="minorHAnsi" w:cs="Tahoma"/>
          <w:sz w:val="22"/>
          <w:szCs w:val="22"/>
        </w:rPr>
        <w:t>Passport No:</w:t>
      </w:r>
      <w:r w:rsidRPr="001220F5">
        <w:rPr>
          <w:rFonts w:asciiTheme="minorHAnsi" w:hAnsiTheme="minorHAnsi" w:cs="Tahoma"/>
          <w:sz w:val="22"/>
          <w:szCs w:val="22"/>
        </w:rPr>
        <w:tab/>
      </w:r>
      <w:r w:rsidR="00455D71">
        <w:rPr>
          <w:rFonts w:asciiTheme="minorHAnsi" w:hAnsiTheme="minorHAnsi" w:cs="Tahoma"/>
          <w:sz w:val="22"/>
          <w:szCs w:val="22"/>
        </w:rPr>
        <w:t>P3550645A</w:t>
      </w:r>
      <w:r w:rsidR="00F352B0">
        <w:rPr>
          <w:rFonts w:asciiTheme="minorHAnsi" w:hAnsiTheme="minorHAnsi" w:cs="Tahoma"/>
          <w:sz w:val="22"/>
          <w:szCs w:val="22"/>
        </w:rPr>
        <w:t xml:space="preserve"> </w:t>
      </w:r>
    </w:p>
    <w:p w14:paraId="297BF5B5" w14:textId="77777777" w:rsidR="001220F5" w:rsidRPr="001220F5" w:rsidRDefault="001220F5" w:rsidP="00C460B9">
      <w:pPr>
        <w:tabs>
          <w:tab w:val="left" w:pos="2700"/>
          <w:tab w:val="left" w:pos="4860"/>
          <w:tab w:val="left" w:pos="7200"/>
        </w:tabs>
        <w:ind w:left="2700" w:hanging="2700"/>
        <w:jc w:val="both"/>
        <w:rPr>
          <w:rFonts w:asciiTheme="minorHAnsi" w:hAnsiTheme="minorHAnsi" w:cs="Tahoma"/>
          <w:sz w:val="22"/>
          <w:szCs w:val="22"/>
        </w:rPr>
      </w:pPr>
      <w:r w:rsidRPr="001220F5">
        <w:rPr>
          <w:rFonts w:asciiTheme="minorHAnsi" w:hAnsiTheme="minorHAnsi" w:cs="Tahoma"/>
          <w:sz w:val="22"/>
          <w:szCs w:val="22"/>
        </w:rPr>
        <w:t>Status:</w:t>
      </w:r>
      <w:r w:rsidRPr="001220F5">
        <w:rPr>
          <w:rFonts w:asciiTheme="minorHAnsi" w:hAnsiTheme="minorHAnsi" w:cs="Tahoma"/>
          <w:sz w:val="22"/>
          <w:szCs w:val="22"/>
        </w:rPr>
        <w:tab/>
        <w:t>Single</w:t>
      </w:r>
    </w:p>
    <w:p w14:paraId="138DD834" w14:textId="77777777" w:rsidR="001220F5" w:rsidRPr="001220F5" w:rsidRDefault="001220F5" w:rsidP="00C460B9">
      <w:pPr>
        <w:tabs>
          <w:tab w:val="left" w:pos="2700"/>
          <w:tab w:val="left" w:pos="4860"/>
          <w:tab w:val="left" w:pos="7200"/>
        </w:tabs>
        <w:ind w:left="2700" w:hanging="2700"/>
        <w:jc w:val="both"/>
        <w:rPr>
          <w:rFonts w:asciiTheme="minorHAnsi" w:hAnsiTheme="minorHAnsi" w:cs="Tahoma"/>
          <w:sz w:val="22"/>
          <w:szCs w:val="22"/>
        </w:rPr>
      </w:pPr>
      <w:r w:rsidRPr="001220F5">
        <w:rPr>
          <w:rFonts w:asciiTheme="minorHAnsi" w:hAnsiTheme="minorHAnsi" w:cs="Tahoma"/>
          <w:sz w:val="22"/>
          <w:szCs w:val="22"/>
        </w:rPr>
        <w:t>Gender:</w:t>
      </w:r>
      <w:r w:rsidRPr="001220F5">
        <w:rPr>
          <w:rFonts w:asciiTheme="minorHAnsi" w:hAnsiTheme="minorHAnsi" w:cs="Tahoma"/>
          <w:sz w:val="22"/>
          <w:szCs w:val="22"/>
        </w:rPr>
        <w:tab/>
        <w:t>Female</w:t>
      </w:r>
      <w:r w:rsidRPr="001220F5">
        <w:rPr>
          <w:rFonts w:asciiTheme="minorHAnsi" w:hAnsiTheme="minorHAnsi" w:cs="Tahoma"/>
          <w:sz w:val="22"/>
          <w:szCs w:val="22"/>
        </w:rPr>
        <w:tab/>
      </w:r>
      <w:r w:rsidRPr="001220F5">
        <w:rPr>
          <w:rFonts w:asciiTheme="minorHAnsi" w:hAnsiTheme="minorHAnsi" w:cs="Tahoma"/>
          <w:sz w:val="22"/>
          <w:szCs w:val="22"/>
        </w:rPr>
        <w:tab/>
      </w:r>
      <w:r w:rsidRPr="001220F5">
        <w:rPr>
          <w:rFonts w:asciiTheme="minorHAnsi" w:hAnsiTheme="minorHAnsi" w:cs="Tahoma"/>
          <w:sz w:val="22"/>
          <w:szCs w:val="22"/>
        </w:rPr>
        <w:tab/>
      </w:r>
    </w:p>
    <w:p w14:paraId="43AC0640" w14:textId="77777777" w:rsidR="001220F5" w:rsidRPr="001220F5" w:rsidRDefault="001220F5" w:rsidP="00C460B9">
      <w:pPr>
        <w:tabs>
          <w:tab w:val="left" w:pos="2700"/>
          <w:tab w:val="left" w:pos="4860"/>
          <w:tab w:val="left" w:pos="7200"/>
        </w:tabs>
        <w:ind w:left="2700" w:hanging="2700"/>
        <w:jc w:val="both"/>
        <w:rPr>
          <w:rFonts w:asciiTheme="minorHAnsi" w:hAnsiTheme="minorHAnsi" w:cs="Tahoma"/>
          <w:sz w:val="22"/>
          <w:szCs w:val="22"/>
        </w:rPr>
      </w:pPr>
      <w:r w:rsidRPr="001220F5">
        <w:rPr>
          <w:rFonts w:asciiTheme="minorHAnsi" w:hAnsiTheme="minorHAnsi" w:cs="Tahoma"/>
          <w:sz w:val="22"/>
          <w:szCs w:val="22"/>
        </w:rPr>
        <w:t>Date of Birth:</w:t>
      </w:r>
      <w:r w:rsidRPr="001220F5">
        <w:rPr>
          <w:rFonts w:asciiTheme="minorHAnsi" w:hAnsiTheme="minorHAnsi" w:cs="Tahoma"/>
          <w:sz w:val="22"/>
          <w:szCs w:val="22"/>
        </w:rPr>
        <w:tab/>
        <w:t>08 December 1981</w:t>
      </w:r>
    </w:p>
    <w:p w14:paraId="3978AA67" w14:textId="77777777" w:rsidR="001220F5" w:rsidRPr="001220F5" w:rsidRDefault="004B0A8D" w:rsidP="00C460B9">
      <w:pPr>
        <w:tabs>
          <w:tab w:val="left" w:pos="2700"/>
          <w:tab w:val="left" w:pos="4860"/>
          <w:tab w:val="left" w:pos="7200"/>
        </w:tabs>
        <w:ind w:left="2700" w:hanging="2700"/>
        <w:jc w:val="both"/>
        <w:rPr>
          <w:rFonts w:asciiTheme="minorHAnsi" w:hAnsiTheme="minorHAnsi" w:cs="Tahoma"/>
          <w:sz w:val="22"/>
          <w:szCs w:val="22"/>
        </w:rPr>
      </w:pPr>
      <w:r>
        <w:rPr>
          <w:rFonts w:asciiTheme="minorHAnsi" w:hAnsiTheme="minorHAnsi" w:cs="Tahoma"/>
          <w:sz w:val="22"/>
          <w:szCs w:val="22"/>
        </w:rPr>
        <w:t>Nationality:</w:t>
      </w:r>
      <w:r>
        <w:rPr>
          <w:rFonts w:asciiTheme="minorHAnsi" w:hAnsiTheme="minorHAnsi" w:cs="Tahoma"/>
          <w:sz w:val="22"/>
          <w:szCs w:val="22"/>
        </w:rPr>
        <w:tab/>
        <w:t>Filipino</w:t>
      </w:r>
    </w:p>
    <w:p w14:paraId="652E137F" w14:textId="26A7F7DE" w:rsidR="001220F5" w:rsidRPr="001220F5" w:rsidRDefault="001220F5" w:rsidP="00C460B9">
      <w:pPr>
        <w:tabs>
          <w:tab w:val="left" w:pos="2700"/>
          <w:tab w:val="left" w:pos="4860"/>
          <w:tab w:val="left" w:pos="7200"/>
        </w:tabs>
        <w:ind w:left="2700" w:hanging="2700"/>
        <w:jc w:val="both"/>
        <w:rPr>
          <w:rFonts w:asciiTheme="minorHAnsi" w:hAnsiTheme="minorHAnsi" w:cs="Tahoma"/>
          <w:sz w:val="22"/>
          <w:szCs w:val="22"/>
        </w:rPr>
      </w:pPr>
      <w:r w:rsidRPr="001220F5">
        <w:rPr>
          <w:rFonts w:asciiTheme="minorHAnsi" w:hAnsiTheme="minorHAnsi" w:cs="Tahoma"/>
          <w:sz w:val="22"/>
          <w:szCs w:val="22"/>
        </w:rPr>
        <w:t>Contact:</w:t>
      </w:r>
      <w:r w:rsidRPr="001220F5">
        <w:rPr>
          <w:rFonts w:asciiTheme="minorHAnsi" w:hAnsiTheme="minorHAnsi" w:cs="Tahoma"/>
          <w:sz w:val="22"/>
          <w:szCs w:val="22"/>
        </w:rPr>
        <w:tab/>
        <w:t>+</w:t>
      </w:r>
      <w:r w:rsidR="00455D71">
        <w:rPr>
          <w:rFonts w:asciiTheme="minorHAnsi" w:hAnsiTheme="minorHAnsi" w:cs="Tahoma"/>
          <w:sz w:val="22"/>
          <w:szCs w:val="22"/>
        </w:rPr>
        <w:t>9665</w:t>
      </w:r>
      <w:r w:rsidR="003438AD">
        <w:rPr>
          <w:rFonts w:asciiTheme="minorHAnsi" w:hAnsiTheme="minorHAnsi" w:cs="Tahoma"/>
          <w:sz w:val="22"/>
          <w:szCs w:val="22"/>
        </w:rPr>
        <w:t>34348678</w:t>
      </w:r>
      <w:r w:rsidR="00455D71">
        <w:rPr>
          <w:rFonts w:asciiTheme="minorHAnsi" w:hAnsiTheme="minorHAnsi" w:cs="Tahoma"/>
          <w:sz w:val="22"/>
          <w:szCs w:val="22"/>
        </w:rPr>
        <w:t xml:space="preserve"> / +</w:t>
      </w:r>
      <w:r w:rsidR="00AF4B39">
        <w:rPr>
          <w:rFonts w:asciiTheme="minorHAnsi" w:hAnsiTheme="minorHAnsi" w:cs="Tahoma"/>
          <w:sz w:val="22"/>
          <w:szCs w:val="22"/>
        </w:rPr>
        <w:t>639773690766</w:t>
      </w:r>
    </w:p>
    <w:p w14:paraId="23FDC6FB" w14:textId="256C0DF2" w:rsidR="007B2C3F" w:rsidRDefault="007B2C3F" w:rsidP="003F2692">
      <w:pPr>
        <w:tabs>
          <w:tab w:val="left" w:pos="2700"/>
          <w:tab w:val="left" w:pos="4860"/>
          <w:tab w:val="left" w:pos="7200"/>
        </w:tabs>
        <w:ind w:left="2700" w:hanging="2700"/>
        <w:jc w:val="both"/>
        <w:rPr>
          <w:rFonts w:asciiTheme="minorHAnsi" w:hAnsiTheme="minorHAnsi" w:cs="Tahoma"/>
          <w:sz w:val="22"/>
          <w:szCs w:val="22"/>
        </w:rPr>
      </w:pPr>
      <w:r>
        <w:rPr>
          <w:rFonts w:asciiTheme="minorHAnsi" w:hAnsiTheme="minorHAnsi" w:cs="Tahoma"/>
          <w:sz w:val="22"/>
          <w:szCs w:val="22"/>
        </w:rPr>
        <w:t>Email Add</w:t>
      </w:r>
      <w:r w:rsidR="00560C08">
        <w:rPr>
          <w:rFonts w:asciiTheme="minorHAnsi" w:hAnsiTheme="minorHAnsi" w:cs="Tahoma"/>
          <w:sz w:val="22"/>
          <w:szCs w:val="22"/>
        </w:rPr>
        <w:t>ress</w:t>
      </w:r>
      <w:r>
        <w:rPr>
          <w:rFonts w:asciiTheme="minorHAnsi" w:hAnsiTheme="minorHAnsi" w:cs="Tahoma"/>
          <w:sz w:val="22"/>
          <w:szCs w:val="22"/>
        </w:rPr>
        <w:t>:</w:t>
      </w:r>
      <w:r>
        <w:rPr>
          <w:rFonts w:asciiTheme="minorHAnsi" w:hAnsiTheme="minorHAnsi" w:cs="Tahoma"/>
          <w:sz w:val="22"/>
          <w:szCs w:val="22"/>
        </w:rPr>
        <w:tab/>
      </w:r>
      <w:hyperlink r:id="rId10" w:history="1">
        <w:r w:rsidR="003F2692" w:rsidRPr="002D121B">
          <w:rPr>
            <w:rStyle w:val="Hyperlink"/>
            <w:rFonts w:asciiTheme="minorHAnsi" w:hAnsiTheme="minorHAnsi" w:cs="Tahoma"/>
            <w:sz w:val="22"/>
            <w:szCs w:val="22"/>
          </w:rPr>
          <w:t>angeldatu.up@gmail.com</w:t>
        </w:r>
      </w:hyperlink>
      <w:r>
        <w:rPr>
          <w:rFonts w:asciiTheme="minorHAnsi" w:hAnsiTheme="minorHAnsi" w:cs="Tahoma"/>
          <w:sz w:val="22"/>
          <w:szCs w:val="22"/>
        </w:rPr>
        <w:t xml:space="preserve"> / </w:t>
      </w:r>
      <w:hyperlink r:id="rId11" w:history="1">
        <w:r w:rsidRPr="00A46F09">
          <w:rPr>
            <w:rStyle w:val="Hyperlink"/>
            <w:rFonts w:asciiTheme="minorHAnsi" w:hAnsiTheme="minorHAnsi" w:cs="Tahoma"/>
            <w:sz w:val="22"/>
            <w:szCs w:val="22"/>
          </w:rPr>
          <w:t>datum@pmah.med.sa</w:t>
        </w:r>
      </w:hyperlink>
      <w:r>
        <w:rPr>
          <w:rFonts w:asciiTheme="minorHAnsi" w:hAnsiTheme="minorHAnsi" w:cs="Tahoma"/>
          <w:sz w:val="22"/>
          <w:szCs w:val="22"/>
        </w:rPr>
        <w:t xml:space="preserve"> </w:t>
      </w:r>
    </w:p>
    <w:p w14:paraId="5BB67EAE" w14:textId="40E884EB" w:rsidR="003438AD" w:rsidRDefault="003438AD" w:rsidP="00C460B9">
      <w:pPr>
        <w:tabs>
          <w:tab w:val="left" w:pos="2700"/>
          <w:tab w:val="left" w:pos="4860"/>
          <w:tab w:val="left" w:pos="7200"/>
        </w:tabs>
        <w:ind w:left="2700" w:hanging="2700"/>
        <w:jc w:val="both"/>
        <w:rPr>
          <w:rFonts w:asciiTheme="minorHAnsi" w:hAnsiTheme="minorHAnsi" w:cs="Tahoma"/>
          <w:sz w:val="22"/>
          <w:szCs w:val="22"/>
        </w:rPr>
      </w:pPr>
      <w:r>
        <w:rPr>
          <w:rFonts w:asciiTheme="minorHAnsi" w:hAnsiTheme="minorHAnsi" w:cs="Tahoma"/>
          <w:sz w:val="22"/>
          <w:szCs w:val="22"/>
        </w:rPr>
        <w:t>Current Add</w:t>
      </w:r>
      <w:r w:rsidR="00560C08">
        <w:rPr>
          <w:rFonts w:asciiTheme="minorHAnsi" w:hAnsiTheme="minorHAnsi" w:cs="Tahoma"/>
          <w:sz w:val="22"/>
          <w:szCs w:val="22"/>
        </w:rPr>
        <w:t>ress</w:t>
      </w:r>
      <w:r>
        <w:rPr>
          <w:rFonts w:asciiTheme="minorHAnsi" w:hAnsiTheme="minorHAnsi" w:cs="Tahoma"/>
          <w:sz w:val="22"/>
          <w:szCs w:val="22"/>
        </w:rPr>
        <w:t>:</w:t>
      </w:r>
      <w:r>
        <w:rPr>
          <w:rFonts w:asciiTheme="minorHAnsi" w:hAnsiTheme="minorHAnsi" w:cs="Tahoma"/>
          <w:sz w:val="22"/>
          <w:szCs w:val="22"/>
        </w:rPr>
        <w:tab/>
        <w:t>Office of</w:t>
      </w:r>
      <w:r w:rsidRPr="003438AD">
        <w:rPr>
          <w:rFonts w:asciiTheme="minorHAnsi" w:hAnsiTheme="minorHAnsi" w:cs="Tahoma"/>
          <w:sz w:val="22"/>
          <w:szCs w:val="22"/>
        </w:rPr>
        <w:t xml:space="preserve"> Medical Affairs</w:t>
      </w:r>
      <w:r>
        <w:rPr>
          <w:rFonts w:asciiTheme="minorHAnsi" w:hAnsiTheme="minorHAnsi" w:cs="Tahoma"/>
          <w:sz w:val="22"/>
          <w:szCs w:val="22"/>
        </w:rPr>
        <w:t xml:space="preserve">, </w:t>
      </w:r>
      <w:r w:rsidRPr="003438AD">
        <w:rPr>
          <w:rFonts w:asciiTheme="minorHAnsi" w:hAnsiTheme="minorHAnsi" w:cs="Tahoma"/>
          <w:sz w:val="22"/>
          <w:szCs w:val="22"/>
        </w:rPr>
        <w:t>Prince Mohammed bin Abdulaziz Hospital</w:t>
      </w:r>
      <w:r>
        <w:rPr>
          <w:rFonts w:asciiTheme="minorHAnsi" w:hAnsiTheme="minorHAnsi" w:cs="Tahoma"/>
          <w:sz w:val="22"/>
          <w:szCs w:val="22"/>
        </w:rPr>
        <w:t xml:space="preserve">, </w:t>
      </w:r>
      <w:r w:rsidRPr="003438AD">
        <w:rPr>
          <w:rFonts w:asciiTheme="minorHAnsi" w:hAnsiTheme="minorHAnsi" w:cs="Tahoma"/>
          <w:sz w:val="22"/>
          <w:szCs w:val="22"/>
        </w:rPr>
        <w:t xml:space="preserve">P.O. Box 106998 Al-Imam Ahmad Bin Hanbal St, Ar Rawabi, Riyadh, Saudi Arabia </w:t>
      </w:r>
      <w:r w:rsidR="0076562A">
        <w:rPr>
          <w:rFonts w:asciiTheme="minorHAnsi" w:hAnsiTheme="minorHAnsi" w:cs="Tahoma"/>
          <w:sz w:val="22"/>
          <w:szCs w:val="22"/>
        </w:rPr>
        <w:t>11676</w:t>
      </w:r>
    </w:p>
    <w:p w14:paraId="130F7A32" w14:textId="33400210" w:rsidR="00516F15" w:rsidRPr="001220F5" w:rsidRDefault="00516F15" w:rsidP="00C460B9">
      <w:pPr>
        <w:tabs>
          <w:tab w:val="left" w:pos="2700"/>
          <w:tab w:val="left" w:pos="4860"/>
          <w:tab w:val="left" w:pos="7200"/>
        </w:tabs>
        <w:ind w:left="2700" w:hanging="2700"/>
        <w:jc w:val="both"/>
        <w:rPr>
          <w:rFonts w:asciiTheme="minorHAnsi" w:hAnsiTheme="minorHAnsi" w:cs="Tahoma"/>
          <w:sz w:val="22"/>
          <w:szCs w:val="22"/>
        </w:rPr>
      </w:pPr>
      <w:r>
        <w:rPr>
          <w:rFonts w:asciiTheme="minorHAnsi" w:hAnsiTheme="minorHAnsi" w:cs="Tahoma"/>
          <w:sz w:val="22"/>
          <w:szCs w:val="22"/>
        </w:rPr>
        <w:t>Permanent Add</w:t>
      </w:r>
      <w:r w:rsidR="00560C08">
        <w:rPr>
          <w:rFonts w:asciiTheme="minorHAnsi" w:hAnsiTheme="minorHAnsi" w:cs="Tahoma"/>
          <w:sz w:val="22"/>
          <w:szCs w:val="22"/>
        </w:rPr>
        <w:t>ress</w:t>
      </w:r>
      <w:r w:rsidR="001220F5" w:rsidRPr="001220F5">
        <w:rPr>
          <w:rFonts w:asciiTheme="minorHAnsi" w:hAnsiTheme="minorHAnsi" w:cs="Tahoma"/>
          <w:sz w:val="22"/>
          <w:szCs w:val="22"/>
        </w:rPr>
        <w:t>:</w:t>
      </w:r>
      <w:r w:rsidR="001220F5" w:rsidRPr="001220F5">
        <w:rPr>
          <w:rFonts w:asciiTheme="minorHAnsi" w:hAnsiTheme="minorHAnsi" w:cs="Tahoma"/>
          <w:sz w:val="22"/>
          <w:szCs w:val="22"/>
        </w:rPr>
        <w:tab/>
      </w:r>
      <w:r>
        <w:rPr>
          <w:rFonts w:asciiTheme="minorHAnsi" w:hAnsiTheme="minorHAnsi" w:cs="Tahoma"/>
          <w:sz w:val="22"/>
          <w:szCs w:val="22"/>
        </w:rPr>
        <w:t xml:space="preserve">Unit 4N Gateway Garden Ridge, EDSA </w:t>
      </w:r>
      <w:r w:rsidR="00174429">
        <w:rPr>
          <w:rFonts w:asciiTheme="minorHAnsi" w:hAnsiTheme="minorHAnsi" w:cs="Tahoma"/>
          <w:sz w:val="22"/>
          <w:szCs w:val="22"/>
        </w:rPr>
        <w:t>c</w:t>
      </w:r>
      <w:r>
        <w:rPr>
          <w:rFonts w:asciiTheme="minorHAnsi" w:hAnsiTheme="minorHAnsi" w:cs="Tahoma"/>
          <w:sz w:val="22"/>
          <w:szCs w:val="22"/>
        </w:rPr>
        <w:t>orner Pioneer, Barangay Barangka Ilaya</w:t>
      </w:r>
      <w:r w:rsidR="00477602">
        <w:rPr>
          <w:rFonts w:asciiTheme="minorHAnsi" w:hAnsiTheme="minorHAnsi" w:cs="Tahoma"/>
          <w:sz w:val="22"/>
          <w:szCs w:val="22"/>
        </w:rPr>
        <w:t xml:space="preserve">, </w:t>
      </w:r>
      <w:r>
        <w:rPr>
          <w:rFonts w:asciiTheme="minorHAnsi" w:hAnsiTheme="minorHAnsi" w:cs="Tahoma"/>
          <w:sz w:val="22"/>
          <w:szCs w:val="22"/>
        </w:rPr>
        <w:t>Mandaluyong City</w:t>
      </w:r>
      <w:r w:rsidR="003438AD">
        <w:rPr>
          <w:rFonts w:asciiTheme="minorHAnsi" w:hAnsiTheme="minorHAnsi" w:cs="Tahoma"/>
          <w:sz w:val="22"/>
          <w:szCs w:val="22"/>
        </w:rPr>
        <w:t>,</w:t>
      </w:r>
      <w:r>
        <w:rPr>
          <w:rFonts w:asciiTheme="minorHAnsi" w:hAnsiTheme="minorHAnsi" w:cs="Tahoma"/>
          <w:sz w:val="22"/>
          <w:szCs w:val="22"/>
        </w:rPr>
        <w:t xml:space="preserve"> 1550, Philippines</w:t>
      </w:r>
    </w:p>
    <w:p w14:paraId="53CF982B" w14:textId="77777777" w:rsidR="001220F5" w:rsidRDefault="001220F5" w:rsidP="00C460B9">
      <w:pPr>
        <w:tabs>
          <w:tab w:val="left" w:pos="2160"/>
          <w:tab w:val="left" w:pos="4860"/>
          <w:tab w:val="left" w:pos="7200"/>
        </w:tabs>
        <w:ind w:left="1800" w:hanging="1800"/>
        <w:jc w:val="both"/>
        <w:rPr>
          <w:rFonts w:asciiTheme="minorHAnsi" w:hAnsiTheme="minorHAnsi" w:cs="Tahoma"/>
          <w:b/>
          <w:bCs/>
          <w:sz w:val="24"/>
          <w:szCs w:val="24"/>
        </w:rPr>
      </w:pPr>
    </w:p>
    <w:p w14:paraId="5E0D98D0" w14:textId="77777777" w:rsidR="001220F5" w:rsidRDefault="001220F5" w:rsidP="00C460B9">
      <w:pPr>
        <w:tabs>
          <w:tab w:val="left" w:pos="2160"/>
          <w:tab w:val="left" w:pos="4860"/>
          <w:tab w:val="left" w:pos="7200"/>
        </w:tabs>
        <w:ind w:left="1800" w:hanging="1800"/>
        <w:jc w:val="both"/>
        <w:rPr>
          <w:rFonts w:asciiTheme="minorHAnsi" w:hAnsiTheme="minorHAnsi" w:cs="Tahoma"/>
          <w:b/>
          <w:bCs/>
          <w:sz w:val="24"/>
          <w:szCs w:val="24"/>
        </w:rPr>
      </w:pPr>
    </w:p>
    <w:p w14:paraId="019E1E82" w14:textId="77777777" w:rsidR="00AF4B39" w:rsidRDefault="00AF4B39" w:rsidP="00C460B9">
      <w:pPr>
        <w:tabs>
          <w:tab w:val="left" w:pos="2160"/>
          <w:tab w:val="left" w:pos="4860"/>
          <w:tab w:val="left" w:pos="7200"/>
        </w:tabs>
        <w:ind w:left="1800" w:hanging="1800"/>
        <w:jc w:val="both"/>
        <w:rPr>
          <w:rFonts w:asciiTheme="minorHAnsi" w:hAnsiTheme="minorHAnsi" w:cs="Tahoma"/>
          <w:b/>
          <w:bCs/>
          <w:sz w:val="24"/>
          <w:szCs w:val="24"/>
        </w:rPr>
      </w:pPr>
    </w:p>
    <w:p w14:paraId="4AAC52AE" w14:textId="77777777" w:rsidR="00FA7FF5" w:rsidRPr="00480C95" w:rsidRDefault="00FA7FF5" w:rsidP="00D11B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60"/>
          <w:tab w:val="left" w:pos="4860"/>
          <w:tab w:val="left" w:pos="7200"/>
        </w:tabs>
        <w:ind w:left="1800" w:hanging="1800"/>
        <w:jc w:val="both"/>
        <w:rPr>
          <w:rFonts w:asciiTheme="minorHAnsi" w:hAnsiTheme="minorHAnsi" w:cs="Tahoma"/>
          <w:b/>
          <w:bCs/>
          <w:sz w:val="24"/>
          <w:szCs w:val="24"/>
        </w:rPr>
      </w:pPr>
      <w:r w:rsidRPr="00480C95">
        <w:rPr>
          <w:rFonts w:asciiTheme="minorHAnsi" w:hAnsiTheme="minorHAnsi" w:cs="Tahoma"/>
          <w:b/>
          <w:bCs/>
          <w:sz w:val="24"/>
          <w:szCs w:val="24"/>
        </w:rPr>
        <w:t>EDUCATION</w:t>
      </w:r>
      <w:r w:rsidRPr="00480C95">
        <w:rPr>
          <w:rFonts w:asciiTheme="minorHAnsi" w:hAnsiTheme="minorHAnsi" w:cs="Tahoma"/>
          <w:b/>
          <w:bCs/>
          <w:sz w:val="24"/>
          <w:szCs w:val="24"/>
        </w:rPr>
        <w:tab/>
      </w:r>
    </w:p>
    <w:p w14:paraId="4FECC55C" w14:textId="77777777" w:rsidR="00FA7FF5" w:rsidRPr="00480C95" w:rsidRDefault="00FA7FF5" w:rsidP="00C460B9">
      <w:pPr>
        <w:tabs>
          <w:tab w:val="left" w:pos="2160"/>
          <w:tab w:val="left" w:pos="4860"/>
          <w:tab w:val="left" w:pos="7200"/>
        </w:tabs>
        <w:ind w:left="1800" w:hanging="1800"/>
        <w:jc w:val="both"/>
        <w:rPr>
          <w:rFonts w:asciiTheme="minorHAnsi" w:hAnsiTheme="minorHAnsi" w:cs="Tahoma"/>
          <w:b/>
          <w:bCs/>
          <w:sz w:val="22"/>
          <w:szCs w:val="22"/>
        </w:rPr>
      </w:pPr>
    </w:p>
    <w:p w14:paraId="495C46B1" w14:textId="77777777" w:rsidR="00101FEE" w:rsidRPr="00480C95" w:rsidRDefault="004647A1"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 xml:space="preserve">2006 – 2009 </w:t>
      </w:r>
      <w:r w:rsidR="00101FEE" w:rsidRPr="00480C95">
        <w:rPr>
          <w:rFonts w:asciiTheme="minorHAnsi" w:hAnsiTheme="minorHAnsi" w:cs="Tahoma"/>
          <w:sz w:val="22"/>
          <w:szCs w:val="22"/>
        </w:rPr>
        <w:tab/>
      </w:r>
      <w:r w:rsidR="00101FEE" w:rsidRPr="000B610E">
        <w:rPr>
          <w:rFonts w:asciiTheme="minorHAnsi" w:hAnsiTheme="minorHAnsi" w:cs="Tahoma"/>
          <w:b/>
          <w:bCs/>
          <w:sz w:val="22"/>
          <w:szCs w:val="22"/>
        </w:rPr>
        <w:t xml:space="preserve">MASTER </w:t>
      </w:r>
      <w:r w:rsidR="009E1B41" w:rsidRPr="000B610E">
        <w:rPr>
          <w:rFonts w:asciiTheme="minorHAnsi" w:hAnsiTheme="minorHAnsi" w:cs="Tahoma"/>
          <w:b/>
          <w:bCs/>
          <w:sz w:val="22"/>
          <w:szCs w:val="22"/>
        </w:rPr>
        <w:t>OF</w:t>
      </w:r>
      <w:r w:rsidR="00101FEE" w:rsidRPr="000B610E">
        <w:rPr>
          <w:rFonts w:asciiTheme="minorHAnsi" w:hAnsiTheme="minorHAnsi" w:cs="Tahoma"/>
          <w:b/>
          <w:bCs/>
          <w:sz w:val="22"/>
          <w:szCs w:val="22"/>
        </w:rPr>
        <w:t xml:space="preserve"> DEVELOPMENT COMMUNICATION</w:t>
      </w:r>
    </w:p>
    <w:p w14:paraId="7410E032" w14:textId="77777777" w:rsidR="00AF7C6C" w:rsidRPr="00480C95" w:rsidRDefault="00101FEE"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University of the Philippines</w:t>
      </w:r>
    </w:p>
    <w:p w14:paraId="4675CD95" w14:textId="77777777" w:rsidR="00101FEE" w:rsidRPr="00480C95" w:rsidRDefault="00AF7C6C"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00101FEE" w:rsidRPr="00480C95">
        <w:rPr>
          <w:rFonts w:asciiTheme="minorHAnsi" w:hAnsiTheme="minorHAnsi" w:cs="Tahoma"/>
          <w:sz w:val="22"/>
          <w:szCs w:val="22"/>
        </w:rPr>
        <w:t>Open University</w:t>
      </w:r>
    </w:p>
    <w:p w14:paraId="305CAADE" w14:textId="77777777" w:rsidR="004F1618" w:rsidRPr="00480C95" w:rsidRDefault="004F1618"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Los Ba</w:t>
      </w:r>
      <w:r w:rsidR="00773EC1" w:rsidRPr="00480C95">
        <w:rPr>
          <w:rFonts w:asciiTheme="minorHAnsi" w:hAnsiTheme="minorHAnsi" w:cs="Tahoma"/>
          <w:sz w:val="22"/>
          <w:szCs w:val="22"/>
        </w:rPr>
        <w:t>ñ</w:t>
      </w:r>
      <w:r w:rsidRPr="00480C95">
        <w:rPr>
          <w:rFonts w:asciiTheme="minorHAnsi" w:hAnsiTheme="minorHAnsi" w:cs="Tahoma"/>
          <w:sz w:val="22"/>
          <w:szCs w:val="22"/>
        </w:rPr>
        <w:t>os, Philippines</w:t>
      </w:r>
    </w:p>
    <w:p w14:paraId="6E13C30A" w14:textId="77777777" w:rsidR="002A5F84" w:rsidRPr="00480C95" w:rsidRDefault="001F3D0F" w:rsidP="00C460B9">
      <w:pPr>
        <w:tabs>
          <w:tab w:val="left" w:pos="2340"/>
          <w:tab w:val="left" w:pos="4860"/>
          <w:tab w:val="left" w:pos="7200"/>
        </w:tabs>
        <w:ind w:left="2340" w:hanging="2340"/>
        <w:jc w:val="both"/>
        <w:rPr>
          <w:rFonts w:asciiTheme="minorHAnsi" w:hAnsiTheme="minorHAnsi" w:cs="Tahoma"/>
          <w:sz w:val="22"/>
          <w:szCs w:val="22"/>
        </w:rPr>
      </w:pPr>
      <w:r w:rsidRPr="00480C95">
        <w:rPr>
          <w:rFonts w:asciiTheme="minorHAnsi" w:hAnsiTheme="minorHAnsi" w:cs="Tahoma"/>
          <w:sz w:val="22"/>
          <w:szCs w:val="22"/>
        </w:rPr>
        <w:tab/>
      </w:r>
    </w:p>
    <w:p w14:paraId="072E3FE9" w14:textId="77777777" w:rsidR="001F3D0F" w:rsidRPr="00480C95" w:rsidRDefault="001F3D0F" w:rsidP="00C460B9">
      <w:pPr>
        <w:tabs>
          <w:tab w:val="left" w:pos="2340"/>
          <w:tab w:val="left" w:pos="4860"/>
          <w:tab w:val="left" w:pos="7200"/>
        </w:tabs>
        <w:ind w:left="2340" w:hanging="2340"/>
        <w:jc w:val="both"/>
        <w:rPr>
          <w:rFonts w:asciiTheme="minorHAnsi" w:hAnsiTheme="minorHAnsi" w:cs="Tahoma"/>
          <w:sz w:val="22"/>
          <w:szCs w:val="22"/>
        </w:rPr>
      </w:pPr>
    </w:p>
    <w:p w14:paraId="14568911" w14:textId="77777777" w:rsidR="00C91490" w:rsidRPr="000B610E" w:rsidRDefault="00C91490" w:rsidP="00C460B9">
      <w:pPr>
        <w:tabs>
          <w:tab w:val="left" w:pos="4860"/>
          <w:tab w:val="left" w:pos="7200"/>
        </w:tabs>
        <w:ind w:left="2700" w:hanging="2700"/>
        <w:rPr>
          <w:rFonts w:asciiTheme="minorHAnsi" w:hAnsiTheme="minorHAnsi" w:cs="Tahoma"/>
          <w:b/>
          <w:bCs/>
          <w:sz w:val="22"/>
          <w:szCs w:val="22"/>
        </w:rPr>
      </w:pPr>
      <w:r w:rsidRPr="00480C95">
        <w:rPr>
          <w:rFonts w:asciiTheme="minorHAnsi" w:hAnsiTheme="minorHAnsi" w:cs="Tahoma"/>
          <w:sz w:val="22"/>
          <w:szCs w:val="22"/>
        </w:rPr>
        <w:t>2003</w:t>
      </w:r>
      <w:r w:rsidRPr="00480C95">
        <w:rPr>
          <w:rFonts w:asciiTheme="minorHAnsi" w:hAnsiTheme="minorHAnsi" w:cs="Tahoma"/>
          <w:sz w:val="22"/>
          <w:szCs w:val="22"/>
        </w:rPr>
        <w:tab/>
      </w:r>
      <w:r w:rsidRPr="000B610E">
        <w:rPr>
          <w:rFonts w:asciiTheme="minorHAnsi" w:hAnsiTheme="minorHAnsi" w:cs="Tahoma"/>
          <w:b/>
          <w:bCs/>
          <w:sz w:val="22"/>
          <w:szCs w:val="22"/>
        </w:rPr>
        <w:t>CERTIFICATE IN MICROSOFT OFFICE APPLICATIONS</w:t>
      </w:r>
    </w:p>
    <w:p w14:paraId="56D50639" w14:textId="77777777" w:rsidR="00C91490" w:rsidRPr="00480C95" w:rsidRDefault="00C91490"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(Word, Powerpoint, Excel, Access)</w:t>
      </w:r>
    </w:p>
    <w:p w14:paraId="455CA9A0" w14:textId="77777777" w:rsidR="00C91490" w:rsidRPr="00480C95" w:rsidRDefault="00C91490" w:rsidP="00C460B9">
      <w:pPr>
        <w:tabs>
          <w:tab w:val="left" w:pos="4860"/>
          <w:tab w:val="left" w:pos="7200"/>
        </w:tabs>
        <w:ind w:left="2700" w:hanging="2340"/>
        <w:jc w:val="both"/>
        <w:rPr>
          <w:rFonts w:asciiTheme="minorHAnsi" w:hAnsiTheme="minorHAnsi" w:cs="Tahoma"/>
          <w:sz w:val="22"/>
          <w:szCs w:val="22"/>
        </w:rPr>
      </w:pPr>
      <w:r w:rsidRPr="00480C95">
        <w:rPr>
          <w:rFonts w:asciiTheme="minorHAnsi" w:hAnsiTheme="minorHAnsi" w:cs="Tahoma"/>
          <w:sz w:val="22"/>
          <w:szCs w:val="22"/>
        </w:rPr>
        <w:tab/>
        <w:t>AMA Computer Learning Center</w:t>
      </w:r>
    </w:p>
    <w:p w14:paraId="0EE42EB4" w14:textId="77777777" w:rsidR="00C91490" w:rsidRPr="00480C95" w:rsidRDefault="00C91490"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Bulacan, Philippines</w:t>
      </w:r>
    </w:p>
    <w:p w14:paraId="62E05F1E" w14:textId="77777777" w:rsidR="00C91490" w:rsidRDefault="00C91490" w:rsidP="00C460B9">
      <w:pPr>
        <w:tabs>
          <w:tab w:val="left" w:pos="4860"/>
          <w:tab w:val="left" w:pos="7200"/>
        </w:tabs>
        <w:ind w:left="2700" w:hanging="2700"/>
        <w:rPr>
          <w:rFonts w:asciiTheme="minorHAnsi" w:hAnsiTheme="minorHAnsi" w:cs="Tahoma"/>
          <w:sz w:val="22"/>
          <w:szCs w:val="22"/>
        </w:rPr>
      </w:pPr>
    </w:p>
    <w:p w14:paraId="54ADF6C9" w14:textId="77777777" w:rsidR="00C91490" w:rsidRDefault="00C91490" w:rsidP="00C460B9">
      <w:pPr>
        <w:tabs>
          <w:tab w:val="left" w:pos="4860"/>
          <w:tab w:val="left" w:pos="7200"/>
        </w:tabs>
        <w:ind w:left="2700" w:hanging="2700"/>
        <w:rPr>
          <w:rFonts w:asciiTheme="minorHAnsi" w:hAnsiTheme="minorHAnsi" w:cs="Tahoma"/>
          <w:sz w:val="22"/>
          <w:szCs w:val="22"/>
        </w:rPr>
      </w:pPr>
    </w:p>
    <w:p w14:paraId="30E164A6" w14:textId="77777777" w:rsidR="00FA7FF5" w:rsidRPr="000B610E" w:rsidRDefault="008370AC" w:rsidP="00C460B9">
      <w:pPr>
        <w:tabs>
          <w:tab w:val="left" w:pos="4860"/>
          <w:tab w:val="left" w:pos="7200"/>
        </w:tabs>
        <w:ind w:left="2700" w:hanging="2700"/>
        <w:rPr>
          <w:rFonts w:asciiTheme="minorHAnsi" w:hAnsiTheme="minorHAnsi" w:cs="Tahoma"/>
          <w:b/>
          <w:bCs/>
          <w:sz w:val="22"/>
          <w:szCs w:val="22"/>
          <w:u w:val="single"/>
        </w:rPr>
      </w:pPr>
      <w:r w:rsidRPr="00480C95">
        <w:rPr>
          <w:rFonts w:asciiTheme="minorHAnsi" w:hAnsiTheme="minorHAnsi" w:cs="Tahoma"/>
          <w:sz w:val="22"/>
          <w:szCs w:val="22"/>
        </w:rPr>
        <w:t>1998</w:t>
      </w:r>
      <w:r w:rsidR="009D0511" w:rsidRPr="00480C95">
        <w:rPr>
          <w:rFonts w:asciiTheme="minorHAnsi" w:hAnsiTheme="minorHAnsi" w:cs="Tahoma"/>
          <w:sz w:val="22"/>
          <w:szCs w:val="22"/>
        </w:rPr>
        <w:t xml:space="preserve"> </w:t>
      </w:r>
      <w:r w:rsidR="00A97992" w:rsidRPr="00480C95">
        <w:rPr>
          <w:rFonts w:asciiTheme="minorHAnsi" w:hAnsiTheme="minorHAnsi" w:cs="Tahoma"/>
          <w:sz w:val="22"/>
          <w:szCs w:val="22"/>
        </w:rPr>
        <w:t>–</w:t>
      </w:r>
      <w:r w:rsidR="009D0511" w:rsidRPr="00480C95">
        <w:rPr>
          <w:rFonts w:asciiTheme="minorHAnsi" w:hAnsiTheme="minorHAnsi" w:cs="Tahoma"/>
          <w:sz w:val="22"/>
          <w:szCs w:val="22"/>
        </w:rPr>
        <w:t xml:space="preserve"> </w:t>
      </w:r>
      <w:r w:rsidRPr="00480C95">
        <w:rPr>
          <w:rFonts w:asciiTheme="minorHAnsi" w:hAnsiTheme="minorHAnsi" w:cs="Tahoma"/>
          <w:sz w:val="22"/>
          <w:szCs w:val="22"/>
        </w:rPr>
        <w:t>2003</w:t>
      </w:r>
      <w:r w:rsidR="00FA7FF5" w:rsidRPr="00480C95">
        <w:rPr>
          <w:rFonts w:asciiTheme="minorHAnsi" w:hAnsiTheme="minorHAnsi" w:cs="Tahoma"/>
          <w:sz w:val="22"/>
          <w:szCs w:val="22"/>
        </w:rPr>
        <w:tab/>
      </w:r>
      <w:r w:rsidR="00B8710A" w:rsidRPr="000B610E">
        <w:rPr>
          <w:rFonts w:asciiTheme="minorHAnsi" w:hAnsiTheme="minorHAnsi" w:cs="Tahoma"/>
          <w:b/>
          <w:bCs/>
          <w:sz w:val="22"/>
          <w:szCs w:val="22"/>
        </w:rPr>
        <w:t>BACHELOR OF SCIENCE IN AGRIBUSINESS MANAGEMENT</w:t>
      </w:r>
    </w:p>
    <w:p w14:paraId="51DEEFCC" w14:textId="77777777" w:rsidR="00340469" w:rsidRPr="00480C95" w:rsidRDefault="00340469"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00262819" w:rsidRPr="00480C95">
        <w:rPr>
          <w:rFonts w:asciiTheme="minorHAnsi" w:hAnsiTheme="minorHAnsi" w:cs="Tahoma"/>
          <w:sz w:val="22"/>
          <w:szCs w:val="22"/>
        </w:rPr>
        <w:t>University of the Philippines</w:t>
      </w:r>
    </w:p>
    <w:p w14:paraId="70A2477D" w14:textId="77777777" w:rsidR="004F1618" w:rsidRPr="00480C95" w:rsidRDefault="004F1618" w:rsidP="00C460B9">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Los Ba</w:t>
      </w:r>
      <w:r w:rsidR="00773EC1" w:rsidRPr="00480C95">
        <w:rPr>
          <w:rFonts w:asciiTheme="minorHAnsi" w:hAnsiTheme="minorHAnsi" w:cs="Tahoma"/>
          <w:sz w:val="22"/>
          <w:szCs w:val="22"/>
        </w:rPr>
        <w:t>ñ</w:t>
      </w:r>
      <w:r w:rsidRPr="00480C95">
        <w:rPr>
          <w:rFonts w:asciiTheme="minorHAnsi" w:hAnsiTheme="minorHAnsi" w:cs="Tahoma"/>
          <w:sz w:val="22"/>
          <w:szCs w:val="22"/>
        </w:rPr>
        <w:t>os, Philippines</w:t>
      </w:r>
    </w:p>
    <w:p w14:paraId="1C9D7335" w14:textId="77777777" w:rsidR="00A97992" w:rsidRDefault="00A97992" w:rsidP="00C460B9">
      <w:pPr>
        <w:tabs>
          <w:tab w:val="left" w:pos="2340"/>
          <w:tab w:val="left" w:pos="4860"/>
          <w:tab w:val="left" w:pos="7200"/>
        </w:tabs>
        <w:jc w:val="both"/>
        <w:rPr>
          <w:rFonts w:asciiTheme="minorHAnsi" w:hAnsiTheme="minorHAnsi" w:cs="Tahoma"/>
          <w:sz w:val="22"/>
          <w:szCs w:val="22"/>
        </w:rPr>
      </w:pPr>
    </w:p>
    <w:p w14:paraId="08CB0577" w14:textId="77777777" w:rsidR="00FA7FF5" w:rsidRPr="00480C95" w:rsidRDefault="00022980" w:rsidP="00D11B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60"/>
          <w:tab w:val="left" w:pos="4860"/>
          <w:tab w:val="left" w:pos="7020"/>
          <w:tab w:val="left" w:pos="7200"/>
        </w:tabs>
        <w:jc w:val="both"/>
        <w:rPr>
          <w:rFonts w:asciiTheme="minorHAnsi" w:hAnsiTheme="minorHAnsi" w:cs="Tahoma"/>
          <w:b/>
          <w:bCs/>
          <w:sz w:val="24"/>
          <w:szCs w:val="24"/>
        </w:rPr>
      </w:pPr>
      <w:r w:rsidRPr="00480C95">
        <w:rPr>
          <w:rFonts w:asciiTheme="minorHAnsi" w:hAnsiTheme="minorHAnsi" w:cs="Tahoma"/>
          <w:b/>
          <w:bCs/>
          <w:sz w:val="24"/>
          <w:szCs w:val="24"/>
        </w:rPr>
        <w:lastRenderedPageBreak/>
        <w:t xml:space="preserve">WORK </w:t>
      </w:r>
      <w:r w:rsidR="00FA7FF5" w:rsidRPr="00480C95">
        <w:rPr>
          <w:rFonts w:asciiTheme="minorHAnsi" w:hAnsiTheme="minorHAnsi" w:cs="Tahoma"/>
          <w:b/>
          <w:bCs/>
          <w:sz w:val="24"/>
          <w:szCs w:val="24"/>
        </w:rPr>
        <w:t>EXPERIENCE</w:t>
      </w:r>
      <w:r w:rsidR="00FA7FF5" w:rsidRPr="00480C95">
        <w:rPr>
          <w:rFonts w:asciiTheme="minorHAnsi" w:hAnsiTheme="minorHAnsi" w:cs="Tahoma"/>
          <w:b/>
          <w:bCs/>
          <w:sz w:val="24"/>
          <w:szCs w:val="24"/>
        </w:rPr>
        <w:tab/>
      </w:r>
    </w:p>
    <w:p w14:paraId="6F9D6026" w14:textId="77777777" w:rsidR="00FA7FF5" w:rsidRPr="00480C95" w:rsidRDefault="00FA7FF5" w:rsidP="00C460B9">
      <w:pPr>
        <w:tabs>
          <w:tab w:val="left" w:pos="2160"/>
          <w:tab w:val="left" w:pos="4860"/>
          <w:tab w:val="left" w:pos="7200"/>
        </w:tabs>
        <w:ind w:left="1800" w:hanging="1800"/>
        <w:jc w:val="both"/>
        <w:rPr>
          <w:rFonts w:asciiTheme="minorHAnsi" w:hAnsiTheme="minorHAnsi" w:cs="Tahoma"/>
          <w:sz w:val="22"/>
          <w:szCs w:val="22"/>
        </w:rPr>
      </w:pPr>
    </w:p>
    <w:p w14:paraId="785309F2" w14:textId="1C1D3B97" w:rsidR="00455D71" w:rsidRPr="00480C95" w:rsidRDefault="00455D71" w:rsidP="00C460B9">
      <w:pPr>
        <w:ind w:left="2700" w:hanging="2700"/>
        <w:jc w:val="both"/>
        <w:rPr>
          <w:rFonts w:asciiTheme="minorHAnsi" w:hAnsiTheme="minorHAnsi" w:cs="Tahoma"/>
          <w:sz w:val="22"/>
          <w:szCs w:val="22"/>
        </w:rPr>
      </w:pPr>
      <w:r>
        <w:rPr>
          <w:rFonts w:asciiTheme="minorHAnsi" w:hAnsiTheme="minorHAnsi" w:cs="Tahoma"/>
          <w:sz w:val="22"/>
          <w:szCs w:val="22"/>
        </w:rPr>
        <w:t>Mar 2018 – present</w:t>
      </w:r>
      <w:r w:rsidRPr="00480C95">
        <w:rPr>
          <w:rFonts w:asciiTheme="minorHAnsi" w:hAnsiTheme="minorHAnsi" w:cs="Tahoma"/>
          <w:sz w:val="22"/>
          <w:szCs w:val="22"/>
        </w:rPr>
        <w:tab/>
      </w:r>
      <w:r>
        <w:rPr>
          <w:rFonts w:asciiTheme="minorHAnsi" w:hAnsiTheme="minorHAnsi" w:cs="Tahoma"/>
          <w:b/>
          <w:bCs/>
          <w:sz w:val="22"/>
          <w:szCs w:val="22"/>
        </w:rPr>
        <w:t>Medical Secretary, Medical Affairs</w:t>
      </w:r>
      <w:r w:rsidRPr="004032F5">
        <w:rPr>
          <w:rFonts w:asciiTheme="minorHAnsi" w:hAnsiTheme="minorHAnsi" w:cs="Tahoma"/>
          <w:b/>
          <w:bCs/>
          <w:sz w:val="22"/>
          <w:szCs w:val="22"/>
        </w:rPr>
        <w:t xml:space="preserve"> (ID# </w:t>
      </w:r>
      <w:r>
        <w:rPr>
          <w:rFonts w:asciiTheme="minorHAnsi" w:hAnsiTheme="minorHAnsi" w:cs="Tahoma"/>
          <w:b/>
          <w:bCs/>
          <w:sz w:val="22"/>
          <w:szCs w:val="22"/>
        </w:rPr>
        <w:t>12908</w:t>
      </w:r>
      <w:r w:rsidRPr="004032F5">
        <w:rPr>
          <w:rFonts w:asciiTheme="minorHAnsi" w:hAnsiTheme="minorHAnsi" w:cs="Tahoma"/>
          <w:b/>
          <w:bCs/>
          <w:sz w:val="22"/>
          <w:szCs w:val="22"/>
        </w:rPr>
        <w:t>)</w:t>
      </w:r>
    </w:p>
    <w:p w14:paraId="24B17470" w14:textId="078D7573" w:rsidR="00455D71" w:rsidRPr="00480C95" w:rsidRDefault="00455D71" w:rsidP="00B236BF">
      <w:pPr>
        <w:tabs>
          <w:tab w:val="left" w:pos="2700"/>
        </w:tabs>
        <w:jc w:val="both"/>
        <w:rPr>
          <w:rFonts w:asciiTheme="minorHAnsi" w:hAnsiTheme="minorHAnsi" w:cs="Tahoma"/>
          <w:sz w:val="22"/>
          <w:szCs w:val="22"/>
        </w:rPr>
      </w:pPr>
      <w:r>
        <w:rPr>
          <w:rFonts w:asciiTheme="minorHAnsi" w:hAnsiTheme="minorHAnsi" w:cs="Tahoma"/>
          <w:sz w:val="22"/>
          <w:szCs w:val="22"/>
        </w:rPr>
        <w:t>(</w:t>
      </w:r>
      <w:r w:rsidR="003F2692">
        <w:rPr>
          <w:rFonts w:asciiTheme="minorHAnsi" w:hAnsiTheme="minorHAnsi" w:cs="Tahoma"/>
          <w:sz w:val="22"/>
          <w:szCs w:val="22"/>
        </w:rPr>
        <w:t>2</w:t>
      </w:r>
      <w:r>
        <w:rPr>
          <w:rFonts w:asciiTheme="minorHAnsi" w:hAnsiTheme="minorHAnsi" w:cs="Tahoma"/>
          <w:sz w:val="22"/>
          <w:szCs w:val="22"/>
        </w:rPr>
        <w:t xml:space="preserve"> </w:t>
      </w:r>
      <w:r w:rsidR="0076562A">
        <w:rPr>
          <w:rFonts w:asciiTheme="minorHAnsi" w:hAnsiTheme="minorHAnsi" w:cs="Tahoma"/>
          <w:sz w:val="22"/>
          <w:szCs w:val="22"/>
        </w:rPr>
        <w:t>year</w:t>
      </w:r>
      <w:r w:rsidR="003F2692">
        <w:rPr>
          <w:rFonts w:asciiTheme="minorHAnsi" w:hAnsiTheme="minorHAnsi" w:cs="Tahoma"/>
          <w:sz w:val="22"/>
          <w:szCs w:val="22"/>
        </w:rPr>
        <w:t>s</w:t>
      </w:r>
      <w:r w:rsidR="001F32A7">
        <w:rPr>
          <w:rFonts w:asciiTheme="minorHAnsi" w:hAnsiTheme="minorHAnsi" w:cs="Tahoma"/>
          <w:sz w:val="22"/>
          <w:szCs w:val="22"/>
        </w:rPr>
        <w:t xml:space="preserve"> </w:t>
      </w:r>
      <w:r w:rsidR="00B236BF">
        <w:rPr>
          <w:rFonts w:asciiTheme="minorHAnsi" w:hAnsiTheme="minorHAnsi" w:cs="Tahoma"/>
          <w:sz w:val="22"/>
          <w:szCs w:val="22"/>
        </w:rPr>
        <w:t>6</w:t>
      </w:r>
      <w:r w:rsidR="001F32A7">
        <w:rPr>
          <w:rFonts w:asciiTheme="minorHAnsi" w:hAnsiTheme="minorHAnsi" w:cs="Tahoma"/>
          <w:sz w:val="22"/>
          <w:szCs w:val="22"/>
        </w:rPr>
        <w:t xml:space="preserve"> month</w:t>
      </w:r>
      <w:r w:rsidR="007B4830">
        <w:rPr>
          <w:rFonts w:asciiTheme="minorHAnsi" w:hAnsiTheme="minorHAnsi" w:cs="Tahoma"/>
          <w:sz w:val="22"/>
          <w:szCs w:val="22"/>
        </w:rPr>
        <w:t>s</w:t>
      </w:r>
      <w:r>
        <w:rPr>
          <w:rFonts w:asciiTheme="minorHAnsi" w:hAnsiTheme="minorHAnsi" w:cs="Tahoma"/>
          <w:sz w:val="22"/>
          <w:szCs w:val="22"/>
        </w:rPr>
        <w:t>)</w:t>
      </w:r>
      <w:r w:rsidRPr="00480C95">
        <w:rPr>
          <w:rFonts w:asciiTheme="minorHAnsi" w:hAnsiTheme="minorHAnsi" w:cs="Tahoma"/>
          <w:sz w:val="22"/>
          <w:szCs w:val="22"/>
        </w:rPr>
        <w:tab/>
      </w:r>
      <w:r>
        <w:rPr>
          <w:rFonts w:asciiTheme="minorHAnsi" w:hAnsiTheme="minorHAnsi" w:cs="Tahoma"/>
          <w:sz w:val="22"/>
          <w:szCs w:val="22"/>
        </w:rPr>
        <w:t>Prince Mohammed bin Abdulaziz Hospital (PMAH)</w:t>
      </w:r>
    </w:p>
    <w:p w14:paraId="46CCB957" w14:textId="13C1C390" w:rsidR="00455D71" w:rsidRPr="00480C95" w:rsidRDefault="00455D71"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36EF117A" w14:textId="77777777" w:rsidR="00455D71" w:rsidRPr="00480C95" w:rsidRDefault="00455D71" w:rsidP="00C460B9">
      <w:pPr>
        <w:tabs>
          <w:tab w:val="left" w:pos="2700"/>
        </w:tabs>
        <w:ind w:left="2340" w:hanging="2340"/>
        <w:jc w:val="both"/>
        <w:rPr>
          <w:rFonts w:asciiTheme="minorHAnsi" w:hAnsiTheme="minorHAnsi" w:cs="Tahoma"/>
          <w:sz w:val="22"/>
          <w:szCs w:val="22"/>
        </w:rPr>
      </w:pPr>
    </w:p>
    <w:p w14:paraId="0C7E4B1E" w14:textId="6E0FEF60" w:rsidR="00455D71" w:rsidRPr="00480C95" w:rsidRDefault="00455D71" w:rsidP="00C460B9">
      <w:pPr>
        <w:jc w:val="both"/>
        <w:rPr>
          <w:rFonts w:asciiTheme="minorHAnsi" w:hAnsiTheme="minorHAnsi" w:cs="Tahoma"/>
          <w:sz w:val="22"/>
          <w:szCs w:val="22"/>
        </w:rPr>
      </w:pPr>
      <w:r w:rsidRPr="00455D71">
        <w:rPr>
          <w:rFonts w:asciiTheme="minorHAnsi" w:hAnsiTheme="minorHAnsi" w:cs="Tahoma"/>
          <w:sz w:val="22"/>
          <w:szCs w:val="22"/>
        </w:rPr>
        <w:t>PMAH is a 500-bed hospital in Riyadh, the capital of Saudi Arabia</w:t>
      </w:r>
      <w:r>
        <w:rPr>
          <w:rFonts w:asciiTheme="minorHAnsi" w:hAnsiTheme="minorHAnsi" w:cs="Tahoma"/>
          <w:sz w:val="22"/>
          <w:szCs w:val="22"/>
        </w:rPr>
        <w:t>,</w:t>
      </w:r>
      <w:r w:rsidRPr="00455D71">
        <w:rPr>
          <w:rFonts w:asciiTheme="minorHAnsi" w:hAnsiTheme="minorHAnsi" w:cs="Tahoma"/>
          <w:sz w:val="22"/>
          <w:szCs w:val="22"/>
        </w:rPr>
        <w:t xml:space="preserve"> </w:t>
      </w:r>
      <w:r>
        <w:rPr>
          <w:rFonts w:asciiTheme="minorHAnsi" w:hAnsiTheme="minorHAnsi" w:cs="Tahoma"/>
          <w:sz w:val="22"/>
          <w:szCs w:val="22"/>
        </w:rPr>
        <w:t>which</w:t>
      </w:r>
      <w:r w:rsidRPr="00455D71">
        <w:rPr>
          <w:rFonts w:asciiTheme="minorHAnsi" w:hAnsiTheme="minorHAnsi" w:cs="Tahoma"/>
          <w:sz w:val="22"/>
          <w:szCs w:val="22"/>
        </w:rPr>
        <w:t xml:space="preserve"> provides secondary and tertiary healthcare services. The range of service PMAH is one of the largest </w:t>
      </w:r>
      <w:r>
        <w:rPr>
          <w:rFonts w:asciiTheme="minorHAnsi" w:hAnsiTheme="minorHAnsi" w:cs="Tahoma"/>
          <w:sz w:val="22"/>
          <w:szCs w:val="22"/>
        </w:rPr>
        <w:t>referral</w:t>
      </w:r>
      <w:r w:rsidRPr="00455D71">
        <w:rPr>
          <w:rFonts w:asciiTheme="minorHAnsi" w:hAnsiTheme="minorHAnsi" w:cs="Tahoma"/>
          <w:sz w:val="22"/>
          <w:szCs w:val="22"/>
        </w:rPr>
        <w:t xml:space="preserve"> hospitals in the country for diagnosis and treatment of acute and chronic medical or surgical problems, to maintain or restore optimum level of wellness. </w:t>
      </w:r>
    </w:p>
    <w:p w14:paraId="6414708C" w14:textId="77777777" w:rsidR="00455D71" w:rsidRPr="00480C95" w:rsidRDefault="00455D71" w:rsidP="00C460B9">
      <w:pPr>
        <w:ind w:left="2340" w:hanging="2340"/>
        <w:jc w:val="both"/>
        <w:rPr>
          <w:rFonts w:asciiTheme="minorHAnsi" w:hAnsiTheme="minorHAnsi" w:cs="Tahoma"/>
          <w:sz w:val="14"/>
          <w:szCs w:val="14"/>
        </w:rPr>
      </w:pPr>
    </w:p>
    <w:p w14:paraId="7F2EA2F7" w14:textId="77777777" w:rsidR="00455D71" w:rsidRPr="00480C95" w:rsidRDefault="00455D71" w:rsidP="00C460B9">
      <w:pPr>
        <w:tabs>
          <w:tab w:val="left" w:pos="432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Pr="00480C95">
        <w:rPr>
          <w:rFonts w:asciiTheme="minorHAnsi" w:hAnsiTheme="minorHAnsi" w:cs="Tahoma"/>
          <w:sz w:val="22"/>
          <w:szCs w:val="22"/>
          <w:u w:val="single"/>
        </w:rPr>
        <w:t>DUTIES</w:t>
      </w:r>
      <w:r w:rsidRPr="00480C95">
        <w:rPr>
          <w:rFonts w:asciiTheme="minorHAnsi" w:hAnsiTheme="minorHAnsi" w:cs="Tahoma"/>
          <w:sz w:val="22"/>
          <w:szCs w:val="22"/>
        </w:rPr>
        <w:t xml:space="preserve">: </w:t>
      </w:r>
    </w:p>
    <w:p w14:paraId="3B2EE474" w14:textId="77777777" w:rsidR="00455D71" w:rsidRPr="00480C95" w:rsidRDefault="00455D71" w:rsidP="00C460B9">
      <w:pPr>
        <w:tabs>
          <w:tab w:val="left" w:pos="4320"/>
          <w:tab w:val="left" w:pos="7200"/>
        </w:tabs>
        <w:ind w:left="2700" w:hanging="2700"/>
        <w:jc w:val="both"/>
        <w:rPr>
          <w:rFonts w:asciiTheme="minorHAnsi" w:hAnsiTheme="minorHAnsi" w:cs="Tahoma"/>
          <w:sz w:val="8"/>
          <w:szCs w:val="8"/>
        </w:rPr>
      </w:pPr>
      <w:r w:rsidRPr="00480C95">
        <w:rPr>
          <w:rFonts w:asciiTheme="minorHAnsi" w:hAnsiTheme="minorHAnsi" w:cs="Tahoma"/>
          <w:sz w:val="22"/>
          <w:szCs w:val="22"/>
        </w:rPr>
        <w:t xml:space="preserve"> </w:t>
      </w:r>
    </w:p>
    <w:p w14:paraId="10FF003F" w14:textId="2F13443A" w:rsidR="00455D71" w:rsidRPr="00480C95"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Directly reports to the</w:t>
      </w:r>
      <w:r>
        <w:rPr>
          <w:rFonts w:asciiTheme="minorHAnsi" w:hAnsiTheme="minorHAnsi" w:cs="Tahoma"/>
          <w:sz w:val="22"/>
          <w:szCs w:val="22"/>
        </w:rPr>
        <w:t xml:space="preserve"> Associate</w:t>
      </w:r>
      <w:r w:rsidRPr="00480C95">
        <w:rPr>
          <w:rFonts w:asciiTheme="minorHAnsi" w:hAnsiTheme="minorHAnsi" w:cs="Tahoma"/>
          <w:sz w:val="22"/>
          <w:szCs w:val="22"/>
        </w:rPr>
        <w:t xml:space="preserve"> Executive </w:t>
      </w:r>
      <w:r>
        <w:rPr>
          <w:rFonts w:asciiTheme="minorHAnsi" w:hAnsiTheme="minorHAnsi" w:cs="Tahoma"/>
          <w:sz w:val="22"/>
          <w:szCs w:val="22"/>
        </w:rPr>
        <w:t>Director, Medical Affairs</w:t>
      </w:r>
    </w:p>
    <w:p w14:paraId="21B93D04" w14:textId="5E0B8C8E" w:rsidR="00455D71"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 xml:space="preserve">Handles </w:t>
      </w:r>
      <w:r w:rsidR="00477602">
        <w:rPr>
          <w:rFonts w:asciiTheme="minorHAnsi" w:hAnsiTheme="minorHAnsi" w:cs="Tahoma"/>
          <w:sz w:val="22"/>
          <w:szCs w:val="22"/>
        </w:rPr>
        <w:t xml:space="preserve">and screens </w:t>
      </w:r>
      <w:r>
        <w:rPr>
          <w:rFonts w:asciiTheme="minorHAnsi" w:hAnsiTheme="minorHAnsi" w:cs="Tahoma"/>
          <w:sz w:val="22"/>
          <w:szCs w:val="22"/>
        </w:rPr>
        <w:t xml:space="preserve">transactions of the Office of Medical Affairs </w:t>
      </w:r>
      <w:r w:rsidR="00E0425A">
        <w:rPr>
          <w:rFonts w:asciiTheme="minorHAnsi" w:hAnsiTheme="minorHAnsi" w:cs="Tahoma"/>
          <w:sz w:val="22"/>
          <w:szCs w:val="22"/>
        </w:rPr>
        <w:t xml:space="preserve">including all medical and clinical departments reporting under the umbrella of Medical Affairs </w:t>
      </w:r>
      <w:r>
        <w:rPr>
          <w:rFonts w:asciiTheme="minorHAnsi" w:hAnsiTheme="minorHAnsi" w:cs="Tahoma"/>
          <w:sz w:val="22"/>
          <w:szCs w:val="22"/>
        </w:rPr>
        <w:t>and routes it to the assigned staff</w:t>
      </w:r>
    </w:p>
    <w:p w14:paraId="5A668AE8" w14:textId="31528E1E" w:rsidR="00455D71"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 xml:space="preserve">Recording Secretary of the </w:t>
      </w:r>
      <w:r w:rsidR="0076562A">
        <w:rPr>
          <w:rFonts w:asciiTheme="minorHAnsi" w:hAnsiTheme="minorHAnsi" w:cs="Tahoma"/>
          <w:sz w:val="22"/>
          <w:szCs w:val="22"/>
        </w:rPr>
        <w:t>Medical Executive Committee and other hospital-wide committees</w:t>
      </w:r>
    </w:p>
    <w:p w14:paraId="34EDAC21" w14:textId="77777777" w:rsidR="00455D71" w:rsidRPr="00480C95"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Prepares correspondences, reports, presentations, and other </w:t>
      </w:r>
      <w:r>
        <w:rPr>
          <w:rFonts w:asciiTheme="minorHAnsi" w:hAnsiTheme="minorHAnsi" w:cs="Tahoma"/>
          <w:sz w:val="22"/>
          <w:szCs w:val="22"/>
        </w:rPr>
        <w:t xml:space="preserve">departmental </w:t>
      </w:r>
      <w:r w:rsidRPr="00480C95">
        <w:rPr>
          <w:rFonts w:asciiTheme="minorHAnsi" w:hAnsiTheme="minorHAnsi" w:cs="Tahoma"/>
          <w:sz w:val="22"/>
          <w:szCs w:val="22"/>
        </w:rPr>
        <w:t xml:space="preserve">documents </w:t>
      </w:r>
    </w:p>
    <w:p w14:paraId="1CF13207" w14:textId="77777777" w:rsidR="00455D71" w:rsidRPr="00480C95"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Handles departmental inquiries</w:t>
      </w:r>
    </w:p>
    <w:p w14:paraId="6C18E752" w14:textId="77777777" w:rsidR="00455D71" w:rsidRPr="00480C95"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Keeps records and maintains appropriate filing system</w:t>
      </w:r>
    </w:p>
    <w:p w14:paraId="126F1826" w14:textId="77777777" w:rsidR="00455D71" w:rsidRPr="006E39E7" w:rsidRDefault="00455D71"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Performs other related duties as assigned</w:t>
      </w:r>
    </w:p>
    <w:p w14:paraId="4AFE17BC" w14:textId="77777777" w:rsidR="00455D71" w:rsidRDefault="00455D71" w:rsidP="00C460B9">
      <w:pPr>
        <w:ind w:left="2700" w:hanging="2700"/>
        <w:jc w:val="both"/>
        <w:rPr>
          <w:rFonts w:asciiTheme="minorHAnsi" w:hAnsiTheme="minorHAnsi" w:cs="Tahoma"/>
          <w:sz w:val="22"/>
          <w:szCs w:val="22"/>
        </w:rPr>
      </w:pPr>
    </w:p>
    <w:p w14:paraId="10E16E67" w14:textId="77777777" w:rsidR="00455D71" w:rsidRDefault="00455D71" w:rsidP="00C460B9">
      <w:pPr>
        <w:ind w:left="2700" w:hanging="2700"/>
        <w:jc w:val="both"/>
        <w:rPr>
          <w:rFonts w:asciiTheme="minorHAnsi" w:hAnsiTheme="minorHAnsi" w:cs="Tahoma"/>
          <w:sz w:val="22"/>
          <w:szCs w:val="22"/>
        </w:rPr>
      </w:pPr>
    </w:p>
    <w:p w14:paraId="1D75C936" w14:textId="77777777" w:rsidR="00455D71" w:rsidRDefault="00455D71" w:rsidP="00C460B9">
      <w:pPr>
        <w:ind w:left="2700" w:hanging="2700"/>
        <w:jc w:val="both"/>
        <w:rPr>
          <w:rFonts w:asciiTheme="minorHAnsi" w:hAnsiTheme="minorHAnsi" w:cs="Tahoma"/>
          <w:sz w:val="22"/>
          <w:szCs w:val="22"/>
        </w:rPr>
      </w:pPr>
    </w:p>
    <w:p w14:paraId="52797E8E" w14:textId="1B24C768" w:rsidR="003E46AD" w:rsidRPr="00480C95" w:rsidRDefault="006E3B2A" w:rsidP="00C460B9">
      <w:pPr>
        <w:ind w:left="2700" w:hanging="2700"/>
        <w:jc w:val="both"/>
        <w:rPr>
          <w:rFonts w:asciiTheme="minorHAnsi" w:hAnsiTheme="minorHAnsi" w:cs="Tahoma"/>
          <w:sz w:val="22"/>
          <w:szCs w:val="22"/>
        </w:rPr>
      </w:pPr>
      <w:r>
        <w:rPr>
          <w:rFonts w:asciiTheme="minorHAnsi" w:hAnsiTheme="minorHAnsi" w:cs="Tahoma"/>
          <w:sz w:val="22"/>
          <w:szCs w:val="22"/>
        </w:rPr>
        <w:t>Jun</w:t>
      </w:r>
      <w:r w:rsidR="003E46AD">
        <w:rPr>
          <w:rFonts w:asciiTheme="minorHAnsi" w:hAnsiTheme="minorHAnsi" w:cs="Tahoma"/>
          <w:sz w:val="22"/>
          <w:szCs w:val="22"/>
        </w:rPr>
        <w:t xml:space="preserve"> 2017 – </w:t>
      </w:r>
      <w:r w:rsidR="0076562A">
        <w:rPr>
          <w:rFonts w:asciiTheme="minorHAnsi" w:hAnsiTheme="minorHAnsi" w:cs="Tahoma"/>
          <w:sz w:val="22"/>
          <w:szCs w:val="22"/>
        </w:rPr>
        <w:t>Jun 2018</w:t>
      </w:r>
      <w:r w:rsidR="003E46AD">
        <w:rPr>
          <w:rFonts w:asciiTheme="minorHAnsi" w:hAnsiTheme="minorHAnsi" w:cs="Tahoma"/>
          <w:sz w:val="22"/>
          <w:szCs w:val="22"/>
        </w:rPr>
        <w:t xml:space="preserve"> </w:t>
      </w:r>
      <w:r w:rsidR="003E46AD" w:rsidRPr="00480C95">
        <w:rPr>
          <w:rFonts w:asciiTheme="minorHAnsi" w:hAnsiTheme="minorHAnsi" w:cs="Tahoma"/>
          <w:sz w:val="22"/>
          <w:szCs w:val="22"/>
        </w:rPr>
        <w:tab/>
      </w:r>
      <w:r w:rsidR="003E46AD">
        <w:rPr>
          <w:rFonts w:asciiTheme="minorHAnsi" w:hAnsiTheme="minorHAnsi" w:cs="Tahoma"/>
          <w:b/>
          <w:bCs/>
          <w:sz w:val="22"/>
          <w:szCs w:val="22"/>
        </w:rPr>
        <w:t>Co-Proprietor, Laney &amp; Orange’s Diner</w:t>
      </w:r>
    </w:p>
    <w:p w14:paraId="19F8E0FC" w14:textId="6D89CFD7" w:rsidR="003E46AD" w:rsidRPr="00480C95" w:rsidRDefault="00477602" w:rsidP="00C460B9">
      <w:pPr>
        <w:tabs>
          <w:tab w:val="left" w:pos="2700"/>
        </w:tabs>
        <w:jc w:val="both"/>
        <w:rPr>
          <w:rFonts w:asciiTheme="minorHAnsi" w:hAnsiTheme="minorHAnsi" w:cs="Tahoma"/>
          <w:sz w:val="22"/>
          <w:szCs w:val="22"/>
        </w:rPr>
      </w:pPr>
      <w:r>
        <w:rPr>
          <w:rFonts w:asciiTheme="minorHAnsi" w:hAnsiTheme="minorHAnsi" w:cs="Tahoma"/>
          <w:sz w:val="22"/>
          <w:szCs w:val="22"/>
        </w:rPr>
        <w:t>(1 year)</w:t>
      </w:r>
      <w:r w:rsidRPr="00480C95">
        <w:rPr>
          <w:rFonts w:asciiTheme="minorHAnsi" w:hAnsiTheme="minorHAnsi" w:cs="Tahoma"/>
          <w:sz w:val="22"/>
          <w:szCs w:val="22"/>
        </w:rPr>
        <w:tab/>
      </w:r>
      <w:r w:rsidR="003E46AD">
        <w:rPr>
          <w:rFonts w:asciiTheme="minorHAnsi" w:hAnsiTheme="minorHAnsi" w:cs="Tahoma"/>
          <w:sz w:val="22"/>
          <w:szCs w:val="22"/>
        </w:rPr>
        <w:t>North Olympus Subdivision, Barangay Kaligayahan, Quezon City</w:t>
      </w:r>
    </w:p>
    <w:p w14:paraId="7BDBDD63" w14:textId="0FD5566C" w:rsidR="003E46AD" w:rsidRPr="00480C95" w:rsidRDefault="003E46AD" w:rsidP="00C460B9">
      <w:pPr>
        <w:ind w:left="2700"/>
        <w:jc w:val="both"/>
        <w:rPr>
          <w:rFonts w:asciiTheme="minorHAnsi" w:hAnsiTheme="minorHAnsi" w:cs="Tahoma"/>
          <w:sz w:val="22"/>
          <w:szCs w:val="22"/>
        </w:rPr>
      </w:pPr>
      <w:r>
        <w:rPr>
          <w:rFonts w:asciiTheme="minorHAnsi" w:hAnsiTheme="minorHAnsi" w:cs="Tahoma"/>
          <w:sz w:val="22"/>
          <w:szCs w:val="22"/>
        </w:rPr>
        <w:t>Philippines</w:t>
      </w:r>
    </w:p>
    <w:p w14:paraId="3CC927DC" w14:textId="77777777" w:rsidR="003E46AD" w:rsidRPr="00480C95" w:rsidRDefault="003E46AD" w:rsidP="00C460B9">
      <w:pPr>
        <w:tabs>
          <w:tab w:val="left" w:pos="2700"/>
        </w:tabs>
        <w:ind w:left="2340" w:hanging="2340"/>
        <w:jc w:val="both"/>
        <w:rPr>
          <w:rFonts w:asciiTheme="minorHAnsi" w:hAnsiTheme="minorHAnsi" w:cs="Tahoma"/>
          <w:sz w:val="22"/>
          <w:szCs w:val="22"/>
        </w:rPr>
      </w:pPr>
    </w:p>
    <w:p w14:paraId="0C0AF75F" w14:textId="202FD1A8" w:rsidR="003E46AD" w:rsidRPr="00480C95" w:rsidRDefault="003E46AD" w:rsidP="00C460B9">
      <w:pPr>
        <w:jc w:val="both"/>
        <w:rPr>
          <w:rFonts w:asciiTheme="minorHAnsi" w:hAnsiTheme="minorHAnsi" w:cs="Tahoma"/>
          <w:sz w:val="22"/>
          <w:szCs w:val="22"/>
        </w:rPr>
      </w:pPr>
      <w:r>
        <w:rPr>
          <w:rFonts w:asciiTheme="minorHAnsi" w:hAnsiTheme="minorHAnsi" w:cs="Tahoma"/>
          <w:sz w:val="22"/>
          <w:szCs w:val="22"/>
        </w:rPr>
        <w:t>Laney &amp; Orange’s Diner is a family-oriented diner located at the heart of North Olympus Subdivision in Quezon City, Philippines. We serve all-day starters, mouthwatering snacks, scrumptious sizzling dishes, and refreshing frappes and shakes at very affordable prices – value meals that are indeed fit for everyone’s budget. Our target market is composed of students and faculty in our neighboring private schools as well as the residents of the subdivision.</w:t>
      </w:r>
    </w:p>
    <w:p w14:paraId="1BC09FD3" w14:textId="77777777" w:rsidR="003E46AD" w:rsidRPr="00480C95" w:rsidRDefault="003E46AD" w:rsidP="00C460B9">
      <w:pPr>
        <w:ind w:left="2340" w:hanging="2340"/>
        <w:jc w:val="both"/>
        <w:rPr>
          <w:rFonts w:asciiTheme="minorHAnsi" w:hAnsiTheme="minorHAnsi" w:cs="Tahoma"/>
          <w:sz w:val="14"/>
          <w:szCs w:val="14"/>
        </w:rPr>
      </w:pPr>
    </w:p>
    <w:p w14:paraId="47C030DA" w14:textId="77777777" w:rsidR="003E46AD" w:rsidRPr="00480C95" w:rsidRDefault="003E46AD" w:rsidP="00C460B9">
      <w:pPr>
        <w:tabs>
          <w:tab w:val="left" w:pos="432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Pr="00480C95">
        <w:rPr>
          <w:rFonts w:asciiTheme="minorHAnsi" w:hAnsiTheme="minorHAnsi" w:cs="Tahoma"/>
          <w:sz w:val="22"/>
          <w:szCs w:val="22"/>
          <w:u w:val="single"/>
        </w:rPr>
        <w:t>DUTIES</w:t>
      </w:r>
      <w:r w:rsidRPr="00480C95">
        <w:rPr>
          <w:rFonts w:asciiTheme="minorHAnsi" w:hAnsiTheme="minorHAnsi" w:cs="Tahoma"/>
          <w:sz w:val="22"/>
          <w:szCs w:val="22"/>
        </w:rPr>
        <w:t xml:space="preserve">: </w:t>
      </w:r>
    </w:p>
    <w:p w14:paraId="331EF4D0" w14:textId="77777777" w:rsidR="003E46AD" w:rsidRPr="00480C95" w:rsidRDefault="003E46AD" w:rsidP="00C460B9">
      <w:pPr>
        <w:tabs>
          <w:tab w:val="left" w:pos="4320"/>
          <w:tab w:val="left" w:pos="7200"/>
        </w:tabs>
        <w:ind w:left="2700" w:hanging="2700"/>
        <w:jc w:val="both"/>
        <w:rPr>
          <w:rFonts w:asciiTheme="minorHAnsi" w:hAnsiTheme="minorHAnsi" w:cs="Tahoma"/>
          <w:sz w:val="8"/>
          <w:szCs w:val="8"/>
        </w:rPr>
      </w:pPr>
      <w:r w:rsidRPr="00480C95">
        <w:rPr>
          <w:rFonts w:asciiTheme="minorHAnsi" w:hAnsiTheme="minorHAnsi" w:cs="Tahoma"/>
          <w:sz w:val="22"/>
          <w:szCs w:val="22"/>
        </w:rPr>
        <w:t xml:space="preserve"> </w:t>
      </w:r>
    </w:p>
    <w:p w14:paraId="23C31C9B" w14:textId="77777777" w:rsidR="00C707FD" w:rsidRDefault="00C707F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Co-supervises three employees in working their assigned stations</w:t>
      </w:r>
    </w:p>
    <w:p w14:paraId="45A28C54" w14:textId="18BBDA01" w:rsidR="003E46AD" w:rsidRPr="00480C95" w:rsidRDefault="003E46A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Manages the financial aspect of the business</w:t>
      </w:r>
    </w:p>
    <w:p w14:paraId="1C15DF65" w14:textId="3BF54895" w:rsidR="003E46AD" w:rsidRDefault="003E46A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Maintains records of sales and expenses</w:t>
      </w:r>
    </w:p>
    <w:p w14:paraId="0B29ED9B" w14:textId="2118A49D" w:rsidR="006E3B2A" w:rsidRDefault="006E3B2A"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Updates the social media networks of the business</w:t>
      </w:r>
    </w:p>
    <w:p w14:paraId="28A6C068" w14:textId="51B811A2" w:rsidR="003E46AD" w:rsidRDefault="006E3B2A"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 xml:space="preserve">Construct </w:t>
      </w:r>
      <w:r w:rsidR="003E46AD">
        <w:rPr>
          <w:rFonts w:asciiTheme="minorHAnsi" w:hAnsiTheme="minorHAnsi" w:cs="Tahoma"/>
          <w:sz w:val="22"/>
          <w:szCs w:val="22"/>
        </w:rPr>
        <w:t>marketing strategies to improve sales</w:t>
      </w:r>
    </w:p>
    <w:p w14:paraId="4BEE4CFA" w14:textId="13F21DDF" w:rsidR="003E46AD" w:rsidRDefault="003E46A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Ensures quality of our products is at its finest</w:t>
      </w:r>
    </w:p>
    <w:p w14:paraId="621A51E3" w14:textId="2DF1695B" w:rsidR="003E46AD" w:rsidRDefault="003E46A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Provides excellent customer service</w:t>
      </w:r>
      <w:r w:rsidR="00C707FD">
        <w:rPr>
          <w:rFonts w:asciiTheme="minorHAnsi" w:hAnsiTheme="minorHAnsi" w:cs="Tahoma"/>
          <w:sz w:val="22"/>
          <w:szCs w:val="22"/>
        </w:rPr>
        <w:t xml:space="preserve"> to our patrons</w:t>
      </w:r>
    </w:p>
    <w:p w14:paraId="78937FB9" w14:textId="4D97CA47" w:rsidR="003E46AD" w:rsidRPr="006E39E7" w:rsidRDefault="003E46A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Handles complaints and/or suggestions from our clientele</w:t>
      </w:r>
    </w:p>
    <w:p w14:paraId="6948ECA4" w14:textId="77777777" w:rsidR="003E46AD" w:rsidRDefault="003E46AD" w:rsidP="00C460B9">
      <w:pPr>
        <w:ind w:left="2700" w:hanging="2700"/>
        <w:jc w:val="both"/>
        <w:rPr>
          <w:rFonts w:asciiTheme="minorHAnsi" w:hAnsiTheme="minorHAnsi" w:cs="Tahoma"/>
          <w:sz w:val="22"/>
          <w:szCs w:val="22"/>
        </w:rPr>
      </w:pPr>
    </w:p>
    <w:p w14:paraId="2DAB4B83" w14:textId="77777777" w:rsidR="003E46AD" w:rsidRDefault="003E46AD" w:rsidP="00C460B9">
      <w:pPr>
        <w:ind w:left="2700" w:hanging="2700"/>
        <w:jc w:val="both"/>
        <w:rPr>
          <w:rFonts w:asciiTheme="minorHAnsi" w:hAnsiTheme="minorHAnsi" w:cs="Tahoma"/>
          <w:sz w:val="22"/>
          <w:szCs w:val="22"/>
        </w:rPr>
      </w:pPr>
    </w:p>
    <w:p w14:paraId="15A89A01" w14:textId="77777777" w:rsidR="00455D71" w:rsidRDefault="00455D71" w:rsidP="00C460B9">
      <w:pPr>
        <w:rPr>
          <w:rFonts w:asciiTheme="minorHAnsi" w:hAnsiTheme="minorHAnsi" w:cs="Tahoma"/>
          <w:sz w:val="22"/>
          <w:szCs w:val="22"/>
        </w:rPr>
      </w:pPr>
      <w:r>
        <w:rPr>
          <w:rFonts w:asciiTheme="minorHAnsi" w:hAnsiTheme="minorHAnsi" w:cs="Tahoma"/>
          <w:sz w:val="22"/>
          <w:szCs w:val="22"/>
        </w:rPr>
        <w:br w:type="page"/>
      </w:r>
    </w:p>
    <w:p w14:paraId="037E7B4F" w14:textId="4AB4D051" w:rsidR="008437D9" w:rsidRPr="00480C95" w:rsidRDefault="008437D9" w:rsidP="00C460B9">
      <w:pPr>
        <w:ind w:left="2700" w:hanging="2700"/>
        <w:jc w:val="both"/>
        <w:rPr>
          <w:rFonts w:asciiTheme="minorHAnsi" w:hAnsiTheme="minorHAnsi" w:cs="Tahoma"/>
          <w:sz w:val="22"/>
          <w:szCs w:val="22"/>
        </w:rPr>
      </w:pPr>
      <w:r>
        <w:rPr>
          <w:rFonts w:asciiTheme="minorHAnsi" w:hAnsiTheme="minorHAnsi" w:cs="Tahoma"/>
          <w:sz w:val="22"/>
          <w:szCs w:val="22"/>
        </w:rPr>
        <w:lastRenderedPageBreak/>
        <w:t xml:space="preserve">Feb </w:t>
      </w:r>
      <w:r w:rsidR="00564577">
        <w:rPr>
          <w:rFonts w:asciiTheme="minorHAnsi" w:hAnsiTheme="minorHAnsi" w:cs="Tahoma"/>
          <w:sz w:val="22"/>
          <w:szCs w:val="22"/>
        </w:rPr>
        <w:t xml:space="preserve">– Dec </w:t>
      </w:r>
      <w:r>
        <w:rPr>
          <w:rFonts w:asciiTheme="minorHAnsi" w:hAnsiTheme="minorHAnsi" w:cs="Tahoma"/>
          <w:sz w:val="22"/>
          <w:szCs w:val="22"/>
        </w:rPr>
        <w:t>2016</w:t>
      </w:r>
      <w:r w:rsidRPr="00480C95">
        <w:rPr>
          <w:rFonts w:asciiTheme="minorHAnsi" w:hAnsiTheme="minorHAnsi" w:cs="Tahoma"/>
          <w:sz w:val="22"/>
          <w:szCs w:val="22"/>
        </w:rPr>
        <w:tab/>
      </w:r>
      <w:r w:rsidRPr="004032F5">
        <w:rPr>
          <w:rFonts w:asciiTheme="minorHAnsi" w:hAnsiTheme="minorHAnsi" w:cs="Tahoma"/>
          <w:b/>
          <w:bCs/>
          <w:sz w:val="22"/>
          <w:szCs w:val="22"/>
        </w:rPr>
        <w:t>Senior Hospital Assistant, Spending Efficiency Office (ID# 75763)</w:t>
      </w:r>
    </w:p>
    <w:p w14:paraId="264D2F96" w14:textId="284ECB36" w:rsidR="008437D9" w:rsidRPr="00480C95" w:rsidRDefault="00276CA0" w:rsidP="00C460B9">
      <w:pPr>
        <w:tabs>
          <w:tab w:val="left" w:pos="2700"/>
        </w:tabs>
        <w:jc w:val="both"/>
        <w:rPr>
          <w:rFonts w:asciiTheme="minorHAnsi" w:hAnsiTheme="minorHAnsi" w:cs="Tahoma"/>
          <w:sz w:val="22"/>
          <w:szCs w:val="22"/>
        </w:rPr>
      </w:pPr>
      <w:r>
        <w:rPr>
          <w:rFonts w:asciiTheme="minorHAnsi" w:hAnsiTheme="minorHAnsi" w:cs="Tahoma"/>
          <w:sz w:val="22"/>
          <w:szCs w:val="22"/>
        </w:rPr>
        <w:t>(11</w:t>
      </w:r>
      <w:r w:rsidR="00564577">
        <w:rPr>
          <w:rFonts w:asciiTheme="minorHAnsi" w:hAnsiTheme="minorHAnsi" w:cs="Tahoma"/>
          <w:sz w:val="22"/>
          <w:szCs w:val="22"/>
        </w:rPr>
        <w:t xml:space="preserve"> months)</w:t>
      </w:r>
      <w:r w:rsidR="008437D9" w:rsidRPr="00480C95">
        <w:rPr>
          <w:rFonts w:asciiTheme="minorHAnsi" w:hAnsiTheme="minorHAnsi" w:cs="Tahoma"/>
          <w:sz w:val="22"/>
          <w:szCs w:val="22"/>
        </w:rPr>
        <w:tab/>
        <w:t>King Faisal Specialist Hospital &amp; Research Centre (Gen. Org.)</w:t>
      </w:r>
    </w:p>
    <w:p w14:paraId="7A275592" w14:textId="0B7822EA" w:rsidR="008437D9" w:rsidRPr="00480C95" w:rsidRDefault="008437D9"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520AB833" w14:textId="77777777" w:rsidR="00FE03BD" w:rsidRDefault="00FE03BD" w:rsidP="00C460B9">
      <w:pPr>
        <w:tabs>
          <w:tab w:val="left" w:pos="2700"/>
        </w:tabs>
        <w:ind w:left="2340" w:hanging="2340"/>
        <w:jc w:val="both"/>
        <w:rPr>
          <w:rFonts w:asciiTheme="minorHAnsi" w:hAnsiTheme="minorHAnsi" w:cs="Tahoma"/>
          <w:sz w:val="22"/>
          <w:szCs w:val="22"/>
        </w:rPr>
      </w:pPr>
    </w:p>
    <w:p w14:paraId="399BFFB9" w14:textId="77777777" w:rsidR="00560C08" w:rsidRPr="00480C95" w:rsidRDefault="00560C08" w:rsidP="00C460B9">
      <w:pPr>
        <w:tabs>
          <w:tab w:val="left" w:pos="2700"/>
        </w:tabs>
        <w:ind w:left="2340" w:hanging="2340"/>
        <w:jc w:val="both"/>
        <w:rPr>
          <w:rFonts w:asciiTheme="minorHAnsi" w:hAnsiTheme="minorHAnsi" w:cs="Tahoma"/>
          <w:sz w:val="22"/>
          <w:szCs w:val="22"/>
        </w:rPr>
      </w:pPr>
    </w:p>
    <w:p w14:paraId="3BC096C6" w14:textId="0656906B" w:rsidR="002025AC" w:rsidRDefault="00207D8E" w:rsidP="00C460B9">
      <w:pPr>
        <w:jc w:val="both"/>
        <w:rPr>
          <w:rFonts w:asciiTheme="minorHAnsi" w:hAnsiTheme="minorHAnsi" w:cs="Tahoma"/>
          <w:sz w:val="22"/>
          <w:szCs w:val="22"/>
        </w:rPr>
      </w:pPr>
      <w:r w:rsidRPr="00207D8E">
        <w:rPr>
          <w:rFonts w:asciiTheme="minorHAnsi" w:hAnsiTheme="minorHAnsi" w:cs="Tahoma"/>
          <w:sz w:val="22"/>
          <w:szCs w:val="22"/>
        </w:rPr>
        <w:t>King Faisal Specialist Hospital and Research Centre (KFSH&amp;RC) holds a recognized position locally, regionally</w:t>
      </w:r>
      <w:r w:rsidR="00DA5807">
        <w:rPr>
          <w:rFonts w:asciiTheme="minorHAnsi" w:hAnsiTheme="minorHAnsi" w:cs="Tahoma"/>
          <w:sz w:val="22"/>
          <w:szCs w:val="22"/>
        </w:rPr>
        <w:t>,</w:t>
      </w:r>
      <w:r w:rsidRPr="00207D8E">
        <w:rPr>
          <w:rFonts w:asciiTheme="minorHAnsi" w:hAnsiTheme="minorHAnsi" w:cs="Tahoma"/>
          <w:sz w:val="22"/>
          <w:szCs w:val="22"/>
        </w:rPr>
        <w:t xml:space="preserve"> and internationally since it was established in 1975 to provide the highest level of specialized medical treatment within educational, research, and integrated environment</w:t>
      </w:r>
      <w:r w:rsidR="002025AC" w:rsidRPr="002025AC">
        <w:t xml:space="preserve"> </w:t>
      </w:r>
      <w:r w:rsidR="002025AC" w:rsidRPr="002025AC">
        <w:rPr>
          <w:rFonts w:asciiTheme="minorHAnsi" w:hAnsiTheme="minorHAnsi" w:cs="Tahoma"/>
          <w:sz w:val="22"/>
          <w:szCs w:val="22"/>
        </w:rPr>
        <w:t xml:space="preserve">in accordance with a systematic development strategy that adopts the best medical technologies and contributes towards improving diagnosis and treatment techniques.  </w:t>
      </w:r>
    </w:p>
    <w:p w14:paraId="4E3CD7FE" w14:textId="77777777" w:rsidR="002025AC" w:rsidRDefault="002025AC" w:rsidP="00C460B9">
      <w:pPr>
        <w:jc w:val="both"/>
        <w:rPr>
          <w:rFonts w:asciiTheme="minorHAnsi" w:hAnsiTheme="minorHAnsi" w:cs="Tahoma"/>
          <w:sz w:val="22"/>
          <w:szCs w:val="22"/>
        </w:rPr>
      </w:pPr>
    </w:p>
    <w:p w14:paraId="5C3F313B" w14:textId="01873E14" w:rsidR="00207D8E" w:rsidRDefault="00207D8E" w:rsidP="00C460B9">
      <w:pPr>
        <w:jc w:val="both"/>
        <w:rPr>
          <w:rFonts w:asciiTheme="minorHAnsi" w:hAnsiTheme="minorHAnsi" w:cs="Tahoma"/>
          <w:sz w:val="22"/>
          <w:szCs w:val="22"/>
        </w:rPr>
      </w:pPr>
      <w:r w:rsidRPr="00207D8E">
        <w:rPr>
          <w:rFonts w:asciiTheme="minorHAnsi" w:hAnsiTheme="minorHAnsi" w:cs="Tahoma"/>
          <w:sz w:val="22"/>
          <w:szCs w:val="22"/>
        </w:rPr>
        <w:t>KFSH&amp;RC has adopted advanced strateg</w:t>
      </w:r>
      <w:r w:rsidR="002025AC">
        <w:rPr>
          <w:rFonts w:asciiTheme="minorHAnsi" w:hAnsiTheme="minorHAnsi" w:cs="Tahoma"/>
          <w:sz w:val="22"/>
          <w:szCs w:val="22"/>
        </w:rPr>
        <w:t>ies</w:t>
      </w:r>
      <w:r w:rsidRPr="00207D8E">
        <w:rPr>
          <w:rFonts w:asciiTheme="minorHAnsi" w:hAnsiTheme="minorHAnsi" w:cs="Tahoma"/>
          <w:sz w:val="22"/>
          <w:szCs w:val="22"/>
        </w:rPr>
        <w:t xml:space="preserve"> based on best medical practices and technologies, which have led a positive impact on the specialized medical</w:t>
      </w:r>
      <w:r w:rsidR="002025AC">
        <w:rPr>
          <w:rFonts w:asciiTheme="minorHAnsi" w:hAnsiTheme="minorHAnsi" w:cs="Tahoma"/>
          <w:sz w:val="22"/>
          <w:szCs w:val="22"/>
        </w:rPr>
        <w:t xml:space="preserve"> </w:t>
      </w:r>
      <w:r w:rsidRPr="00207D8E">
        <w:rPr>
          <w:rFonts w:asciiTheme="minorHAnsi" w:hAnsiTheme="minorHAnsi" w:cs="Tahoma"/>
          <w:sz w:val="22"/>
          <w:szCs w:val="22"/>
        </w:rPr>
        <w:t>care services. It has further helped develop and enhance the examination and treatment procedure within the entire hospital of 1</w:t>
      </w:r>
      <w:r>
        <w:rPr>
          <w:rFonts w:asciiTheme="minorHAnsi" w:hAnsiTheme="minorHAnsi" w:cs="Tahoma"/>
          <w:sz w:val="22"/>
          <w:szCs w:val="22"/>
        </w:rPr>
        <w:t>,</w:t>
      </w:r>
      <w:r w:rsidRPr="00207D8E">
        <w:rPr>
          <w:rFonts w:asciiTheme="minorHAnsi" w:hAnsiTheme="minorHAnsi" w:cs="Tahoma"/>
          <w:sz w:val="22"/>
          <w:szCs w:val="22"/>
        </w:rPr>
        <w:t xml:space="preserve">599 bed capacity along with a substantial staff strength of </w:t>
      </w:r>
      <w:r w:rsidR="00D35A2F">
        <w:rPr>
          <w:rFonts w:asciiTheme="minorHAnsi" w:hAnsiTheme="minorHAnsi" w:cs="Tahoma"/>
          <w:sz w:val="22"/>
          <w:szCs w:val="22"/>
        </w:rPr>
        <w:t xml:space="preserve">more than </w:t>
      </w:r>
      <w:r w:rsidRPr="00207D8E">
        <w:rPr>
          <w:rFonts w:asciiTheme="minorHAnsi" w:hAnsiTheme="minorHAnsi" w:cs="Tahoma"/>
          <w:sz w:val="22"/>
          <w:szCs w:val="22"/>
        </w:rPr>
        <w:t>13,</w:t>
      </w:r>
      <w:r w:rsidR="00D35A2F">
        <w:rPr>
          <w:rFonts w:asciiTheme="minorHAnsi" w:hAnsiTheme="minorHAnsi" w:cs="Tahoma"/>
          <w:sz w:val="22"/>
          <w:szCs w:val="22"/>
        </w:rPr>
        <w:t>000</w:t>
      </w:r>
      <w:r w:rsidRPr="00207D8E">
        <w:rPr>
          <w:rFonts w:asciiTheme="minorHAnsi" w:hAnsiTheme="minorHAnsi" w:cs="Tahoma"/>
          <w:sz w:val="22"/>
          <w:szCs w:val="22"/>
        </w:rPr>
        <w:t xml:space="preserve">, which includes medical, research, nursing, administrative and technical staff, working together towards a common vision </w:t>
      </w:r>
      <w:r w:rsidR="00DA5807">
        <w:rPr>
          <w:rFonts w:asciiTheme="minorHAnsi" w:hAnsiTheme="minorHAnsi" w:cs="Tahoma"/>
          <w:sz w:val="22"/>
          <w:szCs w:val="22"/>
        </w:rPr>
        <w:t>–</w:t>
      </w:r>
      <w:r w:rsidRPr="00207D8E">
        <w:rPr>
          <w:rFonts w:asciiTheme="minorHAnsi" w:hAnsiTheme="minorHAnsi" w:cs="Tahoma"/>
          <w:sz w:val="22"/>
          <w:szCs w:val="22"/>
        </w:rPr>
        <w:t xml:space="preserve"> to take KFSH&amp;RC to global leading position on which the sun never sets. </w:t>
      </w:r>
    </w:p>
    <w:p w14:paraId="50B53652" w14:textId="77777777" w:rsidR="00207D8E" w:rsidRDefault="00207D8E" w:rsidP="00C460B9">
      <w:pPr>
        <w:jc w:val="both"/>
        <w:rPr>
          <w:rFonts w:asciiTheme="minorHAnsi" w:hAnsiTheme="minorHAnsi" w:cs="Tahoma"/>
          <w:sz w:val="22"/>
          <w:szCs w:val="22"/>
        </w:rPr>
      </w:pPr>
    </w:p>
    <w:p w14:paraId="0049679B" w14:textId="58157A62" w:rsidR="008437D9" w:rsidRPr="00480C95" w:rsidRDefault="00701BDB" w:rsidP="00C460B9">
      <w:pPr>
        <w:jc w:val="both"/>
        <w:rPr>
          <w:rFonts w:asciiTheme="minorHAnsi" w:hAnsiTheme="minorHAnsi" w:cs="Tahoma"/>
          <w:sz w:val="22"/>
          <w:szCs w:val="22"/>
        </w:rPr>
      </w:pPr>
      <w:r>
        <w:rPr>
          <w:rFonts w:asciiTheme="minorHAnsi" w:hAnsiTheme="minorHAnsi" w:cs="Tahoma"/>
          <w:sz w:val="22"/>
          <w:szCs w:val="22"/>
        </w:rPr>
        <w:t>In</w:t>
      </w:r>
      <w:r w:rsidR="005106B4" w:rsidRPr="005106B4">
        <w:rPr>
          <w:rFonts w:asciiTheme="minorHAnsi" w:hAnsiTheme="minorHAnsi" w:cs="Tahoma"/>
          <w:sz w:val="22"/>
          <w:szCs w:val="22"/>
        </w:rPr>
        <w:t xml:space="preserve"> line with the vision, strategy, and the continuous effort</w:t>
      </w:r>
      <w:r w:rsidR="004F7701">
        <w:rPr>
          <w:rFonts w:asciiTheme="minorHAnsi" w:hAnsiTheme="minorHAnsi" w:cs="Tahoma"/>
          <w:sz w:val="22"/>
          <w:szCs w:val="22"/>
        </w:rPr>
        <w:t xml:space="preserve"> of </w:t>
      </w:r>
      <w:r w:rsidR="004F7701" w:rsidRPr="005106B4">
        <w:rPr>
          <w:rFonts w:asciiTheme="minorHAnsi" w:hAnsiTheme="minorHAnsi" w:cs="Tahoma"/>
          <w:sz w:val="22"/>
          <w:szCs w:val="22"/>
        </w:rPr>
        <w:t>KFSH&amp;</w:t>
      </w:r>
      <w:r w:rsidR="004F7701">
        <w:rPr>
          <w:rFonts w:asciiTheme="minorHAnsi" w:hAnsiTheme="minorHAnsi" w:cs="Tahoma"/>
          <w:sz w:val="22"/>
          <w:szCs w:val="22"/>
        </w:rPr>
        <w:t>RC (Gen. Org.)</w:t>
      </w:r>
      <w:r w:rsidR="005106B4" w:rsidRPr="005106B4">
        <w:rPr>
          <w:rFonts w:asciiTheme="minorHAnsi" w:hAnsiTheme="minorHAnsi" w:cs="Tahoma"/>
          <w:sz w:val="22"/>
          <w:szCs w:val="22"/>
        </w:rPr>
        <w:t xml:space="preserve"> towards improvement and streamlining </w:t>
      </w:r>
      <w:r w:rsidR="004F7701">
        <w:rPr>
          <w:rFonts w:asciiTheme="minorHAnsi" w:hAnsiTheme="minorHAnsi" w:cs="Tahoma"/>
          <w:sz w:val="22"/>
          <w:szCs w:val="22"/>
        </w:rPr>
        <w:t>of</w:t>
      </w:r>
      <w:r w:rsidR="005106B4" w:rsidRPr="005106B4">
        <w:rPr>
          <w:rFonts w:asciiTheme="minorHAnsi" w:hAnsiTheme="minorHAnsi" w:cs="Tahoma"/>
          <w:sz w:val="22"/>
          <w:szCs w:val="22"/>
        </w:rPr>
        <w:t xml:space="preserve"> processes, the Spending Efficiency Office (SEO) was established as a result of the integration and restructuring of the Resource Utilization &amp; Benchmarking Department and Corporate Performance Office Section. The SEO was created to strategically explore how reduction in cost of care can be implemented without foregoing quality and productivity by effectively allocating and utilizing the organization’s resources. The SEO </w:t>
      </w:r>
      <w:r>
        <w:rPr>
          <w:rFonts w:asciiTheme="minorHAnsi" w:hAnsiTheme="minorHAnsi" w:cs="Tahoma"/>
          <w:sz w:val="22"/>
          <w:szCs w:val="22"/>
        </w:rPr>
        <w:t>is under the umbrella of the Office of</w:t>
      </w:r>
      <w:r w:rsidR="005106B4" w:rsidRPr="005106B4">
        <w:rPr>
          <w:rFonts w:asciiTheme="minorHAnsi" w:hAnsiTheme="minorHAnsi" w:cs="Tahoma"/>
          <w:sz w:val="22"/>
          <w:szCs w:val="22"/>
        </w:rPr>
        <w:t xml:space="preserve"> the </w:t>
      </w:r>
      <w:r w:rsidR="008A6472">
        <w:rPr>
          <w:rFonts w:asciiTheme="minorHAnsi" w:hAnsiTheme="minorHAnsi" w:cs="Tahoma"/>
          <w:sz w:val="22"/>
          <w:szCs w:val="22"/>
        </w:rPr>
        <w:t>C</w:t>
      </w:r>
      <w:r w:rsidR="008B53AB">
        <w:rPr>
          <w:rFonts w:asciiTheme="minorHAnsi" w:hAnsiTheme="minorHAnsi" w:cs="Tahoma"/>
          <w:sz w:val="22"/>
          <w:szCs w:val="22"/>
        </w:rPr>
        <w:t>hief Executive Officer (C</w:t>
      </w:r>
      <w:r w:rsidR="008A6472">
        <w:rPr>
          <w:rFonts w:asciiTheme="minorHAnsi" w:hAnsiTheme="minorHAnsi" w:cs="Tahoma"/>
          <w:sz w:val="22"/>
          <w:szCs w:val="22"/>
        </w:rPr>
        <w:t>EO</w:t>
      </w:r>
      <w:r w:rsidR="008B53AB">
        <w:rPr>
          <w:rFonts w:asciiTheme="minorHAnsi" w:hAnsiTheme="minorHAnsi" w:cs="Tahoma"/>
          <w:sz w:val="22"/>
          <w:szCs w:val="22"/>
        </w:rPr>
        <w:t>)</w:t>
      </w:r>
      <w:r w:rsidR="005106B4" w:rsidRPr="005106B4">
        <w:rPr>
          <w:rFonts w:asciiTheme="minorHAnsi" w:hAnsiTheme="minorHAnsi" w:cs="Tahoma"/>
          <w:sz w:val="22"/>
          <w:szCs w:val="22"/>
        </w:rPr>
        <w:t xml:space="preserve"> and is headed by Dr. </w:t>
      </w:r>
      <w:r w:rsidR="007F6A39">
        <w:rPr>
          <w:rFonts w:asciiTheme="minorHAnsi" w:hAnsiTheme="minorHAnsi" w:cs="Tahoma"/>
          <w:sz w:val="22"/>
          <w:szCs w:val="22"/>
        </w:rPr>
        <w:t>Hassan Al Rayes</w:t>
      </w:r>
      <w:r w:rsidR="005106B4" w:rsidRPr="005106B4">
        <w:rPr>
          <w:rFonts w:asciiTheme="minorHAnsi" w:hAnsiTheme="minorHAnsi" w:cs="Tahoma"/>
          <w:sz w:val="22"/>
          <w:szCs w:val="22"/>
        </w:rPr>
        <w:t>, Executive Advisor to the CEO.</w:t>
      </w:r>
    </w:p>
    <w:p w14:paraId="237C5D24" w14:textId="77777777" w:rsidR="00560C08" w:rsidRDefault="00560C08" w:rsidP="00C460B9">
      <w:pPr>
        <w:tabs>
          <w:tab w:val="left" w:pos="4320"/>
          <w:tab w:val="left" w:pos="7200"/>
        </w:tabs>
        <w:ind w:left="2700" w:hanging="2700"/>
        <w:jc w:val="both"/>
        <w:rPr>
          <w:rFonts w:asciiTheme="minorHAnsi" w:hAnsiTheme="minorHAnsi" w:cs="Tahoma"/>
          <w:sz w:val="22"/>
          <w:szCs w:val="22"/>
        </w:rPr>
      </w:pPr>
    </w:p>
    <w:p w14:paraId="750DF448" w14:textId="77777777" w:rsidR="00560C08" w:rsidRDefault="00560C08" w:rsidP="00C460B9">
      <w:pPr>
        <w:tabs>
          <w:tab w:val="left" w:pos="4320"/>
          <w:tab w:val="left" w:pos="7200"/>
        </w:tabs>
        <w:ind w:left="2700" w:hanging="2700"/>
        <w:jc w:val="both"/>
        <w:rPr>
          <w:rFonts w:asciiTheme="minorHAnsi" w:hAnsiTheme="minorHAnsi" w:cs="Tahoma"/>
          <w:sz w:val="22"/>
          <w:szCs w:val="22"/>
        </w:rPr>
      </w:pPr>
    </w:p>
    <w:p w14:paraId="0D91E589" w14:textId="77777777" w:rsidR="008437D9" w:rsidRPr="00480C95" w:rsidRDefault="008437D9" w:rsidP="00C460B9">
      <w:pPr>
        <w:tabs>
          <w:tab w:val="left" w:pos="432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Pr="00480C95">
        <w:rPr>
          <w:rFonts w:asciiTheme="minorHAnsi" w:hAnsiTheme="minorHAnsi" w:cs="Tahoma"/>
          <w:sz w:val="22"/>
          <w:szCs w:val="22"/>
          <w:u w:val="single"/>
        </w:rPr>
        <w:t>DUTIES</w:t>
      </w:r>
      <w:r w:rsidRPr="00480C95">
        <w:rPr>
          <w:rFonts w:asciiTheme="minorHAnsi" w:hAnsiTheme="minorHAnsi" w:cs="Tahoma"/>
          <w:sz w:val="22"/>
          <w:szCs w:val="22"/>
        </w:rPr>
        <w:t xml:space="preserve">: </w:t>
      </w:r>
    </w:p>
    <w:p w14:paraId="311F7876" w14:textId="77777777" w:rsidR="008437D9" w:rsidRPr="00480C95" w:rsidRDefault="008437D9" w:rsidP="00C460B9">
      <w:pPr>
        <w:tabs>
          <w:tab w:val="left" w:pos="4320"/>
          <w:tab w:val="left" w:pos="7200"/>
        </w:tabs>
        <w:ind w:left="2700" w:hanging="2700"/>
        <w:jc w:val="both"/>
        <w:rPr>
          <w:rFonts w:asciiTheme="minorHAnsi" w:hAnsiTheme="minorHAnsi" w:cs="Tahoma"/>
          <w:sz w:val="8"/>
          <w:szCs w:val="8"/>
        </w:rPr>
      </w:pPr>
      <w:r w:rsidRPr="00480C95">
        <w:rPr>
          <w:rFonts w:asciiTheme="minorHAnsi" w:hAnsiTheme="minorHAnsi" w:cs="Tahoma"/>
          <w:sz w:val="22"/>
          <w:szCs w:val="22"/>
        </w:rPr>
        <w:t xml:space="preserve"> </w:t>
      </w:r>
    </w:p>
    <w:p w14:paraId="1F5D097B" w14:textId="323A1E18" w:rsidR="008437D9" w:rsidRPr="00480C95" w:rsidRDefault="008437D9"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Directly reports to the Executive Advisor </w:t>
      </w:r>
      <w:r w:rsidR="00C91490">
        <w:rPr>
          <w:rFonts w:asciiTheme="minorHAnsi" w:hAnsiTheme="minorHAnsi" w:cs="Tahoma"/>
          <w:sz w:val="22"/>
          <w:szCs w:val="22"/>
        </w:rPr>
        <w:t>to</w:t>
      </w:r>
      <w:r w:rsidRPr="00480C95">
        <w:rPr>
          <w:rFonts w:asciiTheme="minorHAnsi" w:hAnsiTheme="minorHAnsi" w:cs="Tahoma"/>
          <w:sz w:val="22"/>
          <w:szCs w:val="22"/>
        </w:rPr>
        <w:t xml:space="preserve"> the </w:t>
      </w:r>
      <w:r w:rsidR="002D41D2">
        <w:rPr>
          <w:rFonts w:asciiTheme="minorHAnsi" w:hAnsiTheme="minorHAnsi" w:cs="Tahoma"/>
          <w:sz w:val="22"/>
          <w:szCs w:val="22"/>
        </w:rPr>
        <w:t>CEO</w:t>
      </w:r>
    </w:p>
    <w:p w14:paraId="07526E2F" w14:textId="6A4FD959" w:rsidR="005106B4" w:rsidRDefault="005106B4"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Provides coverage to the Executive Assistant to the CEO</w:t>
      </w:r>
    </w:p>
    <w:p w14:paraId="427F9EF9" w14:textId="35028548" w:rsidR="007F6A39" w:rsidRDefault="007F6A39"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Recording Secretary of the C-Suite Committee</w:t>
      </w:r>
    </w:p>
    <w:p w14:paraId="4F417984" w14:textId="77777777" w:rsidR="00FE03BD" w:rsidRDefault="00FE03BD"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 xml:space="preserve">Assigned by the </w:t>
      </w:r>
      <w:r w:rsidR="00C91490">
        <w:rPr>
          <w:rFonts w:asciiTheme="minorHAnsi" w:hAnsiTheme="minorHAnsi" w:cs="Tahoma"/>
          <w:sz w:val="22"/>
          <w:szCs w:val="22"/>
        </w:rPr>
        <w:t>CEO</w:t>
      </w:r>
      <w:r>
        <w:rPr>
          <w:rFonts w:asciiTheme="minorHAnsi" w:hAnsiTheme="minorHAnsi" w:cs="Tahoma"/>
          <w:sz w:val="22"/>
          <w:szCs w:val="22"/>
        </w:rPr>
        <w:t xml:space="preserve"> to </w:t>
      </w:r>
      <w:r w:rsidR="00D906EC">
        <w:rPr>
          <w:rFonts w:asciiTheme="minorHAnsi" w:hAnsiTheme="minorHAnsi" w:cs="Tahoma"/>
          <w:sz w:val="22"/>
          <w:szCs w:val="22"/>
        </w:rPr>
        <w:t>provide assistance to</w:t>
      </w:r>
      <w:r>
        <w:rPr>
          <w:rFonts w:asciiTheme="minorHAnsi" w:hAnsiTheme="minorHAnsi" w:cs="Tahoma"/>
          <w:sz w:val="22"/>
          <w:szCs w:val="22"/>
        </w:rPr>
        <w:t xml:space="preserve"> the representatives </w:t>
      </w:r>
      <w:r w:rsidR="00C91490">
        <w:rPr>
          <w:rFonts w:asciiTheme="minorHAnsi" w:hAnsiTheme="minorHAnsi" w:cs="Tahoma"/>
          <w:sz w:val="22"/>
          <w:szCs w:val="22"/>
        </w:rPr>
        <w:t>of</w:t>
      </w:r>
      <w:r>
        <w:rPr>
          <w:rFonts w:asciiTheme="minorHAnsi" w:hAnsiTheme="minorHAnsi" w:cs="Tahoma"/>
          <w:sz w:val="22"/>
          <w:szCs w:val="22"/>
        </w:rPr>
        <w:t xml:space="preserve"> Ernst </w:t>
      </w:r>
      <w:r w:rsidR="00C91490">
        <w:rPr>
          <w:rFonts w:asciiTheme="minorHAnsi" w:hAnsiTheme="minorHAnsi" w:cs="Tahoma"/>
          <w:sz w:val="22"/>
          <w:szCs w:val="22"/>
        </w:rPr>
        <w:t>&amp;</w:t>
      </w:r>
      <w:r>
        <w:rPr>
          <w:rFonts w:asciiTheme="minorHAnsi" w:hAnsiTheme="minorHAnsi" w:cs="Tahoma"/>
          <w:sz w:val="22"/>
          <w:szCs w:val="22"/>
        </w:rPr>
        <w:t xml:space="preserve"> Young </w:t>
      </w:r>
      <w:r w:rsidR="00C91490">
        <w:rPr>
          <w:rFonts w:asciiTheme="minorHAnsi" w:hAnsiTheme="minorHAnsi" w:cs="Tahoma"/>
          <w:sz w:val="22"/>
          <w:szCs w:val="22"/>
        </w:rPr>
        <w:t>during</w:t>
      </w:r>
      <w:r>
        <w:rPr>
          <w:rFonts w:asciiTheme="minorHAnsi" w:hAnsiTheme="minorHAnsi" w:cs="Tahoma"/>
          <w:sz w:val="22"/>
          <w:szCs w:val="22"/>
        </w:rPr>
        <w:t xml:space="preserve"> their </w:t>
      </w:r>
      <w:r w:rsidR="00C91490">
        <w:rPr>
          <w:rFonts w:asciiTheme="minorHAnsi" w:hAnsiTheme="minorHAnsi" w:cs="Tahoma"/>
          <w:sz w:val="22"/>
          <w:szCs w:val="22"/>
        </w:rPr>
        <w:t>engagement</w:t>
      </w:r>
      <w:r>
        <w:rPr>
          <w:rFonts w:asciiTheme="minorHAnsi" w:hAnsiTheme="minorHAnsi" w:cs="Tahoma"/>
          <w:sz w:val="22"/>
          <w:szCs w:val="22"/>
        </w:rPr>
        <w:t xml:space="preserve"> at KFSH&amp;RC (Gen.Org.)</w:t>
      </w:r>
      <w:r w:rsidR="005763DD">
        <w:rPr>
          <w:rFonts w:asciiTheme="minorHAnsi" w:hAnsiTheme="minorHAnsi" w:cs="Tahoma"/>
          <w:sz w:val="22"/>
          <w:szCs w:val="22"/>
        </w:rPr>
        <w:t xml:space="preserve"> </w:t>
      </w:r>
    </w:p>
    <w:p w14:paraId="1DDFA1E2" w14:textId="7AA15961" w:rsidR="00FE03BD" w:rsidRPr="00480C95" w:rsidRDefault="00FE03BD"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Prepares correspondences, reports, presentations, and other </w:t>
      </w:r>
      <w:r w:rsidR="002D41D2">
        <w:rPr>
          <w:rFonts w:asciiTheme="minorHAnsi" w:hAnsiTheme="minorHAnsi" w:cs="Tahoma"/>
          <w:sz w:val="22"/>
          <w:szCs w:val="22"/>
        </w:rPr>
        <w:t xml:space="preserve">departmental </w:t>
      </w:r>
      <w:r w:rsidRPr="00480C95">
        <w:rPr>
          <w:rFonts w:asciiTheme="minorHAnsi" w:hAnsiTheme="minorHAnsi" w:cs="Tahoma"/>
          <w:sz w:val="22"/>
          <w:szCs w:val="22"/>
        </w:rPr>
        <w:t xml:space="preserve">documents </w:t>
      </w:r>
    </w:p>
    <w:p w14:paraId="27522848" w14:textId="77777777" w:rsidR="00FE03BD" w:rsidRPr="00480C95" w:rsidRDefault="00FE03BD"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Handles departmental inquiries</w:t>
      </w:r>
    </w:p>
    <w:p w14:paraId="15E00915" w14:textId="77777777" w:rsidR="00FE03BD" w:rsidRPr="00480C95" w:rsidRDefault="00FE03BD"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Keeps records and maintains appropriate filing system</w:t>
      </w:r>
    </w:p>
    <w:p w14:paraId="15669A0B" w14:textId="0BEA6FC1" w:rsidR="008437D9" w:rsidRPr="006E39E7" w:rsidRDefault="00FE03BD"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Performs other related duties as assigned</w:t>
      </w:r>
    </w:p>
    <w:p w14:paraId="1C305118" w14:textId="77777777" w:rsidR="007F4CC5" w:rsidRDefault="007F4CC5" w:rsidP="00C460B9">
      <w:pPr>
        <w:ind w:left="2700" w:hanging="2700"/>
        <w:jc w:val="both"/>
        <w:rPr>
          <w:rFonts w:asciiTheme="minorHAnsi" w:hAnsiTheme="minorHAnsi" w:cs="Tahoma"/>
          <w:sz w:val="22"/>
          <w:szCs w:val="22"/>
        </w:rPr>
      </w:pPr>
    </w:p>
    <w:p w14:paraId="5DE89075" w14:textId="77777777" w:rsidR="009D2B61" w:rsidRDefault="009D2B61" w:rsidP="00C460B9">
      <w:pPr>
        <w:ind w:left="2700" w:hanging="2700"/>
        <w:jc w:val="both"/>
        <w:rPr>
          <w:rFonts w:asciiTheme="minorHAnsi" w:hAnsiTheme="minorHAnsi" w:cs="Tahoma"/>
          <w:sz w:val="22"/>
          <w:szCs w:val="22"/>
        </w:rPr>
      </w:pPr>
    </w:p>
    <w:p w14:paraId="04A3C8EF" w14:textId="336175ED" w:rsidR="00DE5221" w:rsidRPr="00480C95" w:rsidRDefault="003A0FDB" w:rsidP="00C460B9">
      <w:pPr>
        <w:ind w:left="2700" w:hanging="2700"/>
        <w:jc w:val="both"/>
        <w:rPr>
          <w:rFonts w:asciiTheme="minorHAnsi" w:hAnsiTheme="minorHAnsi" w:cs="Tahoma"/>
          <w:sz w:val="22"/>
          <w:szCs w:val="22"/>
        </w:rPr>
      </w:pPr>
      <w:r>
        <w:rPr>
          <w:rFonts w:asciiTheme="minorHAnsi" w:hAnsiTheme="minorHAnsi" w:cs="Tahoma"/>
          <w:sz w:val="22"/>
          <w:szCs w:val="22"/>
        </w:rPr>
        <w:t>Sep</w:t>
      </w:r>
      <w:r w:rsidR="00DE5221" w:rsidRPr="00480C95">
        <w:rPr>
          <w:rFonts w:asciiTheme="minorHAnsi" w:hAnsiTheme="minorHAnsi" w:cs="Tahoma"/>
          <w:sz w:val="22"/>
          <w:szCs w:val="22"/>
        </w:rPr>
        <w:t xml:space="preserve"> 2012 </w:t>
      </w:r>
      <w:r w:rsidR="000621E9" w:rsidRPr="00480C95">
        <w:rPr>
          <w:rFonts w:asciiTheme="minorHAnsi" w:hAnsiTheme="minorHAnsi" w:cs="Tahoma"/>
          <w:sz w:val="22"/>
          <w:szCs w:val="22"/>
        </w:rPr>
        <w:t xml:space="preserve">– </w:t>
      </w:r>
      <w:r w:rsidR="001445F7">
        <w:rPr>
          <w:rFonts w:asciiTheme="minorHAnsi" w:hAnsiTheme="minorHAnsi" w:cs="Tahoma"/>
          <w:sz w:val="22"/>
          <w:szCs w:val="22"/>
        </w:rPr>
        <w:t>Feb 2016</w:t>
      </w:r>
      <w:r w:rsidR="00DE5221" w:rsidRPr="00480C95">
        <w:rPr>
          <w:rFonts w:asciiTheme="minorHAnsi" w:hAnsiTheme="minorHAnsi" w:cs="Tahoma"/>
          <w:sz w:val="22"/>
          <w:szCs w:val="22"/>
        </w:rPr>
        <w:tab/>
      </w:r>
      <w:r w:rsidR="00DE5221" w:rsidRPr="004032F5">
        <w:rPr>
          <w:rFonts w:asciiTheme="minorHAnsi" w:hAnsiTheme="minorHAnsi" w:cs="Tahoma"/>
          <w:b/>
          <w:bCs/>
          <w:sz w:val="22"/>
          <w:szCs w:val="22"/>
        </w:rPr>
        <w:t>Senior Hospital Assistant, Corporate Performance Office</w:t>
      </w:r>
    </w:p>
    <w:p w14:paraId="1A6029AE" w14:textId="77777777" w:rsidR="007444FC" w:rsidRPr="00480C95" w:rsidRDefault="001445F7" w:rsidP="00C460B9">
      <w:pPr>
        <w:tabs>
          <w:tab w:val="left" w:pos="2700"/>
        </w:tabs>
        <w:ind w:left="2340" w:hanging="2340"/>
        <w:jc w:val="both"/>
        <w:rPr>
          <w:rFonts w:asciiTheme="minorHAnsi" w:hAnsiTheme="minorHAnsi" w:cs="Tahoma"/>
          <w:sz w:val="22"/>
          <w:szCs w:val="22"/>
        </w:rPr>
      </w:pPr>
      <w:r>
        <w:rPr>
          <w:rFonts w:asciiTheme="minorHAnsi" w:hAnsiTheme="minorHAnsi" w:cs="Tahoma"/>
          <w:sz w:val="22"/>
          <w:szCs w:val="22"/>
        </w:rPr>
        <w:t>(3 years 5 months)</w:t>
      </w:r>
      <w:r w:rsidR="00DE5221" w:rsidRPr="00480C95">
        <w:rPr>
          <w:rFonts w:asciiTheme="minorHAnsi" w:hAnsiTheme="minorHAnsi" w:cs="Tahoma"/>
          <w:sz w:val="22"/>
          <w:szCs w:val="22"/>
        </w:rPr>
        <w:tab/>
      </w:r>
      <w:r w:rsidR="00DE5221" w:rsidRPr="00480C95">
        <w:rPr>
          <w:rFonts w:asciiTheme="minorHAnsi" w:hAnsiTheme="minorHAnsi" w:cs="Tahoma"/>
          <w:sz w:val="22"/>
          <w:szCs w:val="22"/>
        </w:rPr>
        <w:tab/>
        <w:t>King Faisal Specialist Hospital &amp; Research Centre</w:t>
      </w:r>
      <w:r w:rsidR="000621E9" w:rsidRPr="00480C95">
        <w:rPr>
          <w:rFonts w:asciiTheme="minorHAnsi" w:hAnsiTheme="minorHAnsi" w:cs="Tahoma"/>
          <w:sz w:val="22"/>
          <w:szCs w:val="22"/>
        </w:rPr>
        <w:t xml:space="preserve"> (Gen. Org.)</w:t>
      </w:r>
    </w:p>
    <w:p w14:paraId="762BBC2B" w14:textId="1AE015F2" w:rsidR="007444FC" w:rsidRPr="00480C95" w:rsidRDefault="009B26AF" w:rsidP="00C460B9">
      <w:pPr>
        <w:tabs>
          <w:tab w:val="left" w:pos="2700"/>
        </w:tabs>
        <w:jc w:val="both"/>
        <w:rPr>
          <w:rFonts w:asciiTheme="minorHAnsi" w:hAnsiTheme="minorHAnsi" w:cs="Tahoma"/>
          <w:sz w:val="22"/>
          <w:szCs w:val="22"/>
        </w:rPr>
      </w:pPr>
      <w:r>
        <w:rPr>
          <w:rFonts w:asciiTheme="minorHAnsi" w:hAnsiTheme="minorHAnsi" w:cs="Tahoma"/>
          <w:sz w:val="22"/>
          <w:szCs w:val="22"/>
        </w:rPr>
        <w:tab/>
      </w:r>
      <w:r w:rsidR="007444FC" w:rsidRPr="00480C95">
        <w:rPr>
          <w:rFonts w:asciiTheme="minorHAnsi" w:hAnsiTheme="minorHAnsi" w:cs="Tahoma"/>
          <w:sz w:val="22"/>
          <w:szCs w:val="22"/>
        </w:rPr>
        <w:t>Riyadh, Saudi Arabia</w:t>
      </w:r>
    </w:p>
    <w:p w14:paraId="06DEB429" w14:textId="77777777" w:rsidR="00DE5221" w:rsidRPr="00480C95" w:rsidRDefault="00DE5221" w:rsidP="00C460B9">
      <w:pPr>
        <w:tabs>
          <w:tab w:val="left" w:pos="2700"/>
        </w:tabs>
        <w:ind w:left="2340" w:hanging="2340"/>
        <w:jc w:val="both"/>
        <w:rPr>
          <w:rFonts w:asciiTheme="minorHAnsi" w:hAnsiTheme="minorHAnsi" w:cs="Tahoma"/>
          <w:sz w:val="22"/>
          <w:szCs w:val="22"/>
        </w:rPr>
      </w:pPr>
    </w:p>
    <w:p w14:paraId="28B24A29" w14:textId="1EAB007F" w:rsidR="00037BA4" w:rsidRDefault="00037BA4" w:rsidP="00C460B9">
      <w:pPr>
        <w:tabs>
          <w:tab w:val="left" w:pos="4320"/>
          <w:tab w:val="left" w:pos="7200"/>
        </w:tabs>
        <w:jc w:val="both"/>
        <w:rPr>
          <w:rFonts w:asciiTheme="minorHAnsi" w:hAnsiTheme="minorHAnsi" w:cs="Tahoma"/>
          <w:sz w:val="22"/>
          <w:szCs w:val="22"/>
        </w:rPr>
      </w:pPr>
      <w:r>
        <w:rPr>
          <w:rFonts w:asciiTheme="minorHAnsi" w:hAnsiTheme="minorHAnsi" w:cs="Tahoma"/>
          <w:sz w:val="22"/>
          <w:szCs w:val="22"/>
        </w:rPr>
        <w:t xml:space="preserve">The Corporate Performance Office </w:t>
      </w:r>
      <w:r w:rsidR="000E130C">
        <w:rPr>
          <w:rFonts w:asciiTheme="minorHAnsi" w:hAnsiTheme="minorHAnsi" w:cs="Tahoma"/>
          <w:sz w:val="22"/>
          <w:szCs w:val="22"/>
        </w:rPr>
        <w:t xml:space="preserve">(CPO) </w:t>
      </w:r>
      <w:r>
        <w:rPr>
          <w:rFonts w:asciiTheme="minorHAnsi" w:hAnsiTheme="minorHAnsi" w:cs="Tahoma"/>
          <w:sz w:val="22"/>
          <w:szCs w:val="22"/>
        </w:rPr>
        <w:t>was established t</w:t>
      </w:r>
      <w:r w:rsidRPr="00037BA4">
        <w:rPr>
          <w:rFonts w:asciiTheme="minorHAnsi" w:hAnsiTheme="minorHAnsi" w:cs="Tahoma"/>
          <w:sz w:val="22"/>
          <w:szCs w:val="22"/>
        </w:rPr>
        <w:t xml:space="preserve">o improve strategic decision process and </w:t>
      </w:r>
      <w:r>
        <w:rPr>
          <w:rFonts w:asciiTheme="minorHAnsi" w:hAnsiTheme="minorHAnsi" w:cs="Tahoma"/>
          <w:sz w:val="22"/>
          <w:szCs w:val="22"/>
        </w:rPr>
        <w:t>organizational learning, t</w:t>
      </w:r>
      <w:r w:rsidRPr="00037BA4">
        <w:rPr>
          <w:rFonts w:asciiTheme="minorHAnsi" w:hAnsiTheme="minorHAnsi" w:cs="Tahoma"/>
          <w:sz w:val="22"/>
          <w:szCs w:val="22"/>
        </w:rPr>
        <w:t>o integrate organizational performance related to op</w:t>
      </w:r>
      <w:r>
        <w:rPr>
          <w:rFonts w:asciiTheme="minorHAnsi" w:hAnsiTheme="minorHAnsi" w:cs="Tahoma"/>
          <w:sz w:val="22"/>
          <w:szCs w:val="22"/>
        </w:rPr>
        <w:t>erations and financial planning, t</w:t>
      </w:r>
      <w:r w:rsidRPr="00037BA4">
        <w:rPr>
          <w:rFonts w:asciiTheme="minorHAnsi" w:hAnsiTheme="minorHAnsi" w:cs="Tahoma"/>
          <w:sz w:val="22"/>
          <w:szCs w:val="22"/>
        </w:rPr>
        <w:t>o deliver effective corporate performance processes that enhance CEO and top management</w:t>
      </w:r>
      <w:r>
        <w:rPr>
          <w:rFonts w:asciiTheme="minorHAnsi" w:hAnsiTheme="minorHAnsi" w:cs="Tahoma"/>
          <w:sz w:val="22"/>
          <w:szCs w:val="22"/>
        </w:rPr>
        <w:t xml:space="preserve"> </w:t>
      </w:r>
      <w:r w:rsidRPr="00037BA4">
        <w:rPr>
          <w:rFonts w:asciiTheme="minorHAnsi" w:hAnsiTheme="minorHAnsi" w:cs="Tahoma"/>
          <w:sz w:val="22"/>
          <w:szCs w:val="22"/>
        </w:rPr>
        <w:t>decision process</w:t>
      </w:r>
      <w:r w:rsidR="0059167B">
        <w:rPr>
          <w:rFonts w:asciiTheme="minorHAnsi" w:hAnsiTheme="minorHAnsi" w:cs="Tahoma"/>
          <w:sz w:val="22"/>
          <w:szCs w:val="22"/>
        </w:rPr>
        <w:t>es</w:t>
      </w:r>
      <w:r>
        <w:rPr>
          <w:rFonts w:asciiTheme="minorHAnsi" w:hAnsiTheme="minorHAnsi" w:cs="Tahoma"/>
          <w:sz w:val="22"/>
          <w:szCs w:val="22"/>
        </w:rPr>
        <w:t>, and t</w:t>
      </w:r>
      <w:r w:rsidRPr="00037BA4">
        <w:rPr>
          <w:rFonts w:asciiTheme="minorHAnsi" w:hAnsiTheme="minorHAnsi" w:cs="Tahoma"/>
          <w:sz w:val="22"/>
          <w:szCs w:val="22"/>
        </w:rPr>
        <w:t>o develop effective managerial monitoring systems and reports.</w:t>
      </w:r>
      <w:r w:rsidR="000E130C">
        <w:rPr>
          <w:rFonts w:asciiTheme="minorHAnsi" w:hAnsiTheme="minorHAnsi" w:cs="Tahoma"/>
          <w:sz w:val="22"/>
          <w:szCs w:val="22"/>
        </w:rPr>
        <w:t xml:space="preserve"> The CPO </w:t>
      </w:r>
      <w:r w:rsidR="00D906EC">
        <w:rPr>
          <w:rFonts w:asciiTheme="minorHAnsi" w:hAnsiTheme="minorHAnsi" w:cs="Tahoma"/>
          <w:sz w:val="22"/>
          <w:szCs w:val="22"/>
        </w:rPr>
        <w:t>directly reports to the CEO.</w:t>
      </w:r>
    </w:p>
    <w:p w14:paraId="5AD3C263" w14:textId="77777777" w:rsidR="00037BA4" w:rsidRDefault="00037BA4" w:rsidP="00C460B9">
      <w:pPr>
        <w:tabs>
          <w:tab w:val="left" w:pos="4320"/>
          <w:tab w:val="left" w:pos="7200"/>
        </w:tabs>
        <w:ind w:left="2700" w:hanging="2700"/>
        <w:jc w:val="both"/>
        <w:rPr>
          <w:rFonts w:asciiTheme="minorHAnsi" w:hAnsiTheme="minorHAnsi" w:cs="Tahoma"/>
          <w:sz w:val="22"/>
          <w:szCs w:val="22"/>
        </w:rPr>
      </w:pPr>
    </w:p>
    <w:p w14:paraId="3DFAB4F7" w14:textId="77777777" w:rsidR="009D2B61" w:rsidRDefault="001718FE" w:rsidP="00C460B9">
      <w:pPr>
        <w:tabs>
          <w:tab w:val="left" w:pos="4320"/>
          <w:tab w:val="left" w:pos="7200"/>
        </w:tabs>
        <w:ind w:left="2700" w:hanging="2700"/>
        <w:rPr>
          <w:rFonts w:asciiTheme="minorHAnsi" w:hAnsiTheme="minorHAnsi" w:cs="Tahoma"/>
          <w:sz w:val="22"/>
          <w:szCs w:val="22"/>
        </w:rPr>
      </w:pPr>
      <w:r w:rsidRPr="001718FE">
        <w:rPr>
          <w:rFonts w:asciiTheme="minorHAnsi" w:hAnsiTheme="minorHAnsi" w:cs="Tahoma"/>
          <w:sz w:val="22"/>
          <w:szCs w:val="22"/>
        </w:rPr>
        <w:tab/>
      </w:r>
    </w:p>
    <w:p w14:paraId="709E0623" w14:textId="77777777" w:rsidR="009D2B61" w:rsidRDefault="009D2B61" w:rsidP="00C460B9">
      <w:pPr>
        <w:tabs>
          <w:tab w:val="left" w:pos="4320"/>
          <w:tab w:val="left" w:pos="7200"/>
        </w:tabs>
        <w:ind w:left="2700" w:hanging="2700"/>
        <w:rPr>
          <w:rFonts w:asciiTheme="minorHAnsi" w:hAnsiTheme="minorHAnsi" w:cs="Tahoma"/>
          <w:sz w:val="22"/>
          <w:szCs w:val="22"/>
        </w:rPr>
      </w:pPr>
    </w:p>
    <w:p w14:paraId="795E6E6A" w14:textId="77777777" w:rsidR="009D2B61" w:rsidRDefault="009D2B61" w:rsidP="00C460B9">
      <w:pPr>
        <w:tabs>
          <w:tab w:val="left" w:pos="4320"/>
          <w:tab w:val="left" w:pos="7200"/>
        </w:tabs>
        <w:ind w:left="2700" w:hanging="2700"/>
        <w:rPr>
          <w:rFonts w:asciiTheme="minorHAnsi" w:hAnsiTheme="minorHAnsi" w:cs="Tahoma"/>
          <w:sz w:val="22"/>
          <w:szCs w:val="22"/>
        </w:rPr>
      </w:pPr>
    </w:p>
    <w:p w14:paraId="08D53259" w14:textId="36BEC288" w:rsidR="00DE5221" w:rsidRPr="00480C95" w:rsidRDefault="009D2B61" w:rsidP="00C460B9">
      <w:pPr>
        <w:tabs>
          <w:tab w:val="left" w:pos="4320"/>
          <w:tab w:val="left" w:pos="7200"/>
        </w:tabs>
        <w:ind w:left="2700" w:hanging="2700"/>
        <w:rPr>
          <w:rFonts w:asciiTheme="minorHAnsi" w:hAnsiTheme="minorHAnsi" w:cs="Tahoma"/>
          <w:sz w:val="22"/>
          <w:szCs w:val="22"/>
        </w:rPr>
      </w:pPr>
      <w:r>
        <w:rPr>
          <w:rFonts w:asciiTheme="minorHAnsi" w:hAnsiTheme="minorHAnsi" w:cs="Tahoma"/>
          <w:sz w:val="22"/>
          <w:szCs w:val="22"/>
        </w:rPr>
        <w:lastRenderedPageBreak/>
        <w:tab/>
      </w:r>
      <w:r w:rsidR="00DE5221" w:rsidRPr="00480C95">
        <w:rPr>
          <w:rFonts w:asciiTheme="minorHAnsi" w:hAnsiTheme="minorHAnsi" w:cs="Tahoma"/>
          <w:sz w:val="22"/>
          <w:szCs w:val="22"/>
          <w:u w:val="single"/>
        </w:rPr>
        <w:t>DUTIES</w:t>
      </w:r>
      <w:r w:rsidR="00DE5221" w:rsidRPr="00480C95">
        <w:rPr>
          <w:rFonts w:asciiTheme="minorHAnsi" w:hAnsiTheme="minorHAnsi" w:cs="Tahoma"/>
          <w:sz w:val="22"/>
          <w:szCs w:val="22"/>
        </w:rPr>
        <w:t xml:space="preserve">: </w:t>
      </w:r>
    </w:p>
    <w:p w14:paraId="75F946C3" w14:textId="77777777" w:rsidR="00DE5221" w:rsidRPr="00480C95" w:rsidRDefault="00DE5221" w:rsidP="00C460B9">
      <w:pPr>
        <w:tabs>
          <w:tab w:val="left" w:pos="4320"/>
          <w:tab w:val="left" w:pos="7200"/>
        </w:tabs>
        <w:ind w:left="2700" w:hanging="2700"/>
        <w:jc w:val="both"/>
        <w:rPr>
          <w:rFonts w:asciiTheme="minorHAnsi" w:hAnsiTheme="minorHAnsi" w:cs="Tahoma"/>
          <w:sz w:val="8"/>
          <w:szCs w:val="8"/>
        </w:rPr>
      </w:pPr>
      <w:r w:rsidRPr="00480C95">
        <w:rPr>
          <w:rFonts w:asciiTheme="minorHAnsi" w:hAnsiTheme="minorHAnsi" w:cs="Tahoma"/>
          <w:sz w:val="22"/>
          <w:szCs w:val="22"/>
        </w:rPr>
        <w:t xml:space="preserve"> </w:t>
      </w:r>
    </w:p>
    <w:p w14:paraId="771C9D26" w14:textId="77777777" w:rsidR="00480C95" w:rsidRPr="00480C95" w:rsidRDefault="00480C95"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Directly reports to the Executive Advisor </w:t>
      </w:r>
      <w:r w:rsidR="000E130C">
        <w:rPr>
          <w:rFonts w:asciiTheme="minorHAnsi" w:hAnsiTheme="minorHAnsi" w:cs="Tahoma"/>
          <w:sz w:val="22"/>
          <w:szCs w:val="22"/>
        </w:rPr>
        <w:t>to</w:t>
      </w:r>
      <w:r w:rsidRPr="00480C95">
        <w:rPr>
          <w:rFonts w:asciiTheme="minorHAnsi" w:hAnsiTheme="minorHAnsi" w:cs="Tahoma"/>
          <w:sz w:val="22"/>
          <w:szCs w:val="22"/>
        </w:rPr>
        <w:t xml:space="preserve"> the </w:t>
      </w:r>
      <w:r w:rsidR="00740876">
        <w:rPr>
          <w:rFonts w:asciiTheme="minorHAnsi" w:hAnsiTheme="minorHAnsi" w:cs="Tahoma"/>
          <w:sz w:val="22"/>
          <w:szCs w:val="22"/>
        </w:rPr>
        <w:t>CEO</w:t>
      </w:r>
    </w:p>
    <w:p w14:paraId="7E9019E3" w14:textId="47D60912" w:rsidR="00D50FBA" w:rsidRPr="00480C95" w:rsidRDefault="000621E9"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Coordinates the </w:t>
      </w:r>
      <w:r w:rsidR="00D50FBA" w:rsidRPr="00480C95">
        <w:rPr>
          <w:rFonts w:asciiTheme="minorHAnsi" w:hAnsiTheme="minorHAnsi" w:cs="Tahoma"/>
          <w:sz w:val="22"/>
          <w:szCs w:val="22"/>
        </w:rPr>
        <w:t>Annual Executive Retreat for the General Organization</w:t>
      </w:r>
      <w:r w:rsidRPr="00480C95">
        <w:rPr>
          <w:rFonts w:asciiTheme="minorHAnsi" w:hAnsiTheme="minorHAnsi" w:cs="Tahoma"/>
          <w:sz w:val="22"/>
          <w:szCs w:val="22"/>
        </w:rPr>
        <w:t xml:space="preserve"> </w:t>
      </w:r>
      <w:r w:rsidR="008437D9">
        <w:rPr>
          <w:rFonts w:asciiTheme="minorHAnsi" w:hAnsiTheme="minorHAnsi" w:cs="Tahoma"/>
          <w:sz w:val="22"/>
          <w:szCs w:val="22"/>
        </w:rPr>
        <w:t>(</w:t>
      </w:r>
      <w:r w:rsidR="00D50FBA" w:rsidRPr="00480C95">
        <w:rPr>
          <w:rFonts w:asciiTheme="minorHAnsi" w:hAnsiTheme="minorHAnsi" w:cs="Tahoma"/>
          <w:sz w:val="22"/>
          <w:szCs w:val="22"/>
        </w:rPr>
        <w:t>I was given the opportunity to write, edit, and direct the Patient Experience and Employee Experience videos</w:t>
      </w:r>
      <w:r w:rsidR="008437D9">
        <w:rPr>
          <w:rFonts w:asciiTheme="minorHAnsi" w:hAnsiTheme="minorHAnsi" w:cs="Tahoma"/>
          <w:sz w:val="22"/>
          <w:szCs w:val="22"/>
        </w:rPr>
        <w:t xml:space="preserve"> that </w:t>
      </w:r>
      <w:r w:rsidR="00BC4536">
        <w:rPr>
          <w:rFonts w:asciiTheme="minorHAnsi" w:hAnsiTheme="minorHAnsi" w:cs="Tahoma"/>
          <w:sz w:val="22"/>
          <w:szCs w:val="22"/>
        </w:rPr>
        <w:t>were</w:t>
      </w:r>
      <w:r w:rsidR="008437D9">
        <w:rPr>
          <w:rFonts w:asciiTheme="minorHAnsi" w:hAnsiTheme="minorHAnsi" w:cs="Tahoma"/>
          <w:sz w:val="22"/>
          <w:szCs w:val="22"/>
        </w:rPr>
        <w:t xml:space="preserve"> shown during the retreat</w:t>
      </w:r>
      <w:r w:rsidRPr="00480C95">
        <w:rPr>
          <w:rFonts w:asciiTheme="minorHAnsi" w:hAnsiTheme="minorHAnsi" w:cs="Tahoma"/>
          <w:sz w:val="22"/>
          <w:szCs w:val="22"/>
        </w:rPr>
        <w:t>)</w:t>
      </w:r>
    </w:p>
    <w:p w14:paraId="793E05CF" w14:textId="01A72592" w:rsidR="000621E9" w:rsidRPr="00480C95" w:rsidRDefault="000621E9"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Core member of the Secretarial Rules of Engagement</w:t>
      </w:r>
      <w:r w:rsidR="00480C95" w:rsidRPr="00480C95">
        <w:rPr>
          <w:rFonts w:asciiTheme="minorHAnsi" w:hAnsiTheme="minorHAnsi" w:cs="Tahoma"/>
          <w:sz w:val="22"/>
          <w:szCs w:val="22"/>
        </w:rPr>
        <w:t xml:space="preserve"> </w:t>
      </w:r>
      <w:r w:rsidR="002D41D2">
        <w:rPr>
          <w:rFonts w:asciiTheme="minorHAnsi" w:hAnsiTheme="minorHAnsi" w:cs="Tahoma"/>
          <w:sz w:val="22"/>
          <w:szCs w:val="22"/>
        </w:rPr>
        <w:t xml:space="preserve">(SRE) </w:t>
      </w:r>
      <w:r w:rsidR="00480C95" w:rsidRPr="00480C95">
        <w:rPr>
          <w:rFonts w:asciiTheme="minorHAnsi" w:hAnsiTheme="minorHAnsi" w:cs="Tahoma"/>
          <w:sz w:val="22"/>
          <w:szCs w:val="22"/>
        </w:rPr>
        <w:t>Team</w:t>
      </w:r>
      <w:r w:rsidR="001445F7">
        <w:rPr>
          <w:rFonts w:asciiTheme="minorHAnsi" w:hAnsiTheme="minorHAnsi" w:cs="Tahoma"/>
          <w:sz w:val="22"/>
          <w:szCs w:val="22"/>
        </w:rPr>
        <w:t>,</w:t>
      </w:r>
      <w:r w:rsidRPr="00480C95">
        <w:rPr>
          <w:rFonts w:asciiTheme="minorHAnsi" w:hAnsiTheme="minorHAnsi" w:cs="Tahoma"/>
          <w:sz w:val="22"/>
          <w:szCs w:val="22"/>
        </w:rPr>
        <w:t xml:space="preserve"> </w:t>
      </w:r>
      <w:r w:rsidR="00740876">
        <w:rPr>
          <w:rFonts w:asciiTheme="minorHAnsi" w:hAnsiTheme="minorHAnsi" w:cs="Tahoma"/>
          <w:sz w:val="22"/>
          <w:szCs w:val="22"/>
        </w:rPr>
        <w:t>which</w:t>
      </w:r>
      <w:r w:rsidR="00480C95" w:rsidRPr="00480C95">
        <w:rPr>
          <w:rFonts w:asciiTheme="minorHAnsi" w:hAnsiTheme="minorHAnsi" w:cs="Tahoma"/>
          <w:sz w:val="22"/>
          <w:szCs w:val="22"/>
        </w:rPr>
        <w:t xml:space="preserve"> organized</w:t>
      </w:r>
      <w:r w:rsidRPr="00480C95">
        <w:rPr>
          <w:rFonts w:asciiTheme="minorHAnsi" w:hAnsiTheme="minorHAnsi" w:cs="Tahoma"/>
          <w:sz w:val="22"/>
          <w:szCs w:val="22"/>
        </w:rPr>
        <w:t xml:space="preserve"> the </w:t>
      </w:r>
      <w:r w:rsidR="00480C95" w:rsidRPr="00480C95">
        <w:rPr>
          <w:rFonts w:asciiTheme="minorHAnsi" w:hAnsiTheme="minorHAnsi" w:cs="Tahoma"/>
          <w:sz w:val="22"/>
          <w:szCs w:val="22"/>
        </w:rPr>
        <w:t xml:space="preserve">first </w:t>
      </w:r>
      <w:r w:rsidRPr="00480C95">
        <w:rPr>
          <w:rFonts w:asciiTheme="minorHAnsi" w:hAnsiTheme="minorHAnsi" w:cs="Tahoma"/>
          <w:sz w:val="22"/>
          <w:szCs w:val="22"/>
        </w:rPr>
        <w:t>Focused Training Workshop</w:t>
      </w:r>
      <w:r w:rsidR="00480C95" w:rsidRPr="00480C95">
        <w:rPr>
          <w:rFonts w:asciiTheme="minorHAnsi" w:hAnsiTheme="minorHAnsi" w:cs="Tahoma"/>
          <w:sz w:val="22"/>
          <w:szCs w:val="22"/>
        </w:rPr>
        <w:t xml:space="preserve"> for Secretaries</w:t>
      </w:r>
    </w:p>
    <w:p w14:paraId="5B71C936" w14:textId="77777777" w:rsidR="000621E9" w:rsidRPr="00480C95" w:rsidRDefault="000621E9"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Provides continuing education</w:t>
      </w:r>
      <w:r w:rsidR="003E0185">
        <w:rPr>
          <w:rFonts w:asciiTheme="minorHAnsi" w:hAnsiTheme="minorHAnsi" w:cs="Tahoma"/>
          <w:sz w:val="22"/>
          <w:szCs w:val="22"/>
        </w:rPr>
        <w:t xml:space="preserve"> to current secretaries</w:t>
      </w:r>
      <w:r w:rsidRPr="00480C95">
        <w:rPr>
          <w:rFonts w:asciiTheme="minorHAnsi" w:hAnsiTheme="minorHAnsi" w:cs="Tahoma"/>
          <w:sz w:val="22"/>
          <w:szCs w:val="22"/>
        </w:rPr>
        <w:t xml:space="preserve"> </w:t>
      </w:r>
      <w:r w:rsidR="003E0185">
        <w:rPr>
          <w:rFonts w:asciiTheme="minorHAnsi" w:hAnsiTheme="minorHAnsi" w:cs="Tahoma"/>
          <w:sz w:val="22"/>
          <w:szCs w:val="22"/>
        </w:rPr>
        <w:t>as well as</w:t>
      </w:r>
      <w:r w:rsidRPr="00480C95">
        <w:rPr>
          <w:rFonts w:asciiTheme="minorHAnsi" w:hAnsiTheme="minorHAnsi" w:cs="Tahoma"/>
          <w:sz w:val="22"/>
          <w:szCs w:val="22"/>
        </w:rPr>
        <w:t xml:space="preserve"> orientation to new secretaries of the General Organization</w:t>
      </w:r>
    </w:p>
    <w:p w14:paraId="374115ED" w14:textId="77777777" w:rsidR="00D50FBA" w:rsidRPr="00480C95" w:rsidRDefault="000621E9"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Provide</w:t>
      </w:r>
      <w:r w:rsidR="001445F7">
        <w:rPr>
          <w:rFonts w:asciiTheme="minorHAnsi" w:hAnsiTheme="minorHAnsi" w:cs="Tahoma"/>
          <w:sz w:val="22"/>
          <w:szCs w:val="22"/>
        </w:rPr>
        <w:t>s</w:t>
      </w:r>
      <w:r w:rsidRPr="00480C95">
        <w:rPr>
          <w:rFonts w:asciiTheme="minorHAnsi" w:hAnsiTheme="minorHAnsi" w:cs="Tahoma"/>
          <w:sz w:val="22"/>
          <w:szCs w:val="22"/>
        </w:rPr>
        <w:t xml:space="preserve"> support to the </w:t>
      </w:r>
      <w:r w:rsidR="001445F7">
        <w:rPr>
          <w:rFonts w:asciiTheme="minorHAnsi" w:hAnsiTheme="minorHAnsi" w:cs="Tahoma"/>
          <w:sz w:val="22"/>
          <w:szCs w:val="22"/>
        </w:rPr>
        <w:t xml:space="preserve">100-Day </w:t>
      </w:r>
      <w:r w:rsidR="00ED7AAE">
        <w:rPr>
          <w:rFonts w:asciiTheme="minorHAnsi" w:hAnsiTheme="minorHAnsi" w:cs="Tahoma"/>
          <w:sz w:val="22"/>
          <w:szCs w:val="22"/>
        </w:rPr>
        <w:t xml:space="preserve">Challenge </w:t>
      </w:r>
      <w:r w:rsidR="00D50FBA" w:rsidRPr="00480C95">
        <w:rPr>
          <w:rFonts w:asciiTheme="minorHAnsi" w:hAnsiTheme="minorHAnsi" w:cs="Tahoma"/>
          <w:sz w:val="22"/>
          <w:szCs w:val="22"/>
        </w:rPr>
        <w:t>Rapid Improvement Process (</w:t>
      </w:r>
      <w:r w:rsidR="007444FC" w:rsidRPr="00480C95">
        <w:rPr>
          <w:rFonts w:asciiTheme="minorHAnsi" w:hAnsiTheme="minorHAnsi" w:cs="Tahoma"/>
          <w:sz w:val="22"/>
          <w:szCs w:val="22"/>
        </w:rPr>
        <w:t>2</w:t>
      </w:r>
      <w:r w:rsidR="007444FC" w:rsidRPr="00480C95">
        <w:rPr>
          <w:rFonts w:asciiTheme="minorHAnsi" w:hAnsiTheme="minorHAnsi" w:cs="Tahoma"/>
          <w:sz w:val="22"/>
          <w:szCs w:val="22"/>
          <w:vertAlign w:val="superscript"/>
        </w:rPr>
        <w:t>nd</w:t>
      </w:r>
      <w:r w:rsidR="007444FC" w:rsidRPr="00480C95">
        <w:rPr>
          <w:rFonts w:asciiTheme="minorHAnsi" w:hAnsiTheme="minorHAnsi" w:cs="Tahoma"/>
          <w:sz w:val="22"/>
          <w:szCs w:val="22"/>
        </w:rPr>
        <w:t xml:space="preserve"> to 5</w:t>
      </w:r>
      <w:r w:rsidR="007444FC" w:rsidRPr="00480C95">
        <w:rPr>
          <w:rFonts w:asciiTheme="minorHAnsi" w:hAnsiTheme="minorHAnsi" w:cs="Tahoma"/>
          <w:sz w:val="22"/>
          <w:szCs w:val="22"/>
          <w:vertAlign w:val="superscript"/>
        </w:rPr>
        <w:t>th</w:t>
      </w:r>
      <w:r w:rsidR="007444FC" w:rsidRPr="00480C95">
        <w:rPr>
          <w:rFonts w:asciiTheme="minorHAnsi" w:hAnsiTheme="minorHAnsi" w:cs="Tahoma"/>
          <w:sz w:val="22"/>
          <w:szCs w:val="22"/>
        </w:rPr>
        <w:t xml:space="preserve"> Cycle</w:t>
      </w:r>
      <w:r w:rsidRPr="00480C95">
        <w:rPr>
          <w:rFonts w:asciiTheme="minorHAnsi" w:hAnsiTheme="minorHAnsi" w:cs="Tahoma"/>
          <w:sz w:val="22"/>
          <w:szCs w:val="22"/>
        </w:rPr>
        <w:t>s</w:t>
      </w:r>
      <w:r w:rsidR="001445F7">
        <w:rPr>
          <w:rFonts w:asciiTheme="minorHAnsi" w:hAnsiTheme="minorHAnsi" w:cs="Tahoma"/>
          <w:sz w:val="22"/>
          <w:szCs w:val="22"/>
        </w:rPr>
        <w:t>)</w:t>
      </w:r>
    </w:p>
    <w:p w14:paraId="4087EE32" w14:textId="561239B7" w:rsidR="00D906EC" w:rsidRPr="006E39E7" w:rsidRDefault="000621E9"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Provides support to the </w:t>
      </w:r>
      <w:r w:rsidR="00D50FBA" w:rsidRPr="00480C95">
        <w:rPr>
          <w:rFonts w:asciiTheme="minorHAnsi" w:hAnsiTheme="minorHAnsi" w:cs="Tahoma"/>
          <w:sz w:val="22"/>
          <w:szCs w:val="22"/>
        </w:rPr>
        <w:t>Critical Operations Reporting and Evaluation (CORE)</w:t>
      </w:r>
      <w:r w:rsidRPr="00480C95">
        <w:rPr>
          <w:rFonts w:asciiTheme="minorHAnsi" w:hAnsiTheme="minorHAnsi" w:cs="Tahoma"/>
          <w:sz w:val="22"/>
          <w:szCs w:val="22"/>
        </w:rPr>
        <w:t xml:space="preserve"> and Management Operating Report (MOR) </w:t>
      </w:r>
      <w:r w:rsidR="00480C95" w:rsidRPr="00480C95">
        <w:rPr>
          <w:rFonts w:asciiTheme="minorHAnsi" w:hAnsiTheme="minorHAnsi" w:cs="Tahoma"/>
          <w:sz w:val="22"/>
          <w:szCs w:val="22"/>
        </w:rPr>
        <w:t>T</w:t>
      </w:r>
      <w:r w:rsidRPr="00480C95">
        <w:rPr>
          <w:rFonts w:asciiTheme="minorHAnsi" w:hAnsiTheme="minorHAnsi" w:cs="Tahoma"/>
          <w:sz w:val="22"/>
          <w:szCs w:val="22"/>
        </w:rPr>
        <w:t>eam</w:t>
      </w:r>
    </w:p>
    <w:p w14:paraId="7979F4F1" w14:textId="77777777" w:rsidR="003E46AD" w:rsidRDefault="003E46AD" w:rsidP="00C460B9">
      <w:pPr>
        <w:ind w:left="2700" w:hanging="2700"/>
        <w:jc w:val="both"/>
        <w:rPr>
          <w:rFonts w:asciiTheme="minorHAnsi" w:hAnsiTheme="minorHAnsi" w:cs="Tahoma"/>
          <w:sz w:val="22"/>
          <w:szCs w:val="22"/>
        </w:rPr>
      </w:pPr>
    </w:p>
    <w:p w14:paraId="220AF33A" w14:textId="77777777" w:rsidR="00207D8E" w:rsidRDefault="00207D8E" w:rsidP="00C460B9">
      <w:pPr>
        <w:ind w:left="2700" w:hanging="2700"/>
        <w:jc w:val="both"/>
        <w:rPr>
          <w:rFonts w:asciiTheme="minorHAnsi" w:hAnsiTheme="minorHAnsi" w:cs="Tahoma"/>
          <w:sz w:val="22"/>
          <w:szCs w:val="22"/>
        </w:rPr>
      </w:pPr>
    </w:p>
    <w:p w14:paraId="39C9D007" w14:textId="50F1A53D" w:rsidR="00116887" w:rsidRPr="00480C95" w:rsidRDefault="00CE4F2C"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Dec 200</w:t>
      </w:r>
      <w:r w:rsidR="004F1618" w:rsidRPr="00480C95">
        <w:rPr>
          <w:rFonts w:asciiTheme="minorHAnsi" w:hAnsiTheme="minorHAnsi" w:cs="Tahoma"/>
          <w:sz w:val="22"/>
          <w:szCs w:val="22"/>
        </w:rPr>
        <w:t>5</w:t>
      </w:r>
      <w:r w:rsidRPr="00480C95">
        <w:rPr>
          <w:rFonts w:asciiTheme="minorHAnsi" w:hAnsiTheme="minorHAnsi" w:cs="Tahoma"/>
          <w:sz w:val="22"/>
          <w:szCs w:val="22"/>
        </w:rPr>
        <w:t xml:space="preserve"> </w:t>
      </w:r>
      <w:r w:rsidR="000621E9" w:rsidRPr="00480C95">
        <w:rPr>
          <w:rFonts w:asciiTheme="minorHAnsi" w:hAnsiTheme="minorHAnsi" w:cs="Tahoma"/>
          <w:sz w:val="22"/>
          <w:szCs w:val="22"/>
        </w:rPr>
        <w:t xml:space="preserve">– </w:t>
      </w:r>
      <w:r w:rsidR="001445F7" w:rsidRPr="00480C95">
        <w:rPr>
          <w:rFonts w:asciiTheme="minorHAnsi" w:hAnsiTheme="minorHAnsi" w:cs="Tahoma"/>
          <w:sz w:val="22"/>
          <w:szCs w:val="22"/>
        </w:rPr>
        <w:t>Sep 2012</w:t>
      </w:r>
      <w:r w:rsidR="00DE5221" w:rsidRPr="00480C95">
        <w:rPr>
          <w:rFonts w:asciiTheme="minorHAnsi" w:hAnsiTheme="minorHAnsi" w:cs="Tahoma"/>
          <w:sz w:val="22"/>
          <w:szCs w:val="22"/>
        </w:rPr>
        <w:tab/>
      </w:r>
      <w:r w:rsidR="00116887" w:rsidRPr="004032F5">
        <w:rPr>
          <w:rFonts w:asciiTheme="minorHAnsi" w:hAnsiTheme="minorHAnsi" w:cs="Tahoma"/>
          <w:b/>
          <w:bCs/>
          <w:sz w:val="22"/>
          <w:szCs w:val="22"/>
        </w:rPr>
        <w:t>Hospital Assistant I, Department of Pediatrics</w:t>
      </w:r>
    </w:p>
    <w:p w14:paraId="0E3E6A8C" w14:textId="1787CBD8" w:rsidR="007444FC" w:rsidRPr="00480C95" w:rsidRDefault="005A03E7" w:rsidP="00C460B9">
      <w:pPr>
        <w:tabs>
          <w:tab w:val="left" w:pos="2700"/>
        </w:tabs>
        <w:ind w:left="2340" w:hanging="2340"/>
        <w:jc w:val="both"/>
        <w:rPr>
          <w:rFonts w:asciiTheme="minorHAnsi" w:hAnsiTheme="minorHAnsi" w:cs="Tahoma"/>
          <w:sz w:val="22"/>
          <w:szCs w:val="22"/>
        </w:rPr>
      </w:pPr>
      <w:r>
        <w:rPr>
          <w:rFonts w:asciiTheme="minorHAnsi" w:hAnsiTheme="minorHAnsi" w:cs="Tahoma"/>
          <w:sz w:val="22"/>
          <w:szCs w:val="22"/>
        </w:rPr>
        <w:t>(6 years 10</w:t>
      </w:r>
      <w:r w:rsidR="001445F7">
        <w:rPr>
          <w:rFonts w:asciiTheme="minorHAnsi" w:hAnsiTheme="minorHAnsi" w:cs="Tahoma"/>
          <w:sz w:val="22"/>
          <w:szCs w:val="22"/>
        </w:rPr>
        <w:t xml:space="preserve"> months)</w:t>
      </w:r>
      <w:r w:rsidR="00DE5221" w:rsidRPr="00480C95">
        <w:rPr>
          <w:rFonts w:asciiTheme="minorHAnsi" w:hAnsiTheme="minorHAnsi" w:cs="Tahoma"/>
          <w:sz w:val="22"/>
          <w:szCs w:val="22"/>
        </w:rPr>
        <w:tab/>
      </w:r>
      <w:r w:rsidR="00DE5221" w:rsidRPr="00480C95">
        <w:rPr>
          <w:rFonts w:asciiTheme="minorHAnsi" w:hAnsiTheme="minorHAnsi" w:cs="Tahoma"/>
          <w:sz w:val="22"/>
          <w:szCs w:val="22"/>
        </w:rPr>
        <w:tab/>
      </w:r>
      <w:r w:rsidR="00CE4F2C" w:rsidRPr="00480C95">
        <w:rPr>
          <w:rFonts w:asciiTheme="minorHAnsi" w:hAnsiTheme="minorHAnsi" w:cs="Tahoma"/>
          <w:sz w:val="22"/>
          <w:szCs w:val="22"/>
        </w:rPr>
        <w:t>King Faisal Specialist Hospital &amp; Research Cent</w:t>
      </w:r>
      <w:r w:rsidR="00340469" w:rsidRPr="00480C95">
        <w:rPr>
          <w:rFonts w:asciiTheme="minorHAnsi" w:hAnsiTheme="minorHAnsi" w:cs="Tahoma"/>
          <w:sz w:val="22"/>
          <w:szCs w:val="22"/>
        </w:rPr>
        <w:t>r</w:t>
      </w:r>
      <w:r w:rsidR="00CE4F2C" w:rsidRPr="00480C95">
        <w:rPr>
          <w:rFonts w:asciiTheme="minorHAnsi" w:hAnsiTheme="minorHAnsi" w:cs="Tahoma"/>
          <w:sz w:val="22"/>
          <w:szCs w:val="22"/>
        </w:rPr>
        <w:t>e</w:t>
      </w:r>
      <w:r w:rsidR="004A7629" w:rsidRPr="00480C95">
        <w:rPr>
          <w:rFonts w:asciiTheme="minorHAnsi" w:hAnsiTheme="minorHAnsi" w:cs="Tahoma"/>
          <w:sz w:val="22"/>
          <w:szCs w:val="22"/>
        </w:rPr>
        <w:t xml:space="preserve"> (Gen. Org.)</w:t>
      </w:r>
    </w:p>
    <w:p w14:paraId="0B8A33B6" w14:textId="21B69B77" w:rsidR="007444FC" w:rsidRPr="00480C95" w:rsidRDefault="009B26AF" w:rsidP="00C460B9">
      <w:pPr>
        <w:tabs>
          <w:tab w:val="left" w:pos="2700"/>
        </w:tabs>
        <w:jc w:val="both"/>
        <w:rPr>
          <w:rFonts w:asciiTheme="minorHAnsi" w:hAnsiTheme="minorHAnsi" w:cs="Tahoma"/>
          <w:sz w:val="22"/>
          <w:szCs w:val="22"/>
        </w:rPr>
      </w:pPr>
      <w:r>
        <w:rPr>
          <w:rFonts w:asciiTheme="minorHAnsi" w:hAnsiTheme="minorHAnsi" w:cs="Tahoma"/>
          <w:sz w:val="22"/>
          <w:szCs w:val="22"/>
        </w:rPr>
        <w:tab/>
      </w:r>
      <w:r w:rsidR="007444FC" w:rsidRPr="00480C95">
        <w:rPr>
          <w:rFonts w:asciiTheme="minorHAnsi" w:hAnsiTheme="minorHAnsi" w:cs="Tahoma"/>
          <w:sz w:val="22"/>
          <w:szCs w:val="22"/>
        </w:rPr>
        <w:t>Riyadh, Saudi Arabia</w:t>
      </w:r>
    </w:p>
    <w:p w14:paraId="68635AB7" w14:textId="77777777" w:rsidR="00F75D39" w:rsidRDefault="00F75D39" w:rsidP="00F75D39">
      <w:pPr>
        <w:jc w:val="both"/>
        <w:rPr>
          <w:rFonts w:asciiTheme="minorHAnsi" w:hAnsiTheme="minorHAnsi" w:cs="Tahoma"/>
          <w:sz w:val="22"/>
          <w:szCs w:val="22"/>
        </w:rPr>
      </w:pPr>
    </w:p>
    <w:p w14:paraId="0B8E9B7B" w14:textId="0BCD190F" w:rsidR="007444FC" w:rsidRPr="00F75D39" w:rsidRDefault="00F75D39" w:rsidP="00F75D39">
      <w:pPr>
        <w:jc w:val="both"/>
        <w:rPr>
          <w:rFonts w:asciiTheme="minorHAnsi" w:hAnsiTheme="minorHAnsi" w:cs="Tahoma"/>
          <w:sz w:val="22"/>
          <w:szCs w:val="22"/>
        </w:rPr>
      </w:pPr>
      <w:r w:rsidRPr="00F75D39">
        <w:rPr>
          <w:rFonts w:asciiTheme="minorHAnsi" w:hAnsiTheme="minorHAnsi" w:cs="Tahoma"/>
          <w:sz w:val="22"/>
          <w:szCs w:val="22"/>
        </w:rPr>
        <w:t xml:space="preserve">The Department of Pediatrics provides children with medical treatment of a highly specialized nature, </w:t>
      </w:r>
      <w:r w:rsidR="00D11B78" w:rsidRPr="00F75D39">
        <w:rPr>
          <w:rFonts w:asciiTheme="minorHAnsi" w:hAnsiTheme="minorHAnsi" w:cs="Tahoma"/>
          <w:sz w:val="22"/>
          <w:szCs w:val="22"/>
        </w:rPr>
        <w:t>contributes to the prevention of diseases</w:t>
      </w:r>
      <w:r w:rsidR="00D11B78">
        <w:rPr>
          <w:rFonts w:asciiTheme="minorHAnsi" w:hAnsiTheme="minorHAnsi" w:cs="Tahoma"/>
          <w:sz w:val="22"/>
          <w:szCs w:val="22"/>
        </w:rPr>
        <w:t xml:space="preserve">, and </w:t>
      </w:r>
      <w:r w:rsidRPr="00F75D39">
        <w:rPr>
          <w:rFonts w:asciiTheme="minorHAnsi" w:hAnsiTheme="minorHAnsi" w:cs="Tahoma"/>
          <w:sz w:val="22"/>
          <w:szCs w:val="22"/>
        </w:rPr>
        <w:t>promotes medical research and education programs including undergraduate and post-</w:t>
      </w:r>
      <w:r w:rsidR="00D11B78">
        <w:rPr>
          <w:rFonts w:asciiTheme="minorHAnsi" w:hAnsiTheme="minorHAnsi" w:cs="Tahoma"/>
          <w:sz w:val="22"/>
          <w:szCs w:val="22"/>
        </w:rPr>
        <w:t>graduate education training</w:t>
      </w:r>
      <w:r w:rsidRPr="00F75D39">
        <w:rPr>
          <w:rFonts w:asciiTheme="minorHAnsi" w:hAnsiTheme="minorHAnsi" w:cs="Tahoma"/>
          <w:sz w:val="22"/>
          <w:szCs w:val="22"/>
        </w:rPr>
        <w:t>. Our expertise consists of management of children’s diseases ranging from general pediatrics to subspecialties like allergy/immunology, endocrinology/diabetes, gastroenterology, infectious diseases, nephrology, rheumatology, pulmonology, neonatology and pediatric intensive care.</w:t>
      </w:r>
    </w:p>
    <w:p w14:paraId="796765B7" w14:textId="77777777" w:rsidR="00F75D39" w:rsidRDefault="00313536" w:rsidP="00C460B9">
      <w:pPr>
        <w:tabs>
          <w:tab w:val="left" w:pos="432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p>
    <w:p w14:paraId="78EF7667" w14:textId="77D7BFC5" w:rsidR="001F5877" w:rsidRPr="00480C95" w:rsidRDefault="00F75D39" w:rsidP="00C460B9">
      <w:pPr>
        <w:tabs>
          <w:tab w:val="left" w:pos="4320"/>
          <w:tab w:val="left" w:pos="7200"/>
        </w:tabs>
        <w:ind w:left="2700" w:hanging="2700"/>
        <w:jc w:val="both"/>
        <w:rPr>
          <w:rFonts w:asciiTheme="minorHAnsi" w:hAnsiTheme="minorHAnsi" w:cs="Tahoma"/>
          <w:sz w:val="22"/>
          <w:szCs w:val="22"/>
        </w:rPr>
      </w:pPr>
      <w:r>
        <w:rPr>
          <w:rFonts w:asciiTheme="minorHAnsi" w:hAnsiTheme="minorHAnsi" w:cs="Tahoma"/>
          <w:sz w:val="22"/>
          <w:szCs w:val="22"/>
        </w:rPr>
        <w:tab/>
      </w:r>
      <w:r w:rsidR="00262819" w:rsidRPr="00480C95">
        <w:rPr>
          <w:rFonts w:asciiTheme="minorHAnsi" w:hAnsiTheme="minorHAnsi" w:cs="Tahoma"/>
          <w:sz w:val="22"/>
          <w:szCs w:val="22"/>
          <w:u w:val="single"/>
        </w:rPr>
        <w:t>DUTIES</w:t>
      </w:r>
      <w:r w:rsidR="00262819" w:rsidRPr="00480C95">
        <w:rPr>
          <w:rFonts w:asciiTheme="minorHAnsi" w:hAnsiTheme="minorHAnsi" w:cs="Tahoma"/>
          <w:sz w:val="22"/>
          <w:szCs w:val="22"/>
        </w:rPr>
        <w:t xml:space="preserve">: </w:t>
      </w:r>
    </w:p>
    <w:p w14:paraId="159E3A84" w14:textId="77777777" w:rsidR="00B01B0A" w:rsidRPr="00480C95" w:rsidRDefault="00262819" w:rsidP="00C460B9">
      <w:pPr>
        <w:tabs>
          <w:tab w:val="left" w:pos="4320"/>
          <w:tab w:val="left" w:pos="7200"/>
        </w:tabs>
        <w:ind w:left="2700" w:hanging="2700"/>
        <w:jc w:val="both"/>
        <w:rPr>
          <w:rFonts w:asciiTheme="minorHAnsi" w:hAnsiTheme="minorHAnsi" w:cs="Tahoma"/>
          <w:sz w:val="8"/>
          <w:szCs w:val="8"/>
        </w:rPr>
      </w:pPr>
      <w:r w:rsidRPr="00480C95">
        <w:rPr>
          <w:rFonts w:asciiTheme="minorHAnsi" w:hAnsiTheme="minorHAnsi" w:cs="Tahoma"/>
          <w:sz w:val="22"/>
          <w:szCs w:val="22"/>
        </w:rPr>
        <w:t xml:space="preserve"> </w:t>
      </w:r>
    </w:p>
    <w:p w14:paraId="72379F69" w14:textId="1446FF04" w:rsidR="00B01B0A" w:rsidRPr="00480C95" w:rsidRDefault="00AC511F"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Provides coverage </w:t>
      </w:r>
      <w:r w:rsidR="005A03E7">
        <w:rPr>
          <w:rFonts w:asciiTheme="minorHAnsi" w:hAnsiTheme="minorHAnsi" w:cs="Tahoma"/>
          <w:sz w:val="22"/>
          <w:szCs w:val="22"/>
        </w:rPr>
        <w:t>to</w:t>
      </w:r>
      <w:r w:rsidRPr="00480C95">
        <w:rPr>
          <w:rFonts w:asciiTheme="minorHAnsi" w:hAnsiTheme="minorHAnsi" w:cs="Tahoma"/>
          <w:sz w:val="22"/>
          <w:szCs w:val="22"/>
        </w:rPr>
        <w:t xml:space="preserve"> the Senior Hospital Assistant</w:t>
      </w:r>
      <w:r w:rsidR="00F536AA">
        <w:rPr>
          <w:rFonts w:asciiTheme="minorHAnsi" w:hAnsiTheme="minorHAnsi" w:cs="Tahoma"/>
          <w:sz w:val="22"/>
          <w:szCs w:val="22"/>
        </w:rPr>
        <w:t xml:space="preserve"> </w:t>
      </w:r>
      <w:r w:rsidR="0059167B">
        <w:rPr>
          <w:rFonts w:asciiTheme="minorHAnsi" w:hAnsiTheme="minorHAnsi" w:cs="Tahoma"/>
          <w:sz w:val="22"/>
          <w:szCs w:val="22"/>
        </w:rPr>
        <w:t>(Lead Secretary)</w:t>
      </w:r>
      <w:r w:rsidR="005D0E5D">
        <w:rPr>
          <w:rFonts w:asciiTheme="minorHAnsi" w:hAnsiTheme="minorHAnsi" w:cs="Tahoma"/>
          <w:sz w:val="22"/>
          <w:szCs w:val="22"/>
        </w:rPr>
        <w:t xml:space="preserve"> and other Hospital Assistants of the Department</w:t>
      </w:r>
    </w:p>
    <w:p w14:paraId="5AEB6798" w14:textId="77777777" w:rsidR="001F5877" w:rsidRPr="00480C95" w:rsidRDefault="001F5877"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Sets up appointments, meetings, and various activities of the Section of General Pediatrics,</w:t>
      </w:r>
      <w:r w:rsidR="00680164" w:rsidRPr="00480C95">
        <w:rPr>
          <w:rFonts w:asciiTheme="minorHAnsi" w:hAnsiTheme="minorHAnsi" w:cs="Tahoma"/>
          <w:sz w:val="22"/>
          <w:szCs w:val="22"/>
        </w:rPr>
        <w:t xml:space="preserve"> </w:t>
      </w:r>
      <w:r w:rsidRPr="00480C95">
        <w:rPr>
          <w:rFonts w:asciiTheme="minorHAnsi" w:hAnsiTheme="minorHAnsi" w:cs="Tahoma"/>
          <w:sz w:val="22"/>
          <w:szCs w:val="22"/>
        </w:rPr>
        <w:t>the Section of Pediatric Critical Care</w:t>
      </w:r>
      <w:r w:rsidR="00680164" w:rsidRPr="00480C95">
        <w:rPr>
          <w:rFonts w:asciiTheme="minorHAnsi" w:hAnsiTheme="minorHAnsi" w:cs="Tahoma"/>
          <w:sz w:val="22"/>
          <w:szCs w:val="22"/>
        </w:rPr>
        <w:t>, and the Pedia</w:t>
      </w:r>
      <w:r w:rsidR="000621E9" w:rsidRPr="00480C95">
        <w:rPr>
          <w:rFonts w:asciiTheme="minorHAnsi" w:hAnsiTheme="minorHAnsi" w:cs="Tahoma"/>
          <w:sz w:val="22"/>
          <w:szCs w:val="22"/>
        </w:rPr>
        <w:t>tric Residency Training Program</w:t>
      </w:r>
    </w:p>
    <w:p w14:paraId="13F21427" w14:textId="77777777" w:rsidR="00412548" w:rsidRPr="00480C95" w:rsidRDefault="00412548"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Organizes the annual Pediatric Update Symposium and Pediatric Mechanical Ventilation Workshop (in </w:t>
      </w:r>
      <w:r w:rsidR="00A24A6D" w:rsidRPr="00480C95">
        <w:rPr>
          <w:rFonts w:asciiTheme="minorHAnsi" w:hAnsiTheme="minorHAnsi" w:cs="Tahoma"/>
          <w:sz w:val="22"/>
          <w:szCs w:val="22"/>
        </w:rPr>
        <w:t>cooperation</w:t>
      </w:r>
      <w:r w:rsidRPr="00480C95">
        <w:rPr>
          <w:rFonts w:asciiTheme="minorHAnsi" w:hAnsiTheme="minorHAnsi" w:cs="Tahoma"/>
          <w:sz w:val="22"/>
          <w:szCs w:val="22"/>
        </w:rPr>
        <w:t xml:space="preserve"> with Health Outreach Services) as well as the annual Pediatric Intensive </w:t>
      </w:r>
      <w:r w:rsidR="000621E9" w:rsidRPr="00480C95">
        <w:rPr>
          <w:rFonts w:asciiTheme="minorHAnsi" w:hAnsiTheme="minorHAnsi" w:cs="Tahoma"/>
          <w:sz w:val="22"/>
          <w:szCs w:val="22"/>
        </w:rPr>
        <w:t xml:space="preserve">Review Course for </w:t>
      </w:r>
      <w:r w:rsidR="0059167B">
        <w:rPr>
          <w:rFonts w:asciiTheme="minorHAnsi" w:hAnsiTheme="minorHAnsi" w:cs="Tahoma"/>
          <w:sz w:val="22"/>
          <w:szCs w:val="22"/>
        </w:rPr>
        <w:t>Pediatric R</w:t>
      </w:r>
      <w:r w:rsidR="000621E9" w:rsidRPr="00480C95">
        <w:rPr>
          <w:rFonts w:asciiTheme="minorHAnsi" w:hAnsiTheme="minorHAnsi" w:cs="Tahoma"/>
          <w:sz w:val="22"/>
          <w:szCs w:val="22"/>
        </w:rPr>
        <w:t>esidents</w:t>
      </w:r>
    </w:p>
    <w:p w14:paraId="48FBDF27" w14:textId="733C23AE"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Screens incoming mails and re-routes to other uni</w:t>
      </w:r>
      <w:r w:rsidR="0005431A">
        <w:rPr>
          <w:rFonts w:asciiTheme="minorHAnsi" w:hAnsiTheme="minorHAnsi" w:cs="Tahoma"/>
          <w:sz w:val="22"/>
          <w:szCs w:val="22"/>
        </w:rPr>
        <w:t>ts for action where appropriate</w:t>
      </w:r>
    </w:p>
    <w:p w14:paraId="01ACC3D9" w14:textId="0015E91B"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Composes replies to correspondence for supervisor</w:t>
      </w:r>
      <w:r w:rsidR="0059167B">
        <w:rPr>
          <w:rFonts w:asciiTheme="minorHAnsi" w:hAnsiTheme="minorHAnsi" w:cs="Tahoma"/>
          <w:sz w:val="22"/>
          <w:szCs w:val="22"/>
        </w:rPr>
        <w:t>’</w:t>
      </w:r>
      <w:r w:rsidRPr="00BC458B">
        <w:rPr>
          <w:rFonts w:asciiTheme="minorHAnsi" w:hAnsiTheme="minorHAnsi" w:cs="Tahoma"/>
          <w:sz w:val="22"/>
          <w:szCs w:val="22"/>
        </w:rPr>
        <w:t xml:space="preserve">s signature. </w:t>
      </w:r>
      <w:r w:rsidR="005D0E5D">
        <w:rPr>
          <w:rFonts w:asciiTheme="minorHAnsi" w:hAnsiTheme="minorHAnsi" w:cs="Tahoma"/>
          <w:sz w:val="22"/>
          <w:szCs w:val="22"/>
        </w:rPr>
        <w:t>(Average WPM: 6</w:t>
      </w:r>
      <w:r w:rsidR="00D11B78">
        <w:rPr>
          <w:rFonts w:asciiTheme="minorHAnsi" w:hAnsiTheme="minorHAnsi" w:cs="Tahoma"/>
          <w:sz w:val="22"/>
          <w:szCs w:val="22"/>
        </w:rPr>
        <w:t>8</w:t>
      </w:r>
      <w:r w:rsidRPr="00480C95">
        <w:rPr>
          <w:rFonts w:asciiTheme="minorHAnsi" w:hAnsiTheme="minorHAnsi" w:cs="Tahoma"/>
          <w:sz w:val="22"/>
          <w:szCs w:val="22"/>
        </w:rPr>
        <w:t>)</w:t>
      </w:r>
    </w:p>
    <w:p w14:paraId="5BE205CA" w14:textId="410CC364"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Maintains confidentiality of</w:t>
      </w:r>
      <w:r w:rsidR="0005431A">
        <w:rPr>
          <w:rFonts w:asciiTheme="minorHAnsi" w:hAnsiTheme="minorHAnsi" w:cs="Tahoma"/>
          <w:sz w:val="22"/>
          <w:szCs w:val="22"/>
        </w:rPr>
        <w:t xml:space="preserve"> information and correspondence</w:t>
      </w:r>
    </w:p>
    <w:p w14:paraId="09050BCD" w14:textId="13182EFA"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 xml:space="preserve">Takes and transcribes variety of correspondence and compiles periodic reports </w:t>
      </w:r>
      <w:r>
        <w:rPr>
          <w:rFonts w:asciiTheme="minorHAnsi" w:hAnsiTheme="minorHAnsi" w:cs="Tahoma"/>
          <w:sz w:val="22"/>
          <w:szCs w:val="22"/>
        </w:rPr>
        <w:t xml:space="preserve">and presentations </w:t>
      </w:r>
      <w:r w:rsidRPr="00BC458B">
        <w:rPr>
          <w:rFonts w:asciiTheme="minorHAnsi" w:hAnsiTheme="minorHAnsi" w:cs="Tahoma"/>
          <w:sz w:val="22"/>
          <w:szCs w:val="22"/>
        </w:rPr>
        <w:t>on board instruction from supervisor and handl</w:t>
      </w:r>
      <w:r w:rsidR="0005431A">
        <w:rPr>
          <w:rFonts w:asciiTheme="minorHAnsi" w:hAnsiTheme="minorHAnsi" w:cs="Tahoma"/>
          <w:sz w:val="22"/>
          <w:szCs w:val="22"/>
        </w:rPr>
        <w:t>es routine queries personally</w:t>
      </w:r>
    </w:p>
    <w:p w14:paraId="21A273CB" w14:textId="7DAF10E9"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 xml:space="preserve">Takes minutes </w:t>
      </w:r>
      <w:r w:rsidR="003D10F5">
        <w:rPr>
          <w:rFonts w:asciiTheme="minorHAnsi" w:hAnsiTheme="minorHAnsi" w:cs="Tahoma"/>
          <w:sz w:val="22"/>
          <w:szCs w:val="22"/>
        </w:rPr>
        <w:t>of meeting</w:t>
      </w:r>
    </w:p>
    <w:p w14:paraId="7040EEB0" w14:textId="180F7A54"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Handles minor administrative matters based on knowledge and judgment regarding Hospital regulations and policies a</w:t>
      </w:r>
      <w:r w:rsidR="0005431A">
        <w:rPr>
          <w:rFonts w:asciiTheme="minorHAnsi" w:hAnsiTheme="minorHAnsi" w:cs="Tahoma"/>
          <w:sz w:val="22"/>
          <w:szCs w:val="22"/>
        </w:rPr>
        <w:t>nd complete project assignments</w:t>
      </w:r>
    </w:p>
    <w:p w14:paraId="0611BBC5" w14:textId="0C76C52E"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 xml:space="preserve">Establishes and maintains variety of files and other office systems necessary </w:t>
      </w:r>
      <w:r w:rsidR="0005431A">
        <w:rPr>
          <w:rFonts w:asciiTheme="minorHAnsi" w:hAnsiTheme="minorHAnsi" w:cs="Tahoma"/>
          <w:sz w:val="22"/>
          <w:szCs w:val="22"/>
        </w:rPr>
        <w:t>for the performance of the work</w:t>
      </w:r>
    </w:p>
    <w:p w14:paraId="45415507" w14:textId="77777777" w:rsidR="009D2B61" w:rsidRDefault="009D2B61" w:rsidP="009D2B61">
      <w:pPr>
        <w:tabs>
          <w:tab w:val="left" w:pos="2340"/>
          <w:tab w:val="left" w:pos="4320"/>
          <w:tab w:val="left" w:pos="7200"/>
        </w:tabs>
        <w:ind w:left="3060"/>
        <w:jc w:val="both"/>
        <w:rPr>
          <w:rFonts w:asciiTheme="minorHAnsi" w:hAnsiTheme="minorHAnsi" w:cs="Tahoma"/>
          <w:sz w:val="22"/>
          <w:szCs w:val="22"/>
        </w:rPr>
      </w:pPr>
    </w:p>
    <w:p w14:paraId="715D2258" w14:textId="4EAD3A03"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lastRenderedPageBreak/>
        <w:t>Prepares the monthly payroll time sheet, supply requisitions through oracle and c</w:t>
      </w:r>
      <w:r w:rsidR="0005431A">
        <w:rPr>
          <w:rFonts w:asciiTheme="minorHAnsi" w:hAnsiTheme="minorHAnsi" w:cs="Tahoma"/>
          <w:sz w:val="22"/>
          <w:szCs w:val="22"/>
        </w:rPr>
        <w:t>onsolidate departmental reports</w:t>
      </w:r>
    </w:p>
    <w:p w14:paraId="1CFB8980" w14:textId="59BCAFA3"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Participates in Department/Unit specific and Hospital wide quali</w:t>
      </w:r>
      <w:r w:rsidR="0005431A">
        <w:rPr>
          <w:rFonts w:asciiTheme="minorHAnsi" w:hAnsiTheme="minorHAnsi" w:cs="Tahoma"/>
          <w:sz w:val="22"/>
          <w:szCs w:val="22"/>
        </w:rPr>
        <w:t>ty improvement plan as required</w:t>
      </w:r>
    </w:p>
    <w:p w14:paraId="78D6ACF8" w14:textId="5716D33E"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 xml:space="preserve">Follows all Hospital </w:t>
      </w:r>
      <w:r w:rsidR="0005431A">
        <w:rPr>
          <w:rFonts w:asciiTheme="minorHAnsi" w:hAnsiTheme="minorHAnsi" w:cs="Tahoma"/>
          <w:sz w:val="22"/>
          <w:szCs w:val="22"/>
        </w:rPr>
        <w:t>related policies and procedures</w:t>
      </w:r>
    </w:p>
    <w:p w14:paraId="5EB68C25" w14:textId="21B2DEC5" w:rsidR="00CE4F2C" w:rsidRP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Participates in self and others educ</w:t>
      </w:r>
      <w:r w:rsidR="003D10F5">
        <w:rPr>
          <w:rFonts w:asciiTheme="minorHAnsi" w:hAnsiTheme="minorHAnsi" w:cs="Tahoma"/>
          <w:sz w:val="22"/>
          <w:szCs w:val="22"/>
        </w:rPr>
        <w:t>ation, training and development</w:t>
      </w:r>
    </w:p>
    <w:p w14:paraId="1C2B5091" w14:textId="77777777" w:rsidR="00BC458B" w:rsidRPr="00480C95" w:rsidRDefault="00BC458B" w:rsidP="00C460B9">
      <w:pPr>
        <w:ind w:left="2340" w:hanging="2340"/>
        <w:jc w:val="both"/>
        <w:rPr>
          <w:rFonts w:asciiTheme="minorHAnsi" w:hAnsiTheme="minorHAnsi" w:cs="Tahoma"/>
          <w:sz w:val="22"/>
          <w:szCs w:val="22"/>
        </w:rPr>
      </w:pPr>
    </w:p>
    <w:p w14:paraId="492F17CC" w14:textId="77777777" w:rsidR="00455D71" w:rsidRDefault="00455D71" w:rsidP="00C460B9">
      <w:pPr>
        <w:ind w:left="2700" w:hanging="2700"/>
        <w:jc w:val="both"/>
        <w:rPr>
          <w:rFonts w:asciiTheme="minorHAnsi" w:hAnsiTheme="minorHAnsi" w:cs="Tahoma"/>
          <w:sz w:val="22"/>
          <w:szCs w:val="22"/>
        </w:rPr>
      </w:pPr>
    </w:p>
    <w:p w14:paraId="44BE9E72" w14:textId="79180A6B" w:rsidR="00DB067A" w:rsidRPr="00480C95" w:rsidRDefault="002E0665" w:rsidP="00C460B9">
      <w:pPr>
        <w:ind w:left="2700" w:hanging="2700"/>
        <w:jc w:val="both"/>
        <w:rPr>
          <w:rFonts w:asciiTheme="minorHAnsi" w:hAnsiTheme="minorHAnsi" w:cs="Tahoma"/>
          <w:sz w:val="22"/>
          <w:szCs w:val="22"/>
        </w:rPr>
      </w:pPr>
      <w:r>
        <w:rPr>
          <w:rFonts w:asciiTheme="minorHAnsi" w:hAnsiTheme="minorHAnsi" w:cs="Tahoma"/>
          <w:sz w:val="22"/>
          <w:szCs w:val="22"/>
        </w:rPr>
        <w:t>May</w:t>
      </w:r>
      <w:r w:rsidR="00DB067A" w:rsidRPr="00480C95">
        <w:rPr>
          <w:rFonts w:asciiTheme="minorHAnsi" w:hAnsiTheme="minorHAnsi" w:cs="Tahoma"/>
          <w:sz w:val="22"/>
          <w:szCs w:val="22"/>
        </w:rPr>
        <w:t xml:space="preserve"> 2004 </w:t>
      </w:r>
      <w:r w:rsidR="005031D4" w:rsidRPr="00480C95">
        <w:rPr>
          <w:rFonts w:asciiTheme="minorHAnsi" w:hAnsiTheme="minorHAnsi" w:cs="Tahoma"/>
          <w:sz w:val="22"/>
          <w:szCs w:val="22"/>
        </w:rPr>
        <w:t>– Dec 2005</w:t>
      </w:r>
      <w:r w:rsidR="00DB067A" w:rsidRPr="00480C95">
        <w:rPr>
          <w:rFonts w:asciiTheme="minorHAnsi" w:hAnsiTheme="minorHAnsi" w:cs="Tahoma"/>
          <w:sz w:val="22"/>
          <w:szCs w:val="22"/>
        </w:rPr>
        <w:tab/>
      </w:r>
      <w:r w:rsidR="00DB067A" w:rsidRPr="004032F5">
        <w:rPr>
          <w:rFonts w:asciiTheme="minorHAnsi" w:hAnsiTheme="minorHAnsi" w:cs="Tahoma"/>
          <w:b/>
          <w:bCs/>
          <w:sz w:val="22"/>
          <w:szCs w:val="22"/>
        </w:rPr>
        <w:t>Hospital Assistant I</w:t>
      </w:r>
      <w:r w:rsidR="00B40244" w:rsidRPr="004032F5">
        <w:rPr>
          <w:rFonts w:asciiTheme="minorHAnsi" w:hAnsiTheme="minorHAnsi" w:cs="Tahoma"/>
          <w:b/>
          <w:bCs/>
          <w:sz w:val="22"/>
          <w:szCs w:val="22"/>
        </w:rPr>
        <w:t>I</w:t>
      </w:r>
      <w:r w:rsidR="00DB067A" w:rsidRPr="004032F5">
        <w:rPr>
          <w:rFonts w:asciiTheme="minorHAnsi" w:hAnsiTheme="minorHAnsi" w:cs="Tahoma"/>
          <w:b/>
          <w:bCs/>
          <w:sz w:val="22"/>
          <w:szCs w:val="22"/>
        </w:rPr>
        <w:t>, Department of Pediatrics</w:t>
      </w:r>
    </w:p>
    <w:p w14:paraId="5FD15819" w14:textId="030B8412" w:rsidR="007444FC" w:rsidRPr="00480C95"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(1 year 7</w:t>
      </w:r>
      <w:r w:rsidR="009B26AF">
        <w:rPr>
          <w:rFonts w:asciiTheme="minorHAnsi" w:hAnsiTheme="minorHAnsi" w:cs="Tahoma"/>
          <w:sz w:val="22"/>
          <w:szCs w:val="22"/>
        </w:rPr>
        <w:t xml:space="preserve"> months)</w:t>
      </w:r>
      <w:r w:rsidR="009B26AF">
        <w:rPr>
          <w:rFonts w:asciiTheme="minorHAnsi" w:hAnsiTheme="minorHAnsi" w:cs="Tahoma"/>
          <w:sz w:val="22"/>
          <w:szCs w:val="22"/>
        </w:rPr>
        <w:tab/>
      </w:r>
      <w:r w:rsidR="00DB067A" w:rsidRPr="00480C95">
        <w:rPr>
          <w:rFonts w:asciiTheme="minorHAnsi" w:hAnsiTheme="minorHAnsi" w:cs="Tahoma"/>
          <w:sz w:val="22"/>
          <w:szCs w:val="22"/>
        </w:rPr>
        <w:t>King Faisal Specialist Hospital &amp; Research Centre</w:t>
      </w:r>
      <w:r w:rsidR="004A7629" w:rsidRPr="00480C95">
        <w:rPr>
          <w:rFonts w:asciiTheme="minorHAnsi" w:hAnsiTheme="minorHAnsi" w:cs="Tahoma"/>
          <w:sz w:val="22"/>
          <w:szCs w:val="22"/>
        </w:rPr>
        <w:t xml:space="preserve"> (Gen. Org.)</w:t>
      </w:r>
    </w:p>
    <w:p w14:paraId="7D2DAB5E" w14:textId="7576E0B2" w:rsidR="007444FC" w:rsidRPr="00480C95" w:rsidRDefault="007444FC"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5C1431C1" w14:textId="77777777" w:rsidR="004674A4" w:rsidRDefault="0026281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p>
    <w:p w14:paraId="0DC595A7" w14:textId="77777777" w:rsidR="001445F7" w:rsidRPr="00480C95" w:rsidRDefault="001445F7" w:rsidP="00C460B9">
      <w:pPr>
        <w:tabs>
          <w:tab w:val="left" w:pos="4320"/>
          <w:tab w:val="left" w:pos="7200"/>
        </w:tabs>
        <w:ind w:left="2700" w:hanging="2700"/>
        <w:jc w:val="both"/>
        <w:rPr>
          <w:rFonts w:asciiTheme="minorHAnsi" w:hAnsiTheme="minorHAnsi" w:cs="Tahoma"/>
          <w:sz w:val="22"/>
          <w:szCs w:val="22"/>
        </w:rPr>
      </w:pPr>
      <w:r w:rsidRPr="001445F7">
        <w:rPr>
          <w:rFonts w:asciiTheme="minorHAnsi" w:hAnsiTheme="minorHAnsi" w:cs="Tahoma"/>
          <w:sz w:val="22"/>
          <w:szCs w:val="22"/>
        </w:rPr>
        <w:tab/>
      </w:r>
      <w:r w:rsidRPr="00480C95">
        <w:rPr>
          <w:rFonts w:asciiTheme="minorHAnsi" w:hAnsiTheme="minorHAnsi" w:cs="Tahoma"/>
          <w:sz w:val="22"/>
          <w:szCs w:val="22"/>
          <w:u w:val="single"/>
        </w:rPr>
        <w:t>DUTIES</w:t>
      </w:r>
      <w:r w:rsidRPr="00480C95">
        <w:rPr>
          <w:rFonts w:asciiTheme="minorHAnsi" w:hAnsiTheme="minorHAnsi" w:cs="Tahoma"/>
          <w:sz w:val="22"/>
          <w:szCs w:val="22"/>
        </w:rPr>
        <w:t xml:space="preserve">: </w:t>
      </w:r>
    </w:p>
    <w:p w14:paraId="700AE7A7" w14:textId="77777777" w:rsidR="001445F7" w:rsidRPr="00480C95" w:rsidRDefault="001445F7" w:rsidP="00C460B9">
      <w:pPr>
        <w:tabs>
          <w:tab w:val="left" w:pos="4320"/>
          <w:tab w:val="left" w:pos="7200"/>
        </w:tabs>
        <w:ind w:left="2700" w:hanging="2700"/>
        <w:jc w:val="both"/>
        <w:rPr>
          <w:rFonts w:asciiTheme="minorHAnsi" w:hAnsiTheme="minorHAnsi" w:cs="Tahoma"/>
          <w:sz w:val="8"/>
          <w:szCs w:val="8"/>
        </w:rPr>
      </w:pPr>
      <w:r w:rsidRPr="00480C95">
        <w:rPr>
          <w:rFonts w:asciiTheme="minorHAnsi" w:hAnsiTheme="minorHAnsi" w:cs="Tahoma"/>
          <w:sz w:val="22"/>
          <w:szCs w:val="22"/>
        </w:rPr>
        <w:t xml:space="preserve"> </w:t>
      </w:r>
    </w:p>
    <w:p w14:paraId="6D65F683" w14:textId="6BD66255" w:rsidR="001445F7" w:rsidRPr="00480C95" w:rsidRDefault="001445F7"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Provides coverage for </w:t>
      </w:r>
      <w:r>
        <w:rPr>
          <w:rFonts w:asciiTheme="minorHAnsi" w:hAnsiTheme="minorHAnsi" w:cs="Tahoma"/>
          <w:sz w:val="22"/>
          <w:szCs w:val="22"/>
        </w:rPr>
        <w:t>other</w:t>
      </w:r>
      <w:r w:rsidRPr="00480C95">
        <w:rPr>
          <w:rFonts w:asciiTheme="minorHAnsi" w:hAnsiTheme="minorHAnsi" w:cs="Tahoma"/>
          <w:sz w:val="22"/>
          <w:szCs w:val="22"/>
        </w:rPr>
        <w:t xml:space="preserve"> Hospital Assistant</w:t>
      </w:r>
      <w:r>
        <w:rPr>
          <w:rFonts w:asciiTheme="minorHAnsi" w:hAnsiTheme="minorHAnsi" w:cs="Tahoma"/>
          <w:sz w:val="22"/>
          <w:szCs w:val="22"/>
        </w:rPr>
        <w:t>s in the Department</w:t>
      </w:r>
    </w:p>
    <w:p w14:paraId="7BAF01BD" w14:textId="6618FEF6" w:rsidR="003D10F5" w:rsidRDefault="003D10F5"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480C95">
        <w:rPr>
          <w:rFonts w:asciiTheme="minorHAnsi" w:hAnsiTheme="minorHAnsi" w:cs="Tahoma"/>
          <w:sz w:val="22"/>
          <w:szCs w:val="22"/>
        </w:rPr>
        <w:t xml:space="preserve">Sets up appointments, meetings, and </w:t>
      </w:r>
      <w:r>
        <w:rPr>
          <w:rFonts w:asciiTheme="minorHAnsi" w:hAnsiTheme="minorHAnsi" w:cs="Tahoma"/>
          <w:sz w:val="22"/>
          <w:szCs w:val="22"/>
        </w:rPr>
        <w:t xml:space="preserve">handles </w:t>
      </w:r>
      <w:r w:rsidRPr="00480C95">
        <w:rPr>
          <w:rFonts w:asciiTheme="minorHAnsi" w:hAnsiTheme="minorHAnsi" w:cs="Tahoma"/>
          <w:sz w:val="22"/>
          <w:szCs w:val="22"/>
        </w:rPr>
        <w:t xml:space="preserve">various activities of the Section of </w:t>
      </w:r>
      <w:r>
        <w:rPr>
          <w:rFonts w:asciiTheme="minorHAnsi" w:hAnsiTheme="minorHAnsi" w:cs="Tahoma"/>
          <w:sz w:val="22"/>
          <w:szCs w:val="22"/>
        </w:rPr>
        <w:t>Pulmonology and</w:t>
      </w:r>
      <w:r w:rsidRPr="00480C95">
        <w:rPr>
          <w:rFonts w:asciiTheme="minorHAnsi" w:hAnsiTheme="minorHAnsi" w:cs="Tahoma"/>
          <w:sz w:val="22"/>
          <w:szCs w:val="22"/>
        </w:rPr>
        <w:t xml:space="preserve"> Section of Pediatric Critical Care</w:t>
      </w:r>
    </w:p>
    <w:p w14:paraId="03E29D22" w14:textId="7D6800EE" w:rsidR="003D10F5" w:rsidRDefault="003D10F5" w:rsidP="00C460B9">
      <w:pPr>
        <w:numPr>
          <w:ilvl w:val="0"/>
          <w:numId w:val="4"/>
        </w:numPr>
        <w:tabs>
          <w:tab w:val="left" w:pos="2340"/>
          <w:tab w:val="left" w:pos="4320"/>
          <w:tab w:val="left" w:pos="7200"/>
        </w:tabs>
        <w:ind w:hanging="270"/>
        <w:jc w:val="both"/>
        <w:rPr>
          <w:rFonts w:asciiTheme="minorHAnsi" w:hAnsiTheme="minorHAnsi" w:cs="Tahoma"/>
          <w:sz w:val="22"/>
          <w:szCs w:val="22"/>
        </w:rPr>
      </w:pPr>
      <w:r>
        <w:rPr>
          <w:rFonts w:asciiTheme="minorHAnsi" w:hAnsiTheme="minorHAnsi" w:cs="Tahoma"/>
          <w:sz w:val="22"/>
          <w:szCs w:val="22"/>
        </w:rPr>
        <w:t>Provides support to Depar</w:t>
      </w:r>
      <w:r w:rsidR="0005431A">
        <w:rPr>
          <w:rFonts w:asciiTheme="minorHAnsi" w:hAnsiTheme="minorHAnsi" w:cs="Tahoma"/>
          <w:sz w:val="22"/>
          <w:szCs w:val="22"/>
        </w:rPr>
        <w:t>tment-sponsored annual symposia</w:t>
      </w:r>
    </w:p>
    <w:p w14:paraId="27B2E35D" w14:textId="72E63704"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Screens incoming mails and re-r</w:t>
      </w:r>
      <w:r w:rsidR="0005431A">
        <w:rPr>
          <w:rFonts w:asciiTheme="minorHAnsi" w:hAnsiTheme="minorHAnsi" w:cs="Tahoma"/>
          <w:sz w:val="22"/>
          <w:szCs w:val="22"/>
        </w:rPr>
        <w:t>outes to other units for action</w:t>
      </w:r>
    </w:p>
    <w:p w14:paraId="14C9419A" w14:textId="18C339EA"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Provides routine informatio</w:t>
      </w:r>
      <w:r w:rsidR="0005431A">
        <w:rPr>
          <w:rFonts w:asciiTheme="minorHAnsi" w:hAnsiTheme="minorHAnsi" w:cs="Tahoma"/>
          <w:sz w:val="22"/>
          <w:szCs w:val="22"/>
        </w:rPr>
        <w:t>n to other organizational units</w:t>
      </w:r>
    </w:p>
    <w:p w14:paraId="07E66A1F" w14:textId="2E4FC04E" w:rsidR="003D10F5"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3D10F5">
        <w:rPr>
          <w:rFonts w:asciiTheme="minorHAnsi" w:hAnsiTheme="minorHAnsi" w:cs="Tahoma"/>
          <w:sz w:val="22"/>
          <w:szCs w:val="22"/>
        </w:rPr>
        <w:t>Initiates a variety of correspondences</w:t>
      </w:r>
      <w:r w:rsidR="003D10F5" w:rsidRPr="003D10F5">
        <w:rPr>
          <w:rFonts w:asciiTheme="minorHAnsi" w:hAnsiTheme="minorHAnsi" w:cs="Tahoma"/>
          <w:sz w:val="22"/>
          <w:szCs w:val="22"/>
        </w:rPr>
        <w:t>,</w:t>
      </w:r>
      <w:r w:rsidRPr="003D10F5">
        <w:rPr>
          <w:rFonts w:asciiTheme="minorHAnsi" w:hAnsiTheme="minorHAnsi" w:cs="Tahoma"/>
          <w:sz w:val="22"/>
          <w:szCs w:val="22"/>
        </w:rPr>
        <w:t xml:space="preserve"> reports and </w:t>
      </w:r>
      <w:r w:rsidR="003D10F5">
        <w:rPr>
          <w:rFonts w:asciiTheme="minorHAnsi" w:hAnsiTheme="minorHAnsi" w:cs="Tahoma"/>
          <w:sz w:val="22"/>
          <w:szCs w:val="22"/>
        </w:rPr>
        <w:t>presentat</w:t>
      </w:r>
      <w:r w:rsidR="0005431A">
        <w:rPr>
          <w:rFonts w:asciiTheme="minorHAnsi" w:hAnsiTheme="minorHAnsi" w:cs="Tahoma"/>
          <w:sz w:val="22"/>
          <w:szCs w:val="22"/>
        </w:rPr>
        <w:t>ions</w:t>
      </w:r>
    </w:p>
    <w:p w14:paraId="2D81CB14" w14:textId="1053E603" w:rsidR="00BC458B" w:rsidRPr="003D10F5"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3D10F5">
        <w:rPr>
          <w:rFonts w:asciiTheme="minorHAnsi" w:hAnsiTheme="minorHAnsi" w:cs="Tahoma"/>
          <w:sz w:val="22"/>
          <w:szCs w:val="22"/>
        </w:rPr>
        <w:t>Maintains confidentiality of</w:t>
      </w:r>
      <w:r w:rsidR="0005431A">
        <w:rPr>
          <w:rFonts w:asciiTheme="minorHAnsi" w:hAnsiTheme="minorHAnsi" w:cs="Tahoma"/>
          <w:sz w:val="22"/>
          <w:szCs w:val="22"/>
        </w:rPr>
        <w:t xml:space="preserve"> information and correspondence</w:t>
      </w:r>
    </w:p>
    <w:p w14:paraId="6758915C" w14:textId="4037E4F8" w:rsidR="00BC458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 xml:space="preserve">Follows all Hospital related </w:t>
      </w:r>
      <w:r w:rsidR="0005431A">
        <w:rPr>
          <w:rFonts w:asciiTheme="minorHAnsi" w:hAnsiTheme="minorHAnsi" w:cs="Tahoma"/>
          <w:sz w:val="22"/>
          <w:szCs w:val="22"/>
        </w:rPr>
        <w:t>policies and procedures</w:t>
      </w:r>
    </w:p>
    <w:p w14:paraId="2113AEEA" w14:textId="0ED56B85" w:rsidR="001445F7" w:rsidRPr="00701BDB" w:rsidRDefault="00BC458B" w:rsidP="00C460B9">
      <w:pPr>
        <w:numPr>
          <w:ilvl w:val="0"/>
          <w:numId w:val="4"/>
        </w:numPr>
        <w:tabs>
          <w:tab w:val="left" w:pos="2340"/>
          <w:tab w:val="left" w:pos="4320"/>
          <w:tab w:val="left" w:pos="7200"/>
        </w:tabs>
        <w:ind w:hanging="270"/>
        <w:jc w:val="both"/>
        <w:rPr>
          <w:rFonts w:asciiTheme="minorHAnsi" w:hAnsiTheme="minorHAnsi" w:cs="Tahoma"/>
          <w:sz w:val="22"/>
          <w:szCs w:val="22"/>
        </w:rPr>
      </w:pPr>
      <w:r w:rsidRPr="00BC458B">
        <w:rPr>
          <w:rFonts w:asciiTheme="minorHAnsi" w:hAnsiTheme="minorHAnsi" w:cs="Tahoma"/>
          <w:sz w:val="22"/>
          <w:szCs w:val="22"/>
        </w:rPr>
        <w:t>Participates in se</w:t>
      </w:r>
      <w:r w:rsidR="003D10F5">
        <w:rPr>
          <w:rFonts w:asciiTheme="minorHAnsi" w:hAnsiTheme="minorHAnsi" w:cs="Tahoma"/>
          <w:sz w:val="22"/>
          <w:szCs w:val="22"/>
        </w:rPr>
        <w:t>l</w:t>
      </w:r>
      <w:r w:rsidRPr="00BC458B">
        <w:rPr>
          <w:rFonts w:asciiTheme="minorHAnsi" w:hAnsiTheme="minorHAnsi" w:cs="Tahoma"/>
          <w:sz w:val="22"/>
          <w:szCs w:val="22"/>
        </w:rPr>
        <w:t>f and others educ</w:t>
      </w:r>
      <w:r w:rsidR="003D10F5">
        <w:rPr>
          <w:rFonts w:asciiTheme="minorHAnsi" w:hAnsiTheme="minorHAnsi" w:cs="Tahoma"/>
          <w:sz w:val="22"/>
          <w:szCs w:val="22"/>
        </w:rPr>
        <w:t>ation, training and development</w:t>
      </w:r>
    </w:p>
    <w:p w14:paraId="3DAF49CA" w14:textId="77777777" w:rsidR="003E46AD" w:rsidRDefault="003E46AD" w:rsidP="00C460B9">
      <w:pPr>
        <w:ind w:left="2700" w:hanging="2700"/>
        <w:jc w:val="both"/>
        <w:rPr>
          <w:rFonts w:asciiTheme="minorHAnsi" w:hAnsiTheme="minorHAnsi" w:cs="Tahoma"/>
          <w:sz w:val="22"/>
          <w:szCs w:val="22"/>
        </w:rPr>
      </w:pPr>
    </w:p>
    <w:p w14:paraId="4039E611" w14:textId="77777777" w:rsidR="00560C08" w:rsidRDefault="00560C08" w:rsidP="00C460B9">
      <w:pPr>
        <w:ind w:left="2700" w:hanging="2700"/>
        <w:jc w:val="both"/>
        <w:rPr>
          <w:rFonts w:asciiTheme="minorHAnsi" w:hAnsiTheme="minorHAnsi" w:cs="Tahoma"/>
          <w:sz w:val="22"/>
          <w:szCs w:val="22"/>
        </w:rPr>
      </w:pPr>
    </w:p>
    <w:p w14:paraId="692FA287" w14:textId="0FAE8E3C" w:rsidR="00B40244" w:rsidRPr="004032F5" w:rsidRDefault="00F91CE8" w:rsidP="00C460B9">
      <w:pPr>
        <w:ind w:left="2700" w:hanging="2700"/>
        <w:jc w:val="both"/>
        <w:rPr>
          <w:rFonts w:asciiTheme="minorHAnsi" w:hAnsiTheme="minorHAnsi" w:cs="Tahoma"/>
          <w:b/>
          <w:bCs/>
          <w:sz w:val="22"/>
          <w:szCs w:val="22"/>
        </w:rPr>
      </w:pPr>
      <w:r w:rsidRPr="00480C95">
        <w:rPr>
          <w:rFonts w:asciiTheme="minorHAnsi" w:hAnsiTheme="minorHAnsi" w:cs="Tahoma"/>
          <w:sz w:val="22"/>
          <w:szCs w:val="22"/>
        </w:rPr>
        <w:t>Jan 2004</w:t>
      </w:r>
      <w:r w:rsidR="00B40244" w:rsidRPr="00480C95">
        <w:rPr>
          <w:rFonts w:asciiTheme="minorHAnsi" w:hAnsiTheme="minorHAnsi" w:cs="Tahoma"/>
          <w:sz w:val="22"/>
          <w:szCs w:val="22"/>
        </w:rPr>
        <w:t xml:space="preserve"> </w:t>
      </w:r>
      <w:r w:rsidR="005031D4" w:rsidRPr="00480C95">
        <w:rPr>
          <w:rFonts w:asciiTheme="minorHAnsi" w:hAnsiTheme="minorHAnsi" w:cs="Tahoma"/>
          <w:sz w:val="22"/>
          <w:szCs w:val="22"/>
        </w:rPr>
        <w:t>–</w:t>
      </w:r>
      <w:r w:rsidR="00B40244" w:rsidRPr="00480C95">
        <w:rPr>
          <w:rFonts w:asciiTheme="minorHAnsi" w:hAnsiTheme="minorHAnsi" w:cs="Tahoma"/>
          <w:sz w:val="22"/>
          <w:szCs w:val="22"/>
        </w:rPr>
        <w:t xml:space="preserve"> </w:t>
      </w:r>
      <w:r w:rsidR="005031D4" w:rsidRPr="00480C95">
        <w:rPr>
          <w:rFonts w:asciiTheme="minorHAnsi" w:hAnsiTheme="minorHAnsi" w:cs="Tahoma"/>
          <w:sz w:val="22"/>
          <w:szCs w:val="22"/>
        </w:rPr>
        <w:t>Mar 2004</w:t>
      </w:r>
      <w:r w:rsidR="00685CC4" w:rsidRPr="00480C95">
        <w:rPr>
          <w:rFonts w:asciiTheme="minorHAnsi" w:hAnsiTheme="minorHAnsi" w:cs="Tahoma"/>
          <w:sz w:val="22"/>
          <w:szCs w:val="22"/>
        </w:rPr>
        <w:tab/>
      </w:r>
      <w:r w:rsidR="00685CC4" w:rsidRPr="004032F5">
        <w:rPr>
          <w:rFonts w:asciiTheme="minorHAnsi" w:hAnsiTheme="minorHAnsi" w:cs="Tahoma"/>
          <w:b/>
          <w:bCs/>
          <w:sz w:val="22"/>
          <w:szCs w:val="22"/>
        </w:rPr>
        <w:t>Secretary, Cardiovascular Dep</w:t>
      </w:r>
      <w:r w:rsidR="004674A4" w:rsidRPr="004032F5">
        <w:rPr>
          <w:rFonts w:asciiTheme="minorHAnsi" w:hAnsiTheme="minorHAnsi" w:cs="Tahoma"/>
          <w:b/>
          <w:bCs/>
          <w:sz w:val="22"/>
          <w:szCs w:val="22"/>
        </w:rPr>
        <w:t>artmen</w:t>
      </w:r>
      <w:r w:rsidR="00685CC4" w:rsidRPr="004032F5">
        <w:rPr>
          <w:rFonts w:asciiTheme="minorHAnsi" w:hAnsiTheme="minorHAnsi" w:cs="Tahoma"/>
          <w:b/>
          <w:bCs/>
          <w:sz w:val="22"/>
          <w:szCs w:val="22"/>
        </w:rPr>
        <w:t>t</w:t>
      </w:r>
      <w:r w:rsidR="004674A4" w:rsidRPr="004032F5">
        <w:rPr>
          <w:rFonts w:asciiTheme="minorHAnsi" w:hAnsiTheme="minorHAnsi" w:cs="Tahoma"/>
          <w:b/>
          <w:bCs/>
          <w:sz w:val="22"/>
          <w:szCs w:val="22"/>
        </w:rPr>
        <w:t xml:space="preserve"> </w:t>
      </w:r>
      <w:r w:rsidR="00685CC4" w:rsidRPr="004032F5">
        <w:rPr>
          <w:rFonts w:asciiTheme="minorHAnsi" w:hAnsiTheme="minorHAnsi" w:cs="Tahoma"/>
          <w:b/>
          <w:bCs/>
          <w:sz w:val="22"/>
          <w:szCs w:val="22"/>
        </w:rPr>
        <w:t>Grant Program</w:t>
      </w:r>
      <w:r w:rsidR="001C78F3" w:rsidRPr="004032F5">
        <w:rPr>
          <w:rFonts w:asciiTheme="minorHAnsi" w:hAnsiTheme="minorHAnsi" w:cs="Tahoma"/>
          <w:b/>
          <w:bCs/>
          <w:sz w:val="22"/>
          <w:szCs w:val="22"/>
        </w:rPr>
        <w:t xml:space="preserve"> </w:t>
      </w:r>
    </w:p>
    <w:p w14:paraId="637B146B" w14:textId="1BF9BE1B" w:rsidR="00685CC4" w:rsidRPr="00480C95" w:rsidRDefault="00162A6C" w:rsidP="00C460B9">
      <w:pPr>
        <w:ind w:left="2700" w:hanging="2700"/>
        <w:jc w:val="both"/>
        <w:rPr>
          <w:rFonts w:asciiTheme="minorHAnsi" w:hAnsiTheme="minorHAnsi" w:cs="Tahoma"/>
          <w:sz w:val="22"/>
          <w:szCs w:val="22"/>
        </w:rPr>
      </w:pPr>
      <w:r>
        <w:rPr>
          <w:rFonts w:asciiTheme="minorHAnsi" w:hAnsiTheme="minorHAnsi" w:cs="Tahoma"/>
          <w:sz w:val="22"/>
          <w:szCs w:val="22"/>
        </w:rPr>
        <w:t>(3 months)</w:t>
      </w:r>
      <w:r w:rsidR="00B40244" w:rsidRPr="00480C95">
        <w:rPr>
          <w:rFonts w:asciiTheme="minorHAnsi" w:hAnsiTheme="minorHAnsi" w:cs="Tahoma"/>
          <w:sz w:val="22"/>
          <w:szCs w:val="22"/>
        </w:rPr>
        <w:tab/>
      </w:r>
      <w:r w:rsidR="00685CC4" w:rsidRPr="00480C95">
        <w:rPr>
          <w:rFonts w:asciiTheme="minorHAnsi" w:hAnsiTheme="minorHAnsi" w:cs="Tahoma"/>
          <w:sz w:val="22"/>
          <w:szCs w:val="22"/>
        </w:rPr>
        <w:t>King Faisal Specialist Hospital &amp; Research Centre</w:t>
      </w:r>
      <w:r w:rsidR="004A7629" w:rsidRPr="00480C95">
        <w:rPr>
          <w:rFonts w:asciiTheme="minorHAnsi" w:hAnsiTheme="minorHAnsi" w:cs="Tahoma"/>
          <w:sz w:val="22"/>
          <w:szCs w:val="22"/>
        </w:rPr>
        <w:t xml:space="preserve"> (Gen. Org.)</w:t>
      </w:r>
    </w:p>
    <w:p w14:paraId="03CB44FC" w14:textId="6C96FCE7" w:rsidR="00C23917" w:rsidRPr="00480C95" w:rsidRDefault="00225C5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sidR="00685CC4" w:rsidRPr="00480C95">
        <w:rPr>
          <w:rFonts w:asciiTheme="minorHAnsi" w:hAnsiTheme="minorHAnsi" w:cs="Tahoma"/>
          <w:sz w:val="22"/>
          <w:szCs w:val="22"/>
        </w:rPr>
        <w:t>Riyadh, Saudi Arabia</w:t>
      </w:r>
    </w:p>
    <w:p w14:paraId="2822318B" w14:textId="77777777" w:rsidR="000A4B23" w:rsidRDefault="000A4B23" w:rsidP="00C460B9">
      <w:pPr>
        <w:tabs>
          <w:tab w:val="left" w:pos="2340"/>
        </w:tabs>
        <w:ind w:left="2340" w:hanging="2340"/>
        <w:jc w:val="both"/>
        <w:rPr>
          <w:rFonts w:asciiTheme="minorHAnsi" w:hAnsiTheme="minorHAnsi" w:cs="Tahoma"/>
          <w:sz w:val="22"/>
          <w:szCs w:val="22"/>
        </w:rPr>
      </w:pPr>
    </w:p>
    <w:p w14:paraId="083BE7E1" w14:textId="77777777" w:rsidR="00560C08" w:rsidRPr="00480C95" w:rsidRDefault="00560C08" w:rsidP="00C460B9">
      <w:pPr>
        <w:tabs>
          <w:tab w:val="left" w:pos="2340"/>
        </w:tabs>
        <w:ind w:left="2340" w:hanging="2340"/>
        <w:jc w:val="both"/>
        <w:rPr>
          <w:rFonts w:asciiTheme="minorHAnsi" w:hAnsiTheme="minorHAnsi" w:cs="Tahoma"/>
          <w:sz w:val="22"/>
          <w:szCs w:val="22"/>
        </w:rPr>
      </w:pPr>
    </w:p>
    <w:p w14:paraId="42D36B9A" w14:textId="77777777" w:rsidR="00685CC4" w:rsidRPr="004032F5" w:rsidRDefault="004E2BE9" w:rsidP="00C460B9">
      <w:pPr>
        <w:ind w:left="2700" w:hanging="2700"/>
        <w:jc w:val="both"/>
        <w:rPr>
          <w:rFonts w:asciiTheme="minorHAnsi" w:hAnsiTheme="minorHAnsi" w:cs="Tahoma"/>
          <w:b/>
          <w:bCs/>
          <w:sz w:val="22"/>
          <w:szCs w:val="22"/>
        </w:rPr>
      </w:pPr>
      <w:r w:rsidRPr="00480C95">
        <w:rPr>
          <w:rFonts w:asciiTheme="minorHAnsi" w:hAnsiTheme="minorHAnsi" w:cs="Tahoma"/>
          <w:sz w:val="22"/>
          <w:szCs w:val="22"/>
        </w:rPr>
        <w:t>Dec 2003</w:t>
      </w:r>
      <w:r w:rsidR="00685CC4" w:rsidRPr="00480C95">
        <w:rPr>
          <w:rFonts w:asciiTheme="minorHAnsi" w:hAnsiTheme="minorHAnsi" w:cs="Tahoma"/>
          <w:sz w:val="22"/>
          <w:szCs w:val="22"/>
        </w:rPr>
        <w:t xml:space="preserve"> </w:t>
      </w:r>
      <w:r w:rsidR="005031D4" w:rsidRPr="00480C95">
        <w:rPr>
          <w:rFonts w:asciiTheme="minorHAnsi" w:hAnsiTheme="minorHAnsi" w:cs="Tahoma"/>
          <w:sz w:val="22"/>
          <w:szCs w:val="22"/>
        </w:rPr>
        <w:t>– Jan 2004</w:t>
      </w:r>
      <w:r w:rsidR="00685CC4" w:rsidRPr="00480C95">
        <w:rPr>
          <w:rFonts w:asciiTheme="minorHAnsi" w:hAnsiTheme="minorHAnsi" w:cs="Tahoma"/>
          <w:sz w:val="22"/>
          <w:szCs w:val="22"/>
        </w:rPr>
        <w:tab/>
      </w:r>
      <w:r w:rsidR="00685CC4" w:rsidRPr="004032F5">
        <w:rPr>
          <w:rFonts w:asciiTheme="minorHAnsi" w:hAnsiTheme="minorHAnsi" w:cs="Tahoma"/>
          <w:b/>
          <w:bCs/>
          <w:sz w:val="22"/>
          <w:szCs w:val="22"/>
        </w:rPr>
        <w:t xml:space="preserve">Volunteer </w:t>
      </w:r>
      <w:r w:rsidR="0061693C" w:rsidRPr="004032F5">
        <w:rPr>
          <w:rFonts w:asciiTheme="minorHAnsi" w:hAnsiTheme="minorHAnsi" w:cs="Tahoma"/>
          <w:b/>
          <w:bCs/>
          <w:sz w:val="22"/>
          <w:szCs w:val="22"/>
        </w:rPr>
        <w:t>Secretary</w:t>
      </w:r>
      <w:r w:rsidR="001C78F3" w:rsidRPr="004032F5">
        <w:rPr>
          <w:rFonts w:asciiTheme="minorHAnsi" w:hAnsiTheme="minorHAnsi" w:cs="Tahoma"/>
          <w:b/>
          <w:bCs/>
          <w:sz w:val="22"/>
          <w:szCs w:val="22"/>
        </w:rPr>
        <w:t xml:space="preserve">, </w:t>
      </w:r>
      <w:r w:rsidR="00313536" w:rsidRPr="004032F5">
        <w:rPr>
          <w:rFonts w:asciiTheme="minorHAnsi" w:hAnsiTheme="minorHAnsi" w:cs="Tahoma"/>
          <w:b/>
          <w:bCs/>
          <w:sz w:val="22"/>
          <w:szCs w:val="22"/>
        </w:rPr>
        <w:t>Aragene</w:t>
      </w:r>
      <w:r w:rsidR="001C78F3" w:rsidRPr="004032F5">
        <w:rPr>
          <w:rFonts w:asciiTheme="minorHAnsi" w:hAnsiTheme="minorHAnsi" w:cs="Tahoma"/>
          <w:b/>
          <w:bCs/>
          <w:sz w:val="22"/>
          <w:szCs w:val="22"/>
        </w:rPr>
        <w:t xml:space="preserve"> –</w:t>
      </w:r>
      <w:r w:rsidR="004B15BD" w:rsidRPr="004032F5">
        <w:rPr>
          <w:rFonts w:asciiTheme="minorHAnsi" w:hAnsiTheme="minorHAnsi" w:cs="Tahoma"/>
          <w:b/>
          <w:bCs/>
          <w:sz w:val="22"/>
          <w:szCs w:val="22"/>
        </w:rPr>
        <w:t xml:space="preserve"> CCC </w:t>
      </w:r>
    </w:p>
    <w:p w14:paraId="43D3BF13" w14:textId="25FF7D7C" w:rsidR="00685CC4" w:rsidRPr="00480C95" w:rsidRDefault="00162A6C" w:rsidP="00C460B9">
      <w:pPr>
        <w:ind w:left="2700" w:hanging="2700"/>
        <w:jc w:val="both"/>
        <w:rPr>
          <w:rFonts w:asciiTheme="minorHAnsi" w:hAnsiTheme="minorHAnsi" w:cs="Tahoma"/>
          <w:sz w:val="22"/>
          <w:szCs w:val="22"/>
        </w:rPr>
      </w:pPr>
      <w:r>
        <w:rPr>
          <w:rFonts w:asciiTheme="minorHAnsi" w:hAnsiTheme="minorHAnsi" w:cs="Tahoma"/>
          <w:sz w:val="22"/>
          <w:szCs w:val="22"/>
        </w:rPr>
        <w:t>(1 month)</w:t>
      </w:r>
      <w:r w:rsidR="00685CC4"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2D56045C" w14:textId="77712DDD" w:rsidR="00685CC4" w:rsidRPr="00480C95" w:rsidRDefault="00225C5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sidR="00685CC4" w:rsidRPr="00480C95">
        <w:rPr>
          <w:rFonts w:asciiTheme="minorHAnsi" w:hAnsiTheme="minorHAnsi" w:cs="Tahoma"/>
          <w:sz w:val="22"/>
          <w:szCs w:val="22"/>
        </w:rPr>
        <w:t>Riyadh, Saudi Arabia</w:t>
      </w:r>
    </w:p>
    <w:p w14:paraId="57F209B3" w14:textId="77777777" w:rsidR="00685CC4" w:rsidRDefault="00685CC4" w:rsidP="00C460B9">
      <w:pPr>
        <w:tabs>
          <w:tab w:val="left" w:pos="2340"/>
        </w:tabs>
        <w:ind w:left="2340" w:hanging="2340"/>
        <w:jc w:val="both"/>
        <w:rPr>
          <w:rFonts w:asciiTheme="minorHAnsi" w:hAnsiTheme="minorHAnsi" w:cs="Tahoma"/>
          <w:sz w:val="22"/>
          <w:szCs w:val="22"/>
        </w:rPr>
      </w:pPr>
    </w:p>
    <w:p w14:paraId="7D3B6413" w14:textId="77777777" w:rsidR="00560C08" w:rsidRPr="00480C95" w:rsidRDefault="00560C08" w:rsidP="00C460B9">
      <w:pPr>
        <w:tabs>
          <w:tab w:val="left" w:pos="2340"/>
        </w:tabs>
        <w:ind w:left="2340" w:hanging="2340"/>
        <w:jc w:val="both"/>
        <w:rPr>
          <w:rFonts w:asciiTheme="minorHAnsi" w:hAnsiTheme="minorHAnsi" w:cs="Tahoma"/>
          <w:sz w:val="22"/>
          <w:szCs w:val="22"/>
        </w:rPr>
      </w:pPr>
    </w:p>
    <w:p w14:paraId="7B6AEE6B" w14:textId="77777777" w:rsidR="00685CC4" w:rsidRPr="004032F5" w:rsidRDefault="00C23917" w:rsidP="00C460B9">
      <w:pPr>
        <w:ind w:left="2700" w:hanging="2700"/>
        <w:jc w:val="both"/>
        <w:rPr>
          <w:rFonts w:asciiTheme="minorHAnsi" w:hAnsiTheme="minorHAnsi" w:cs="Tahoma"/>
          <w:b/>
          <w:bCs/>
          <w:sz w:val="22"/>
          <w:szCs w:val="22"/>
        </w:rPr>
      </w:pPr>
      <w:r w:rsidRPr="00480C95">
        <w:rPr>
          <w:rFonts w:asciiTheme="minorHAnsi" w:hAnsiTheme="minorHAnsi" w:cs="Tahoma"/>
          <w:sz w:val="22"/>
          <w:szCs w:val="22"/>
        </w:rPr>
        <w:t>Nov 2003</w:t>
      </w:r>
      <w:r w:rsidR="00685CC4" w:rsidRPr="00480C95">
        <w:rPr>
          <w:rFonts w:asciiTheme="minorHAnsi" w:hAnsiTheme="minorHAnsi" w:cs="Tahoma"/>
          <w:sz w:val="22"/>
          <w:szCs w:val="22"/>
        </w:rPr>
        <w:t xml:space="preserve"> </w:t>
      </w:r>
      <w:r w:rsidR="005031D4" w:rsidRPr="00480C95">
        <w:rPr>
          <w:rFonts w:asciiTheme="minorHAnsi" w:hAnsiTheme="minorHAnsi" w:cs="Tahoma"/>
          <w:sz w:val="22"/>
          <w:szCs w:val="22"/>
        </w:rPr>
        <w:t>–</w:t>
      </w:r>
      <w:r w:rsidR="00685CC4" w:rsidRPr="00480C95">
        <w:rPr>
          <w:rFonts w:asciiTheme="minorHAnsi" w:hAnsiTheme="minorHAnsi" w:cs="Tahoma"/>
          <w:sz w:val="22"/>
          <w:szCs w:val="22"/>
        </w:rPr>
        <w:t xml:space="preserve"> </w:t>
      </w:r>
      <w:r w:rsidR="005031D4" w:rsidRPr="00480C95">
        <w:rPr>
          <w:rFonts w:asciiTheme="minorHAnsi" w:hAnsiTheme="minorHAnsi" w:cs="Tahoma"/>
          <w:sz w:val="22"/>
          <w:szCs w:val="22"/>
        </w:rPr>
        <w:t>Dec 2003</w:t>
      </w:r>
      <w:r w:rsidR="00685CC4" w:rsidRPr="00480C95">
        <w:rPr>
          <w:rFonts w:asciiTheme="minorHAnsi" w:hAnsiTheme="minorHAnsi" w:cs="Tahoma"/>
          <w:sz w:val="22"/>
          <w:szCs w:val="22"/>
        </w:rPr>
        <w:tab/>
      </w:r>
      <w:r w:rsidR="00685CC4" w:rsidRPr="004032F5">
        <w:rPr>
          <w:rFonts w:asciiTheme="minorHAnsi" w:hAnsiTheme="minorHAnsi" w:cs="Tahoma"/>
          <w:b/>
          <w:bCs/>
          <w:sz w:val="22"/>
          <w:szCs w:val="22"/>
        </w:rPr>
        <w:t xml:space="preserve">Volunteer </w:t>
      </w:r>
      <w:r w:rsidR="0061693C" w:rsidRPr="004032F5">
        <w:rPr>
          <w:rFonts w:asciiTheme="minorHAnsi" w:hAnsiTheme="minorHAnsi" w:cs="Tahoma"/>
          <w:b/>
          <w:bCs/>
          <w:sz w:val="22"/>
          <w:szCs w:val="22"/>
        </w:rPr>
        <w:t>Secretary</w:t>
      </w:r>
      <w:r w:rsidR="00685CC4" w:rsidRPr="004032F5">
        <w:rPr>
          <w:rFonts w:asciiTheme="minorHAnsi" w:hAnsiTheme="minorHAnsi" w:cs="Tahoma"/>
          <w:b/>
          <w:bCs/>
          <w:sz w:val="22"/>
          <w:szCs w:val="22"/>
        </w:rPr>
        <w:t xml:space="preserve">, </w:t>
      </w:r>
      <w:r w:rsidR="00D8565D" w:rsidRPr="004032F5">
        <w:rPr>
          <w:rFonts w:asciiTheme="minorHAnsi" w:hAnsiTheme="minorHAnsi" w:cs="Tahoma"/>
          <w:b/>
          <w:bCs/>
          <w:sz w:val="22"/>
          <w:szCs w:val="22"/>
        </w:rPr>
        <w:t>Department</w:t>
      </w:r>
      <w:r w:rsidR="00685CC4" w:rsidRPr="004032F5">
        <w:rPr>
          <w:rFonts w:asciiTheme="minorHAnsi" w:hAnsiTheme="minorHAnsi" w:cs="Tahoma"/>
          <w:b/>
          <w:bCs/>
          <w:sz w:val="22"/>
          <w:szCs w:val="22"/>
        </w:rPr>
        <w:t xml:space="preserve"> of Medicine</w:t>
      </w:r>
    </w:p>
    <w:p w14:paraId="50496945" w14:textId="68308A0A" w:rsidR="00685CC4" w:rsidRPr="00480C95" w:rsidRDefault="00162A6C" w:rsidP="00C460B9">
      <w:pPr>
        <w:ind w:left="2700" w:hanging="2700"/>
        <w:jc w:val="both"/>
        <w:rPr>
          <w:rFonts w:asciiTheme="minorHAnsi" w:hAnsiTheme="minorHAnsi" w:cs="Tahoma"/>
          <w:sz w:val="22"/>
          <w:szCs w:val="22"/>
        </w:rPr>
      </w:pPr>
      <w:r>
        <w:rPr>
          <w:rFonts w:asciiTheme="minorHAnsi" w:hAnsiTheme="minorHAnsi" w:cs="Tahoma"/>
          <w:sz w:val="22"/>
          <w:szCs w:val="22"/>
        </w:rPr>
        <w:t>(1 month)</w:t>
      </w:r>
      <w:r w:rsidR="00685CC4"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2B585336" w14:textId="4BF9728B" w:rsidR="00685CC4" w:rsidRPr="00480C95" w:rsidRDefault="00225C5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sidR="00685CC4" w:rsidRPr="00480C95">
        <w:rPr>
          <w:rFonts w:asciiTheme="minorHAnsi" w:hAnsiTheme="minorHAnsi" w:cs="Tahoma"/>
          <w:sz w:val="22"/>
          <w:szCs w:val="22"/>
        </w:rPr>
        <w:t>Riyadh,</w:t>
      </w:r>
      <w:r w:rsidR="0067633A" w:rsidRPr="00480C95">
        <w:rPr>
          <w:rFonts w:asciiTheme="minorHAnsi" w:hAnsiTheme="minorHAnsi" w:cs="Tahoma"/>
          <w:sz w:val="22"/>
          <w:szCs w:val="22"/>
        </w:rPr>
        <w:t xml:space="preserve"> </w:t>
      </w:r>
      <w:r w:rsidR="00685CC4" w:rsidRPr="00480C95">
        <w:rPr>
          <w:rFonts w:asciiTheme="minorHAnsi" w:hAnsiTheme="minorHAnsi" w:cs="Tahoma"/>
          <w:sz w:val="22"/>
          <w:szCs w:val="22"/>
        </w:rPr>
        <w:t>Saudi Arabia</w:t>
      </w:r>
    </w:p>
    <w:p w14:paraId="767CFB9B" w14:textId="77777777" w:rsidR="00685CC4" w:rsidRDefault="00685CC4" w:rsidP="00C460B9">
      <w:pPr>
        <w:tabs>
          <w:tab w:val="left" w:pos="2340"/>
        </w:tabs>
        <w:ind w:left="2340" w:hanging="2340"/>
        <w:jc w:val="both"/>
        <w:rPr>
          <w:rFonts w:asciiTheme="minorHAnsi" w:hAnsiTheme="minorHAnsi" w:cs="Tahoma"/>
          <w:sz w:val="22"/>
          <w:szCs w:val="22"/>
        </w:rPr>
      </w:pPr>
    </w:p>
    <w:p w14:paraId="6A7B15BA" w14:textId="77777777" w:rsidR="00560C08" w:rsidRPr="00480C95" w:rsidRDefault="00560C08" w:rsidP="00C460B9">
      <w:pPr>
        <w:tabs>
          <w:tab w:val="left" w:pos="2340"/>
        </w:tabs>
        <w:ind w:left="2340" w:hanging="2340"/>
        <w:jc w:val="both"/>
        <w:rPr>
          <w:rFonts w:asciiTheme="minorHAnsi" w:hAnsiTheme="minorHAnsi" w:cs="Tahoma"/>
          <w:sz w:val="22"/>
          <w:szCs w:val="22"/>
        </w:rPr>
      </w:pPr>
    </w:p>
    <w:p w14:paraId="33CD63F8" w14:textId="3EF7D316" w:rsidR="00FA7FF5" w:rsidRPr="004032F5" w:rsidRDefault="005A03E7" w:rsidP="00C460B9">
      <w:pPr>
        <w:ind w:left="2700" w:hanging="2700"/>
        <w:jc w:val="both"/>
        <w:rPr>
          <w:rFonts w:asciiTheme="minorHAnsi" w:hAnsiTheme="minorHAnsi" w:cs="Tahoma"/>
          <w:b/>
          <w:bCs/>
          <w:sz w:val="22"/>
          <w:szCs w:val="22"/>
        </w:rPr>
      </w:pPr>
      <w:r>
        <w:rPr>
          <w:rFonts w:asciiTheme="minorHAnsi" w:hAnsiTheme="minorHAnsi" w:cs="Tahoma"/>
          <w:sz w:val="22"/>
          <w:szCs w:val="22"/>
        </w:rPr>
        <w:t>Apr</w:t>
      </w:r>
      <w:r w:rsidR="00FA7FF5" w:rsidRPr="00480C95">
        <w:rPr>
          <w:rFonts w:asciiTheme="minorHAnsi" w:hAnsiTheme="minorHAnsi" w:cs="Tahoma"/>
          <w:sz w:val="22"/>
          <w:szCs w:val="22"/>
        </w:rPr>
        <w:t xml:space="preserve"> 2003 </w:t>
      </w:r>
      <w:r>
        <w:rPr>
          <w:rFonts w:asciiTheme="minorHAnsi" w:hAnsiTheme="minorHAnsi" w:cs="Tahoma"/>
          <w:sz w:val="22"/>
          <w:szCs w:val="22"/>
        </w:rPr>
        <w:t>– Sep</w:t>
      </w:r>
      <w:r w:rsidR="005031D4" w:rsidRPr="00480C95">
        <w:rPr>
          <w:rFonts w:asciiTheme="minorHAnsi" w:hAnsiTheme="minorHAnsi" w:cs="Tahoma"/>
          <w:sz w:val="22"/>
          <w:szCs w:val="22"/>
        </w:rPr>
        <w:t xml:space="preserve"> 2003</w:t>
      </w:r>
      <w:r w:rsidR="00FA7FF5" w:rsidRPr="00480C95">
        <w:rPr>
          <w:rFonts w:asciiTheme="minorHAnsi" w:hAnsiTheme="minorHAnsi" w:cs="Tahoma"/>
          <w:sz w:val="22"/>
          <w:szCs w:val="22"/>
        </w:rPr>
        <w:tab/>
      </w:r>
      <w:r w:rsidR="00FA7FF5" w:rsidRPr="004032F5">
        <w:rPr>
          <w:rFonts w:asciiTheme="minorHAnsi" w:hAnsiTheme="minorHAnsi" w:cs="Tahoma"/>
          <w:b/>
          <w:bCs/>
          <w:sz w:val="22"/>
          <w:szCs w:val="22"/>
        </w:rPr>
        <w:t>Personal Assistant to the Executive Director</w:t>
      </w:r>
    </w:p>
    <w:p w14:paraId="6980E1E8" w14:textId="2BCF1E44" w:rsidR="00340469" w:rsidRPr="00480C95" w:rsidRDefault="00162A6C" w:rsidP="00C460B9">
      <w:pPr>
        <w:ind w:left="2700" w:hanging="2700"/>
        <w:jc w:val="both"/>
        <w:rPr>
          <w:rFonts w:asciiTheme="minorHAnsi" w:hAnsiTheme="minorHAnsi" w:cs="Tahoma"/>
          <w:sz w:val="22"/>
          <w:szCs w:val="22"/>
        </w:rPr>
      </w:pPr>
      <w:r>
        <w:rPr>
          <w:rFonts w:asciiTheme="minorHAnsi" w:hAnsiTheme="minorHAnsi" w:cs="Tahoma"/>
          <w:sz w:val="22"/>
          <w:szCs w:val="22"/>
        </w:rPr>
        <w:t>(6 months)</w:t>
      </w:r>
      <w:r w:rsidR="00FA7FF5" w:rsidRPr="00480C95">
        <w:rPr>
          <w:rFonts w:asciiTheme="minorHAnsi" w:hAnsiTheme="minorHAnsi" w:cs="Tahoma"/>
          <w:sz w:val="22"/>
          <w:szCs w:val="22"/>
        </w:rPr>
        <w:tab/>
        <w:t>Sulong Pa</w:t>
      </w:r>
      <w:r w:rsidR="00340469" w:rsidRPr="00480C95">
        <w:rPr>
          <w:rFonts w:asciiTheme="minorHAnsi" w:hAnsiTheme="minorHAnsi" w:cs="Tahoma"/>
          <w:sz w:val="22"/>
          <w:szCs w:val="22"/>
        </w:rPr>
        <w:t xml:space="preserve"> Bula</w:t>
      </w:r>
      <w:r w:rsidR="0067633A" w:rsidRPr="00480C95">
        <w:rPr>
          <w:rFonts w:asciiTheme="minorHAnsi" w:hAnsiTheme="minorHAnsi" w:cs="Tahoma"/>
          <w:sz w:val="22"/>
          <w:szCs w:val="22"/>
        </w:rPr>
        <w:t>can Movement, Malolos, Bulacan</w:t>
      </w:r>
      <w:r w:rsidR="001C78F3" w:rsidRPr="00480C95">
        <w:rPr>
          <w:rFonts w:asciiTheme="minorHAnsi" w:hAnsiTheme="minorHAnsi" w:cs="Tahoma"/>
          <w:sz w:val="22"/>
          <w:szCs w:val="22"/>
        </w:rPr>
        <w:t>, Philippines</w:t>
      </w:r>
    </w:p>
    <w:p w14:paraId="10675FB2" w14:textId="77777777" w:rsidR="003D10F5" w:rsidRDefault="00225C5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sidR="00FA7FF5" w:rsidRPr="00480C95">
        <w:rPr>
          <w:rFonts w:asciiTheme="minorHAnsi" w:hAnsiTheme="minorHAnsi" w:cs="Tahoma"/>
          <w:sz w:val="22"/>
          <w:szCs w:val="22"/>
        </w:rPr>
        <w:t>(attach</w:t>
      </w:r>
      <w:r w:rsidR="00D4737D" w:rsidRPr="00480C95">
        <w:rPr>
          <w:rFonts w:asciiTheme="minorHAnsi" w:hAnsiTheme="minorHAnsi" w:cs="Tahoma"/>
          <w:sz w:val="22"/>
          <w:szCs w:val="22"/>
        </w:rPr>
        <w:t xml:space="preserve">ed to Office of the Governor, </w:t>
      </w:r>
      <w:r w:rsidR="00FA7FF5" w:rsidRPr="00480C95">
        <w:rPr>
          <w:rFonts w:asciiTheme="minorHAnsi" w:hAnsiTheme="minorHAnsi" w:cs="Tahoma"/>
          <w:sz w:val="22"/>
          <w:szCs w:val="22"/>
        </w:rPr>
        <w:t>Bulacan)</w:t>
      </w:r>
    </w:p>
    <w:p w14:paraId="68CEDE0B" w14:textId="77777777" w:rsidR="003D10F5" w:rsidRDefault="003D10F5" w:rsidP="00C460B9">
      <w:pPr>
        <w:ind w:left="2700" w:hanging="2700"/>
        <w:jc w:val="both"/>
        <w:rPr>
          <w:rFonts w:asciiTheme="minorHAnsi" w:hAnsiTheme="minorHAnsi" w:cs="Tahoma"/>
          <w:sz w:val="22"/>
          <w:szCs w:val="22"/>
        </w:rPr>
      </w:pPr>
    </w:p>
    <w:p w14:paraId="740D8201" w14:textId="77777777" w:rsidR="009D2B61" w:rsidRDefault="009D2B61">
      <w:pPr>
        <w:rPr>
          <w:rFonts w:asciiTheme="minorHAnsi" w:hAnsiTheme="minorHAnsi" w:cs="Tahoma"/>
          <w:b/>
          <w:bCs/>
          <w:sz w:val="24"/>
          <w:szCs w:val="24"/>
        </w:rPr>
      </w:pPr>
      <w:r>
        <w:rPr>
          <w:rFonts w:asciiTheme="minorHAnsi" w:hAnsiTheme="minorHAnsi" w:cs="Tahoma"/>
          <w:b/>
          <w:bCs/>
          <w:sz w:val="24"/>
          <w:szCs w:val="24"/>
        </w:rPr>
        <w:br w:type="page"/>
      </w:r>
    </w:p>
    <w:p w14:paraId="3F1E5793" w14:textId="4F39B625" w:rsidR="00A03E7B" w:rsidRPr="00480C95" w:rsidRDefault="00D11B78" w:rsidP="00D11B7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ahoma"/>
          <w:sz w:val="24"/>
          <w:szCs w:val="24"/>
        </w:rPr>
      </w:pPr>
      <w:r>
        <w:rPr>
          <w:rFonts w:asciiTheme="minorHAnsi" w:hAnsiTheme="minorHAnsi" w:cs="Tahoma"/>
          <w:b/>
          <w:bCs/>
          <w:sz w:val="24"/>
          <w:szCs w:val="24"/>
        </w:rPr>
        <w:lastRenderedPageBreak/>
        <w:t>SYMPOSIA/CONFERENCES/EVENTS MANAGEMENT</w:t>
      </w:r>
      <w:r w:rsidR="00A03E7B" w:rsidRPr="00480C95">
        <w:rPr>
          <w:rFonts w:asciiTheme="minorHAnsi" w:hAnsiTheme="minorHAnsi" w:cs="Tahoma"/>
          <w:b/>
          <w:bCs/>
          <w:sz w:val="24"/>
          <w:szCs w:val="24"/>
        </w:rPr>
        <w:t xml:space="preserve"> EXPERIENCE</w:t>
      </w:r>
    </w:p>
    <w:p w14:paraId="0A127D85" w14:textId="77777777" w:rsidR="00A03E7B" w:rsidRPr="00480C95" w:rsidRDefault="00A03E7B" w:rsidP="00C460B9">
      <w:pPr>
        <w:ind w:left="1800" w:hanging="1800"/>
        <w:jc w:val="both"/>
        <w:rPr>
          <w:rFonts w:asciiTheme="minorHAnsi" w:hAnsiTheme="minorHAnsi" w:cs="Tahoma"/>
          <w:sz w:val="22"/>
          <w:szCs w:val="22"/>
        </w:rPr>
      </w:pPr>
    </w:p>
    <w:p w14:paraId="35B55E21" w14:textId="09268784" w:rsidR="007B4830" w:rsidRPr="00480C95" w:rsidRDefault="007B4830" w:rsidP="00C460B9">
      <w:pPr>
        <w:ind w:left="2700" w:hanging="2700"/>
        <w:jc w:val="both"/>
        <w:rPr>
          <w:rFonts w:asciiTheme="minorHAnsi" w:hAnsiTheme="minorHAnsi" w:cs="Tahoma"/>
          <w:sz w:val="22"/>
          <w:szCs w:val="22"/>
        </w:rPr>
      </w:pPr>
      <w:r>
        <w:rPr>
          <w:rFonts w:asciiTheme="minorHAnsi" w:hAnsiTheme="minorHAnsi" w:cs="Tahoma"/>
          <w:sz w:val="22"/>
          <w:szCs w:val="22"/>
        </w:rPr>
        <w:t>30 Apr – 02 May 2019</w:t>
      </w:r>
      <w:r w:rsidRPr="00480C95">
        <w:rPr>
          <w:rFonts w:asciiTheme="minorHAnsi" w:hAnsiTheme="minorHAnsi" w:cs="Tahoma"/>
          <w:sz w:val="22"/>
          <w:szCs w:val="22"/>
        </w:rPr>
        <w:tab/>
      </w:r>
      <w:r>
        <w:rPr>
          <w:rFonts w:asciiTheme="minorHAnsi" w:hAnsiTheme="minorHAnsi" w:cs="Tahoma"/>
          <w:sz w:val="22"/>
          <w:szCs w:val="22"/>
        </w:rPr>
        <w:t>Member, Support Team</w:t>
      </w:r>
    </w:p>
    <w:p w14:paraId="51F12272" w14:textId="3D6A1A6C" w:rsidR="007B4830" w:rsidRDefault="007B4830"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Pr>
          <w:rFonts w:asciiTheme="minorHAnsi" w:hAnsiTheme="minorHAnsi" w:cs="Tahoma"/>
          <w:sz w:val="22"/>
          <w:szCs w:val="22"/>
        </w:rPr>
        <w:t>2</w:t>
      </w:r>
      <w:r w:rsidRPr="007B4830">
        <w:rPr>
          <w:rFonts w:asciiTheme="minorHAnsi" w:hAnsiTheme="minorHAnsi" w:cs="Tahoma"/>
          <w:sz w:val="22"/>
          <w:szCs w:val="22"/>
          <w:vertAlign w:val="superscript"/>
        </w:rPr>
        <w:t>nd</w:t>
      </w:r>
      <w:r>
        <w:rPr>
          <w:rFonts w:asciiTheme="minorHAnsi" w:hAnsiTheme="minorHAnsi" w:cs="Tahoma"/>
          <w:sz w:val="22"/>
          <w:szCs w:val="22"/>
        </w:rPr>
        <w:t xml:space="preserve"> International Conference: Prevention &amp; Management of MERS-CoV Infections in Health Care Facilities</w:t>
      </w:r>
    </w:p>
    <w:p w14:paraId="48E57FF0" w14:textId="4D4F575C" w:rsidR="007B4830" w:rsidRPr="00480C95" w:rsidRDefault="007B4830" w:rsidP="00C460B9">
      <w:pPr>
        <w:ind w:left="2700"/>
        <w:jc w:val="both"/>
        <w:rPr>
          <w:rFonts w:asciiTheme="minorHAnsi" w:hAnsiTheme="minorHAnsi" w:cs="Tahoma"/>
          <w:sz w:val="22"/>
          <w:szCs w:val="22"/>
        </w:rPr>
      </w:pPr>
      <w:r>
        <w:rPr>
          <w:rFonts w:asciiTheme="minorHAnsi" w:hAnsiTheme="minorHAnsi" w:cs="Tahoma"/>
          <w:sz w:val="22"/>
          <w:szCs w:val="22"/>
        </w:rPr>
        <w:t xml:space="preserve">Prince Mohammed bin Abdulaziz Hospital, </w:t>
      </w:r>
      <w:r w:rsidRPr="00480C95">
        <w:rPr>
          <w:rFonts w:asciiTheme="minorHAnsi" w:hAnsiTheme="minorHAnsi" w:cs="Tahoma"/>
          <w:sz w:val="22"/>
          <w:szCs w:val="22"/>
        </w:rPr>
        <w:t>Riyadh, Saudi Arabia</w:t>
      </w:r>
    </w:p>
    <w:p w14:paraId="2769EF28" w14:textId="77777777" w:rsidR="007B4830" w:rsidRPr="00480C95" w:rsidRDefault="007B4830" w:rsidP="00C460B9">
      <w:pPr>
        <w:ind w:left="2700" w:hanging="2700"/>
        <w:jc w:val="both"/>
        <w:rPr>
          <w:rFonts w:asciiTheme="minorHAnsi" w:hAnsiTheme="minorHAnsi" w:cs="Tahoma"/>
          <w:sz w:val="22"/>
          <w:szCs w:val="22"/>
        </w:rPr>
      </w:pPr>
    </w:p>
    <w:p w14:paraId="6CE5D344" w14:textId="6B3FC340" w:rsidR="007A5A61" w:rsidRPr="00480C95" w:rsidRDefault="007A5A61" w:rsidP="00C460B9">
      <w:pPr>
        <w:ind w:left="2700" w:hanging="2700"/>
        <w:jc w:val="both"/>
        <w:rPr>
          <w:rFonts w:asciiTheme="minorHAnsi" w:hAnsiTheme="minorHAnsi" w:cs="Tahoma"/>
          <w:sz w:val="22"/>
          <w:szCs w:val="22"/>
        </w:rPr>
      </w:pPr>
      <w:r>
        <w:rPr>
          <w:rFonts w:asciiTheme="minorHAnsi" w:hAnsiTheme="minorHAnsi" w:cs="Tahoma"/>
          <w:sz w:val="22"/>
          <w:szCs w:val="22"/>
        </w:rPr>
        <w:t>11 – 12 Mar 201</w:t>
      </w:r>
      <w:r w:rsidR="00477602">
        <w:rPr>
          <w:rFonts w:asciiTheme="minorHAnsi" w:hAnsiTheme="minorHAnsi" w:cs="Tahoma"/>
          <w:sz w:val="22"/>
          <w:szCs w:val="22"/>
        </w:rPr>
        <w:t>9</w:t>
      </w:r>
      <w:r w:rsidRPr="00480C95">
        <w:rPr>
          <w:rFonts w:asciiTheme="minorHAnsi" w:hAnsiTheme="minorHAnsi" w:cs="Tahoma"/>
          <w:sz w:val="22"/>
          <w:szCs w:val="22"/>
        </w:rPr>
        <w:tab/>
      </w:r>
      <w:r>
        <w:rPr>
          <w:rFonts w:asciiTheme="minorHAnsi" w:hAnsiTheme="minorHAnsi" w:cs="Tahoma"/>
          <w:sz w:val="22"/>
          <w:szCs w:val="22"/>
        </w:rPr>
        <w:t>Speaker, Fundamentals of Nursing Leadership and Management</w:t>
      </w:r>
    </w:p>
    <w:p w14:paraId="47E6D6EE" w14:textId="14C876E8" w:rsidR="007A5A61" w:rsidRPr="00480C95" w:rsidRDefault="007A5A61"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Pr>
          <w:rFonts w:asciiTheme="minorHAnsi" w:hAnsiTheme="minorHAnsi" w:cs="Tahoma"/>
          <w:sz w:val="22"/>
          <w:szCs w:val="22"/>
        </w:rPr>
        <w:t>Prince Mohammed bin Abdulaziz Hospital</w:t>
      </w:r>
    </w:p>
    <w:p w14:paraId="7DD052A2" w14:textId="59DBB433" w:rsidR="007A5A61" w:rsidRPr="00480C95" w:rsidRDefault="007A5A61"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3BFEF974" w14:textId="77777777" w:rsidR="007A5A61" w:rsidRPr="00480C95" w:rsidRDefault="007A5A61" w:rsidP="00C460B9">
      <w:pPr>
        <w:ind w:left="2700" w:hanging="2700"/>
        <w:jc w:val="both"/>
        <w:rPr>
          <w:rFonts w:asciiTheme="minorHAnsi" w:hAnsiTheme="minorHAnsi" w:cs="Tahoma"/>
          <w:sz w:val="22"/>
          <w:szCs w:val="22"/>
        </w:rPr>
      </w:pPr>
    </w:p>
    <w:p w14:paraId="02660600" w14:textId="291AA21B" w:rsidR="00827AAC"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21 – 22 Jan</w:t>
      </w:r>
      <w:r w:rsidR="00827AAC">
        <w:rPr>
          <w:rFonts w:asciiTheme="minorHAnsi" w:hAnsiTheme="minorHAnsi" w:cs="Tahoma"/>
          <w:sz w:val="22"/>
          <w:szCs w:val="22"/>
        </w:rPr>
        <w:t xml:space="preserve"> 2016</w:t>
      </w:r>
      <w:r w:rsidR="00827AAC" w:rsidRPr="00480C95">
        <w:rPr>
          <w:rFonts w:asciiTheme="minorHAnsi" w:hAnsiTheme="minorHAnsi" w:cs="Tahoma"/>
          <w:sz w:val="22"/>
          <w:szCs w:val="22"/>
        </w:rPr>
        <w:tab/>
      </w:r>
      <w:r w:rsidR="00827AAC">
        <w:rPr>
          <w:rFonts w:asciiTheme="minorHAnsi" w:hAnsiTheme="minorHAnsi" w:cs="Tahoma"/>
          <w:sz w:val="22"/>
          <w:szCs w:val="22"/>
        </w:rPr>
        <w:t>Member, Organizing Committee</w:t>
      </w:r>
    </w:p>
    <w:p w14:paraId="1F00E7B2" w14:textId="77777777" w:rsidR="00827AAC" w:rsidRPr="00480C95" w:rsidRDefault="00827AAC" w:rsidP="00C460B9">
      <w:pPr>
        <w:ind w:left="2700"/>
        <w:jc w:val="both"/>
        <w:rPr>
          <w:rFonts w:asciiTheme="minorHAnsi" w:hAnsiTheme="minorHAnsi" w:cs="Tahoma"/>
          <w:sz w:val="22"/>
          <w:szCs w:val="22"/>
        </w:rPr>
      </w:pPr>
      <w:r>
        <w:rPr>
          <w:rFonts w:asciiTheme="minorHAnsi" w:hAnsiTheme="minorHAnsi" w:cs="Tahoma"/>
          <w:sz w:val="22"/>
          <w:szCs w:val="22"/>
        </w:rPr>
        <w:t>7</w:t>
      </w:r>
      <w:r w:rsidRPr="00827AAC">
        <w:rPr>
          <w:rFonts w:asciiTheme="minorHAnsi" w:hAnsiTheme="minorHAnsi" w:cs="Tahoma"/>
          <w:sz w:val="22"/>
          <w:szCs w:val="22"/>
          <w:vertAlign w:val="superscript"/>
        </w:rPr>
        <w:t>th</w:t>
      </w:r>
      <w:r>
        <w:rPr>
          <w:rFonts w:asciiTheme="minorHAnsi" w:hAnsiTheme="minorHAnsi" w:cs="Tahoma"/>
          <w:sz w:val="22"/>
          <w:szCs w:val="22"/>
        </w:rPr>
        <w:t xml:space="preserve"> Annual KFSHRC General Organization Executive Retreat</w:t>
      </w:r>
    </w:p>
    <w:p w14:paraId="00C56C44" w14:textId="5C9CDF11" w:rsidR="00827AAC" w:rsidRPr="00480C95" w:rsidRDefault="00827AAC"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Pr>
          <w:rFonts w:asciiTheme="minorHAnsi" w:hAnsiTheme="minorHAnsi" w:cs="Tahoma"/>
          <w:sz w:val="22"/>
          <w:szCs w:val="22"/>
        </w:rPr>
        <w:t xml:space="preserve">Al Athriyah, </w:t>
      </w:r>
      <w:r w:rsidRPr="00480C95">
        <w:rPr>
          <w:rFonts w:asciiTheme="minorHAnsi" w:hAnsiTheme="minorHAnsi" w:cs="Tahoma"/>
          <w:sz w:val="22"/>
          <w:szCs w:val="22"/>
        </w:rPr>
        <w:t>Riyadh, Saudi Arabia</w:t>
      </w:r>
    </w:p>
    <w:p w14:paraId="30D71398" w14:textId="77777777" w:rsidR="00827AAC" w:rsidRPr="00480C95" w:rsidRDefault="00827AAC" w:rsidP="00C460B9">
      <w:pPr>
        <w:ind w:left="2700" w:hanging="2700"/>
        <w:jc w:val="both"/>
        <w:rPr>
          <w:rFonts w:asciiTheme="minorHAnsi" w:hAnsiTheme="minorHAnsi" w:cs="Tahoma"/>
          <w:sz w:val="22"/>
          <w:szCs w:val="22"/>
        </w:rPr>
      </w:pPr>
    </w:p>
    <w:p w14:paraId="46176C1C" w14:textId="0D9C245A" w:rsidR="004D666D" w:rsidRPr="00480C95"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18 Nov</w:t>
      </w:r>
      <w:r w:rsidR="004D666D" w:rsidRPr="00480C95">
        <w:rPr>
          <w:rFonts w:asciiTheme="minorHAnsi" w:hAnsiTheme="minorHAnsi" w:cs="Tahoma"/>
          <w:sz w:val="22"/>
          <w:szCs w:val="22"/>
        </w:rPr>
        <w:t xml:space="preserve"> 2015</w:t>
      </w:r>
      <w:r w:rsidR="004D666D" w:rsidRPr="00480C95">
        <w:rPr>
          <w:rFonts w:asciiTheme="minorHAnsi" w:hAnsiTheme="minorHAnsi" w:cs="Tahoma"/>
          <w:sz w:val="22"/>
          <w:szCs w:val="22"/>
        </w:rPr>
        <w:tab/>
      </w:r>
      <w:r w:rsidR="00D11B78">
        <w:rPr>
          <w:rFonts w:asciiTheme="minorHAnsi" w:hAnsiTheme="minorHAnsi" w:cs="Tahoma"/>
          <w:sz w:val="22"/>
          <w:szCs w:val="22"/>
        </w:rPr>
        <w:t>Orientation Leader</w:t>
      </w:r>
      <w:r w:rsidR="000E1546">
        <w:rPr>
          <w:rFonts w:asciiTheme="minorHAnsi" w:hAnsiTheme="minorHAnsi" w:cs="Tahoma"/>
          <w:sz w:val="22"/>
          <w:szCs w:val="22"/>
        </w:rPr>
        <w:t xml:space="preserve">, </w:t>
      </w:r>
      <w:r w:rsidR="004D666D" w:rsidRPr="00480C95">
        <w:rPr>
          <w:rFonts w:asciiTheme="minorHAnsi" w:hAnsiTheme="minorHAnsi" w:cs="Tahoma"/>
          <w:sz w:val="22"/>
          <w:szCs w:val="22"/>
        </w:rPr>
        <w:t>General S</w:t>
      </w:r>
      <w:r w:rsidR="00E01886">
        <w:rPr>
          <w:rFonts w:asciiTheme="minorHAnsi" w:hAnsiTheme="minorHAnsi" w:cs="Tahoma"/>
          <w:sz w:val="22"/>
          <w:szCs w:val="22"/>
        </w:rPr>
        <w:t>ecretarial Orientation</w:t>
      </w:r>
    </w:p>
    <w:p w14:paraId="0B9B54DD" w14:textId="77777777" w:rsidR="004D666D" w:rsidRPr="00480C95" w:rsidRDefault="004D666D"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 (Gen. Org.)</w:t>
      </w:r>
    </w:p>
    <w:p w14:paraId="6113669E" w14:textId="26297B7E" w:rsidR="004D666D" w:rsidRPr="00480C95" w:rsidRDefault="004D666D"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4054AE6A" w14:textId="77777777" w:rsidR="004D666D" w:rsidRPr="00480C95" w:rsidRDefault="004D666D" w:rsidP="00C460B9">
      <w:pPr>
        <w:ind w:left="2700" w:hanging="2700"/>
        <w:jc w:val="both"/>
        <w:rPr>
          <w:rFonts w:asciiTheme="minorHAnsi" w:hAnsiTheme="minorHAnsi" w:cs="Tahoma"/>
          <w:sz w:val="22"/>
          <w:szCs w:val="22"/>
        </w:rPr>
      </w:pPr>
    </w:p>
    <w:p w14:paraId="0BB3EB62" w14:textId="24A30DAB" w:rsidR="00827AAC"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11 Nov</w:t>
      </w:r>
      <w:r w:rsidR="004D666D" w:rsidRPr="00480C95">
        <w:rPr>
          <w:rFonts w:asciiTheme="minorHAnsi" w:hAnsiTheme="minorHAnsi" w:cs="Tahoma"/>
          <w:sz w:val="22"/>
          <w:szCs w:val="22"/>
        </w:rPr>
        <w:t xml:space="preserve"> 2015</w:t>
      </w:r>
      <w:r w:rsidR="004D666D" w:rsidRPr="00480C95">
        <w:rPr>
          <w:rFonts w:asciiTheme="minorHAnsi" w:hAnsiTheme="minorHAnsi" w:cs="Tahoma"/>
          <w:sz w:val="22"/>
          <w:szCs w:val="22"/>
        </w:rPr>
        <w:tab/>
      </w:r>
      <w:r w:rsidR="00827AAC">
        <w:rPr>
          <w:rFonts w:asciiTheme="minorHAnsi" w:hAnsiTheme="minorHAnsi" w:cs="Tahoma"/>
          <w:sz w:val="22"/>
          <w:szCs w:val="22"/>
        </w:rPr>
        <w:t>Speaker</w:t>
      </w:r>
      <w:r w:rsidR="000E1546">
        <w:rPr>
          <w:rFonts w:asciiTheme="minorHAnsi" w:hAnsiTheme="minorHAnsi" w:cs="Tahoma"/>
          <w:sz w:val="22"/>
          <w:szCs w:val="22"/>
        </w:rPr>
        <w:t xml:space="preserve">, </w:t>
      </w:r>
      <w:r w:rsidR="004D666D" w:rsidRPr="00480C95">
        <w:rPr>
          <w:rFonts w:asciiTheme="minorHAnsi" w:hAnsiTheme="minorHAnsi" w:cs="Tahoma"/>
          <w:sz w:val="22"/>
          <w:szCs w:val="22"/>
        </w:rPr>
        <w:t xml:space="preserve">General Secretarial </w:t>
      </w:r>
      <w:r w:rsidR="004D666D">
        <w:rPr>
          <w:rFonts w:asciiTheme="minorHAnsi" w:hAnsiTheme="minorHAnsi" w:cs="Tahoma"/>
          <w:sz w:val="22"/>
          <w:szCs w:val="22"/>
        </w:rPr>
        <w:t>Grand Rounds</w:t>
      </w:r>
      <w:r w:rsidR="00827AAC">
        <w:rPr>
          <w:rFonts w:asciiTheme="minorHAnsi" w:hAnsiTheme="minorHAnsi" w:cs="Tahoma"/>
          <w:sz w:val="22"/>
          <w:szCs w:val="22"/>
        </w:rPr>
        <w:t xml:space="preserve"> </w:t>
      </w:r>
    </w:p>
    <w:p w14:paraId="1059BE09" w14:textId="77777777" w:rsidR="004D666D" w:rsidRPr="00480C95" w:rsidRDefault="004D666D"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 (Gen. Org.)</w:t>
      </w:r>
    </w:p>
    <w:p w14:paraId="5DDC11EB" w14:textId="20734E84" w:rsidR="004D666D" w:rsidRPr="00480C95" w:rsidRDefault="004D666D"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5EA85C7B" w14:textId="77777777" w:rsidR="004D666D" w:rsidRPr="00480C95" w:rsidRDefault="004D666D" w:rsidP="00C460B9">
      <w:pPr>
        <w:ind w:left="2700" w:hanging="2700"/>
        <w:jc w:val="both"/>
        <w:rPr>
          <w:rFonts w:asciiTheme="minorHAnsi" w:hAnsiTheme="minorHAnsi" w:cs="Tahoma"/>
          <w:sz w:val="22"/>
          <w:szCs w:val="22"/>
        </w:rPr>
      </w:pPr>
    </w:p>
    <w:p w14:paraId="7BF0BB0A" w14:textId="03FF6D38" w:rsidR="000621E9" w:rsidRPr="00480C95"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16 Jun</w:t>
      </w:r>
      <w:r w:rsidR="000621E9" w:rsidRPr="00480C95">
        <w:rPr>
          <w:rFonts w:asciiTheme="minorHAnsi" w:hAnsiTheme="minorHAnsi" w:cs="Tahoma"/>
          <w:sz w:val="22"/>
          <w:szCs w:val="22"/>
        </w:rPr>
        <w:t xml:space="preserve"> 2015</w:t>
      </w:r>
      <w:r w:rsidR="000621E9" w:rsidRPr="00480C95">
        <w:rPr>
          <w:rFonts w:asciiTheme="minorHAnsi" w:hAnsiTheme="minorHAnsi" w:cs="Tahoma"/>
          <w:sz w:val="22"/>
          <w:szCs w:val="22"/>
        </w:rPr>
        <w:tab/>
      </w:r>
      <w:r w:rsidR="000E1546">
        <w:rPr>
          <w:rFonts w:asciiTheme="minorHAnsi" w:hAnsiTheme="minorHAnsi" w:cs="Tahoma"/>
          <w:sz w:val="22"/>
          <w:szCs w:val="22"/>
        </w:rPr>
        <w:t xml:space="preserve">Orientation Leader, </w:t>
      </w:r>
      <w:r w:rsidR="000621E9" w:rsidRPr="00480C95">
        <w:rPr>
          <w:rFonts w:asciiTheme="minorHAnsi" w:hAnsiTheme="minorHAnsi" w:cs="Tahoma"/>
          <w:sz w:val="22"/>
          <w:szCs w:val="22"/>
        </w:rPr>
        <w:t>G</w:t>
      </w:r>
      <w:r w:rsidR="00827AAC">
        <w:rPr>
          <w:rFonts w:asciiTheme="minorHAnsi" w:hAnsiTheme="minorHAnsi" w:cs="Tahoma"/>
          <w:sz w:val="22"/>
          <w:szCs w:val="22"/>
        </w:rPr>
        <w:t>eneral Secretarial Orientation</w:t>
      </w:r>
    </w:p>
    <w:p w14:paraId="5D445F19" w14:textId="77777777" w:rsidR="000621E9" w:rsidRPr="00480C95" w:rsidRDefault="000621E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230134A6" w14:textId="0297EB35" w:rsidR="000621E9" w:rsidRPr="00480C95" w:rsidRDefault="000621E9"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004D93BC" w14:textId="77777777" w:rsidR="000621E9" w:rsidRPr="00480C95" w:rsidRDefault="000621E9" w:rsidP="00C460B9">
      <w:pPr>
        <w:ind w:left="2700" w:hanging="2700"/>
        <w:jc w:val="both"/>
        <w:rPr>
          <w:rFonts w:asciiTheme="minorHAnsi" w:hAnsiTheme="minorHAnsi" w:cs="Tahoma"/>
          <w:sz w:val="22"/>
          <w:szCs w:val="22"/>
        </w:rPr>
      </w:pPr>
    </w:p>
    <w:p w14:paraId="3B293517" w14:textId="77777777" w:rsidR="00827AAC" w:rsidRPr="00480C95" w:rsidRDefault="000621E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04 May 2015</w:t>
      </w:r>
      <w:r w:rsidRPr="00480C95">
        <w:rPr>
          <w:rFonts w:asciiTheme="minorHAnsi" w:hAnsiTheme="minorHAnsi" w:cs="Tahoma"/>
          <w:sz w:val="22"/>
          <w:szCs w:val="22"/>
        </w:rPr>
        <w:tab/>
      </w:r>
      <w:r w:rsidR="000E1546">
        <w:rPr>
          <w:rFonts w:asciiTheme="minorHAnsi" w:hAnsiTheme="minorHAnsi" w:cs="Tahoma"/>
          <w:sz w:val="22"/>
          <w:szCs w:val="22"/>
        </w:rPr>
        <w:t xml:space="preserve">Orientation Leader, </w:t>
      </w:r>
      <w:r w:rsidR="00827AAC" w:rsidRPr="00480C95">
        <w:rPr>
          <w:rFonts w:asciiTheme="minorHAnsi" w:hAnsiTheme="minorHAnsi" w:cs="Tahoma"/>
          <w:sz w:val="22"/>
          <w:szCs w:val="22"/>
        </w:rPr>
        <w:t>G</w:t>
      </w:r>
      <w:r w:rsidR="00827AAC">
        <w:rPr>
          <w:rFonts w:asciiTheme="minorHAnsi" w:hAnsiTheme="minorHAnsi" w:cs="Tahoma"/>
          <w:sz w:val="22"/>
          <w:szCs w:val="22"/>
        </w:rPr>
        <w:t>eneral Secretarial Orientation</w:t>
      </w:r>
    </w:p>
    <w:p w14:paraId="36E68A20" w14:textId="77777777" w:rsidR="000621E9" w:rsidRPr="00480C95" w:rsidRDefault="000621E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454DBC86" w14:textId="19270E26" w:rsidR="000621E9" w:rsidRPr="00480C95" w:rsidRDefault="000621E9"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524644C8" w14:textId="77777777" w:rsidR="004A7629" w:rsidRPr="00480C95" w:rsidRDefault="004A7629" w:rsidP="00C460B9">
      <w:pPr>
        <w:ind w:left="2700" w:hanging="2700"/>
        <w:jc w:val="both"/>
        <w:rPr>
          <w:rFonts w:asciiTheme="minorHAnsi" w:hAnsiTheme="minorHAnsi" w:cs="Tahoma"/>
          <w:sz w:val="22"/>
          <w:szCs w:val="22"/>
        </w:rPr>
      </w:pPr>
    </w:p>
    <w:p w14:paraId="6CC9A045" w14:textId="77777777" w:rsidR="00827AAC" w:rsidRPr="00480C95" w:rsidRDefault="000621E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27 – 28 Feb 2015</w:t>
      </w:r>
      <w:r w:rsidRPr="00480C95">
        <w:rPr>
          <w:rFonts w:asciiTheme="minorHAnsi" w:hAnsiTheme="minorHAnsi" w:cs="Tahoma"/>
          <w:sz w:val="22"/>
          <w:szCs w:val="22"/>
        </w:rPr>
        <w:tab/>
      </w:r>
      <w:r w:rsidR="00827AAC" w:rsidRPr="00480C95">
        <w:rPr>
          <w:rFonts w:asciiTheme="minorHAnsi" w:hAnsiTheme="minorHAnsi" w:cs="Tahoma"/>
          <w:sz w:val="22"/>
          <w:szCs w:val="22"/>
        </w:rPr>
        <w:t>Organizing</w:t>
      </w:r>
      <w:r w:rsidR="00827AAC">
        <w:rPr>
          <w:rFonts w:asciiTheme="minorHAnsi" w:hAnsiTheme="minorHAnsi" w:cs="Tahoma"/>
          <w:sz w:val="22"/>
          <w:szCs w:val="22"/>
        </w:rPr>
        <w:t xml:space="preserve"> Committee Co-Chair and Speaker</w:t>
      </w:r>
    </w:p>
    <w:p w14:paraId="0E165B53" w14:textId="77777777" w:rsidR="000621E9" w:rsidRPr="00480C95" w:rsidRDefault="000621E9" w:rsidP="00C460B9">
      <w:pPr>
        <w:ind w:left="2700"/>
        <w:jc w:val="both"/>
        <w:rPr>
          <w:rFonts w:asciiTheme="minorHAnsi" w:hAnsiTheme="minorHAnsi" w:cs="Tahoma"/>
          <w:sz w:val="22"/>
          <w:szCs w:val="22"/>
        </w:rPr>
      </w:pPr>
      <w:r w:rsidRPr="00480C95">
        <w:rPr>
          <w:rFonts w:asciiTheme="minorHAnsi" w:hAnsiTheme="minorHAnsi" w:cs="Tahoma"/>
          <w:sz w:val="22"/>
          <w:szCs w:val="22"/>
        </w:rPr>
        <w:t>Focused Training Workshop on Administrative Guidelines</w:t>
      </w:r>
    </w:p>
    <w:p w14:paraId="0ABA3421" w14:textId="77777777" w:rsidR="000621E9" w:rsidRPr="00480C95" w:rsidRDefault="000621E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0C0744CE" w14:textId="0A567CA3" w:rsidR="000E1546" w:rsidRDefault="000621E9"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0DE73E86" w14:textId="77777777" w:rsidR="000E1546" w:rsidRDefault="000E1546" w:rsidP="00C460B9">
      <w:pPr>
        <w:ind w:left="2700" w:hanging="2700"/>
        <w:jc w:val="both"/>
        <w:rPr>
          <w:rFonts w:asciiTheme="minorHAnsi" w:hAnsiTheme="minorHAnsi" w:cs="Tahoma"/>
          <w:sz w:val="22"/>
          <w:szCs w:val="22"/>
        </w:rPr>
      </w:pPr>
    </w:p>
    <w:p w14:paraId="7B564A2E" w14:textId="1BCF8AC7" w:rsidR="00827AAC" w:rsidRDefault="00827AAC" w:rsidP="00C460B9">
      <w:pPr>
        <w:ind w:left="2700" w:hanging="2700"/>
        <w:jc w:val="both"/>
        <w:rPr>
          <w:rFonts w:asciiTheme="minorHAnsi" w:hAnsiTheme="minorHAnsi" w:cs="Tahoma"/>
          <w:sz w:val="22"/>
          <w:szCs w:val="22"/>
        </w:rPr>
      </w:pPr>
      <w:r>
        <w:rPr>
          <w:rFonts w:asciiTheme="minorHAnsi" w:hAnsiTheme="minorHAnsi" w:cs="Tahoma"/>
          <w:sz w:val="22"/>
          <w:szCs w:val="22"/>
        </w:rPr>
        <w:t xml:space="preserve">11 – 12 </w:t>
      </w:r>
      <w:r w:rsidR="005A03E7">
        <w:rPr>
          <w:rFonts w:asciiTheme="minorHAnsi" w:hAnsiTheme="minorHAnsi" w:cs="Tahoma"/>
          <w:sz w:val="22"/>
          <w:szCs w:val="22"/>
        </w:rPr>
        <w:t>Dec</w:t>
      </w:r>
      <w:r>
        <w:rPr>
          <w:rFonts w:asciiTheme="minorHAnsi" w:hAnsiTheme="minorHAnsi" w:cs="Tahoma"/>
          <w:sz w:val="22"/>
          <w:szCs w:val="22"/>
        </w:rPr>
        <w:t xml:space="preserve"> 2014</w:t>
      </w:r>
      <w:r w:rsidRPr="00480C95">
        <w:rPr>
          <w:rFonts w:asciiTheme="minorHAnsi" w:hAnsiTheme="minorHAnsi" w:cs="Tahoma"/>
          <w:sz w:val="22"/>
          <w:szCs w:val="22"/>
        </w:rPr>
        <w:tab/>
      </w:r>
      <w:r>
        <w:rPr>
          <w:rFonts w:asciiTheme="minorHAnsi" w:hAnsiTheme="minorHAnsi" w:cs="Tahoma"/>
          <w:sz w:val="22"/>
          <w:szCs w:val="22"/>
        </w:rPr>
        <w:t>Member, Organizing Committee</w:t>
      </w:r>
    </w:p>
    <w:p w14:paraId="3868CD0F" w14:textId="77777777" w:rsidR="00827AAC" w:rsidRPr="00480C95" w:rsidRDefault="00827AAC" w:rsidP="00C460B9">
      <w:pPr>
        <w:ind w:left="2700"/>
        <w:jc w:val="both"/>
        <w:rPr>
          <w:rFonts w:asciiTheme="minorHAnsi" w:hAnsiTheme="minorHAnsi" w:cs="Tahoma"/>
          <w:sz w:val="22"/>
          <w:szCs w:val="22"/>
        </w:rPr>
      </w:pPr>
      <w:r>
        <w:rPr>
          <w:rFonts w:asciiTheme="minorHAnsi" w:hAnsiTheme="minorHAnsi" w:cs="Tahoma"/>
          <w:sz w:val="22"/>
          <w:szCs w:val="22"/>
        </w:rPr>
        <w:t>6</w:t>
      </w:r>
      <w:r w:rsidRPr="00827AAC">
        <w:rPr>
          <w:rFonts w:asciiTheme="minorHAnsi" w:hAnsiTheme="minorHAnsi" w:cs="Tahoma"/>
          <w:sz w:val="22"/>
          <w:szCs w:val="22"/>
          <w:vertAlign w:val="superscript"/>
        </w:rPr>
        <w:t>th</w:t>
      </w:r>
      <w:r>
        <w:rPr>
          <w:rFonts w:asciiTheme="minorHAnsi" w:hAnsiTheme="minorHAnsi" w:cs="Tahoma"/>
          <w:sz w:val="22"/>
          <w:szCs w:val="22"/>
        </w:rPr>
        <w:t xml:space="preserve"> Annual KFSHRC General Organization Executive Retreat</w:t>
      </w:r>
    </w:p>
    <w:p w14:paraId="278F8627" w14:textId="32F81F81" w:rsidR="00827AAC" w:rsidRPr="00480C95" w:rsidRDefault="00827AAC"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Pr>
          <w:rFonts w:asciiTheme="minorHAnsi" w:hAnsiTheme="minorHAnsi" w:cs="Tahoma"/>
          <w:sz w:val="22"/>
          <w:szCs w:val="22"/>
        </w:rPr>
        <w:t xml:space="preserve">Riyadh Golf Course, </w:t>
      </w:r>
      <w:r w:rsidRPr="00480C95">
        <w:rPr>
          <w:rFonts w:asciiTheme="minorHAnsi" w:hAnsiTheme="minorHAnsi" w:cs="Tahoma"/>
          <w:sz w:val="22"/>
          <w:szCs w:val="22"/>
        </w:rPr>
        <w:t>Riyadh, Saudi Arabia</w:t>
      </w:r>
    </w:p>
    <w:p w14:paraId="481A4781" w14:textId="77777777" w:rsidR="00827AAC" w:rsidRPr="00480C95" w:rsidRDefault="00827AAC" w:rsidP="00C460B9">
      <w:pPr>
        <w:ind w:left="2700" w:hanging="2700"/>
        <w:jc w:val="both"/>
        <w:rPr>
          <w:rFonts w:asciiTheme="minorHAnsi" w:hAnsiTheme="minorHAnsi" w:cs="Tahoma"/>
          <w:sz w:val="22"/>
          <w:szCs w:val="22"/>
        </w:rPr>
      </w:pPr>
    </w:p>
    <w:p w14:paraId="333608B0" w14:textId="4DEB0557" w:rsidR="007444FC" w:rsidRPr="00480C95"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08 Jun</w:t>
      </w:r>
      <w:r w:rsidR="007444FC" w:rsidRPr="00480C95">
        <w:rPr>
          <w:rFonts w:asciiTheme="minorHAnsi" w:hAnsiTheme="minorHAnsi" w:cs="Tahoma"/>
          <w:sz w:val="22"/>
          <w:szCs w:val="22"/>
        </w:rPr>
        <w:t xml:space="preserve"> 2014</w:t>
      </w:r>
      <w:r w:rsidR="007444FC" w:rsidRPr="00480C95">
        <w:rPr>
          <w:rFonts w:asciiTheme="minorHAnsi" w:hAnsiTheme="minorHAnsi" w:cs="Tahoma"/>
          <w:sz w:val="22"/>
          <w:szCs w:val="22"/>
        </w:rPr>
        <w:tab/>
        <w:t>Lean Workshop</w:t>
      </w:r>
    </w:p>
    <w:p w14:paraId="3AF82633" w14:textId="77777777" w:rsidR="007444FC" w:rsidRPr="00480C95" w:rsidRDefault="007444FC"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5CDE3955" w14:textId="73DD6ABB" w:rsidR="007444FC" w:rsidRPr="00480C95" w:rsidRDefault="007444FC"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544A64AB" w14:textId="77777777" w:rsidR="007444FC" w:rsidRPr="00480C95" w:rsidRDefault="007444FC" w:rsidP="00C460B9">
      <w:pPr>
        <w:ind w:left="2700" w:hanging="2700"/>
        <w:jc w:val="both"/>
        <w:rPr>
          <w:rFonts w:asciiTheme="minorHAnsi" w:hAnsiTheme="minorHAnsi" w:cs="Tahoma"/>
          <w:sz w:val="22"/>
          <w:szCs w:val="22"/>
        </w:rPr>
      </w:pPr>
    </w:p>
    <w:p w14:paraId="4504D873" w14:textId="6EAAACA0" w:rsidR="00827AAC"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24 – 25 Apr</w:t>
      </w:r>
      <w:r w:rsidR="00827AAC">
        <w:rPr>
          <w:rFonts w:asciiTheme="minorHAnsi" w:hAnsiTheme="minorHAnsi" w:cs="Tahoma"/>
          <w:sz w:val="22"/>
          <w:szCs w:val="22"/>
        </w:rPr>
        <w:t xml:space="preserve"> 2014</w:t>
      </w:r>
      <w:r w:rsidR="00827AAC" w:rsidRPr="00480C95">
        <w:rPr>
          <w:rFonts w:asciiTheme="minorHAnsi" w:hAnsiTheme="minorHAnsi" w:cs="Tahoma"/>
          <w:sz w:val="22"/>
          <w:szCs w:val="22"/>
        </w:rPr>
        <w:tab/>
      </w:r>
      <w:r w:rsidR="00827AAC">
        <w:rPr>
          <w:rFonts w:asciiTheme="minorHAnsi" w:hAnsiTheme="minorHAnsi" w:cs="Tahoma"/>
          <w:sz w:val="22"/>
          <w:szCs w:val="22"/>
        </w:rPr>
        <w:t>Member, Organizing Committee</w:t>
      </w:r>
    </w:p>
    <w:p w14:paraId="65F095EE" w14:textId="77777777" w:rsidR="00827AAC" w:rsidRPr="00480C95" w:rsidRDefault="00827AAC" w:rsidP="00C460B9">
      <w:pPr>
        <w:ind w:left="2700"/>
        <w:jc w:val="both"/>
        <w:rPr>
          <w:rFonts w:asciiTheme="minorHAnsi" w:hAnsiTheme="minorHAnsi" w:cs="Tahoma"/>
          <w:sz w:val="22"/>
          <w:szCs w:val="22"/>
        </w:rPr>
      </w:pPr>
      <w:r>
        <w:rPr>
          <w:rFonts w:asciiTheme="minorHAnsi" w:hAnsiTheme="minorHAnsi" w:cs="Tahoma"/>
          <w:sz w:val="22"/>
          <w:szCs w:val="22"/>
        </w:rPr>
        <w:t>5</w:t>
      </w:r>
      <w:r w:rsidRPr="00827AAC">
        <w:rPr>
          <w:rFonts w:asciiTheme="minorHAnsi" w:hAnsiTheme="minorHAnsi" w:cs="Tahoma"/>
          <w:sz w:val="22"/>
          <w:szCs w:val="22"/>
          <w:vertAlign w:val="superscript"/>
        </w:rPr>
        <w:t>th</w:t>
      </w:r>
      <w:r>
        <w:rPr>
          <w:rFonts w:asciiTheme="minorHAnsi" w:hAnsiTheme="minorHAnsi" w:cs="Tahoma"/>
          <w:sz w:val="22"/>
          <w:szCs w:val="22"/>
        </w:rPr>
        <w:t xml:space="preserve"> Annual KFSHRC General Organization Executive Retreat</w:t>
      </w:r>
    </w:p>
    <w:p w14:paraId="59B4C9B7" w14:textId="10548418" w:rsidR="00827AAC" w:rsidRPr="00480C95" w:rsidRDefault="00827AAC"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Pr>
          <w:rFonts w:asciiTheme="minorHAnsi" w:hAnsiTheme="minorHAnsi" w:cs="Tahoma"/>
          <w:sz w:val="22"/>
          <w:szCs w:val="22"/>
        </w:rPr>
        <w:t xml:space="preserve">Nofa Equestrian Resort, </w:t>
      </w:r>
      <w:r w:rsidRPr="00480C95">
        <w:rPr>
          <w:rFonts w:asciiTheme="minorHAnsi" w:hAnsiTheme="minorHAnsi" w:cs="Tahoma"/>
          <w:sz w:val="22"/>
          <w:szCs w:val="22"/>
        </w:rPr>
        <w:t>Riyadh, Saudi Arabia</w:t>
      </w:r>
    </w:p>
    <w:p w14:paraId="07AB4DCC" w14:textId="77777777" w:rsidR="00827AAC" w:rsidRDefault="00827AAC" w:rsidP="00C460B9">
      <w:pPr>
        <w:ind w:left="2700" w:hanging="2700"/>
        <w:jc w:val="both"/>
        <w:rPr>
          <w:rFonts w:asciiTheme="minorHAnsi" w:hAnsiTheme="minorHAnsi" w:cs="Tahoma"/>
          <w:sz w:val="22"/>
          <w:szCs w:val="22"/>
        </w:rPr>
      </w:pPr>
    </w:p>
    <w:p w14:paraId="51D43631" w14:textId="2DB2857D" w:rsidR="00DF47C9"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21 Nov</w:t>
      </w:r>
      <w:r w:rsidR="00DF47C9">
        <w:rPr>
          <w:rFonts w:asciiTheme="minorHAnsi" w:hAnsiTheme="minorHAnsi" w:cs="Tahoma"/>
          <w:sz w:val="22"/>
          <w:szCs w:val="22"/>
        </w:rPr>
        <w:t xml:space="preserve"> 2013</w:t>
      </w:r>
      <w:r w:rsidR="00DF47C9" w:rsidRPr="00480C95">
        <w:rPr>
          <w:rFonts w:asciiTheme="minorHAnsi" w:hAnsiTheme="minorHAnsi" w:cs="Tahoma"/>
          <w:sz w:val="22"/>
          <w:szCs w:val="22"/>
        </w:rPr>
        <w:tab/>
      </w:r>
      <w:r w:rsidR="00DF47C9">
        <w:rPr>
          <w:rFonts w:asciiTheme="minorHAnsi" w:hAnsiTheme="minorHAnsi" w:cs="Tahoma"/>
          <w:sz w:val="22"/>
          <w:szCs w:val="22"/>
        </w:rPr>
        <w:t>Member, Organizing Committee</w:t>
      </w:r>
    </w:p>
    <w:p w14:paraId="552FE0A6" w14:textId="77777777" w:rsidR="00DF47C9" w:rsidRDefault="00DF47C9" w:rsidP="00C460B9">
      <w:pPr>
        <w:ind w:left="2700" w:hanging="2700"/>
        <w:jc w:val="both"/>
        <w:rPr>
          <w:rFonts w:asciiTheme="minorHAnsi" w:hAnsiTheme="minorHAnsi" w:cs="Tahoma"/>
          <w:sz w:val="22"/>
          <w:szCs w:val="22"/>
        </w:rPr>
      </w:pPr>
      <w:r>
        <w:rPr>
          <w:rFonts w:asciiTheme="minorHAnsi" w:hAnsiTheme="minorHAnsi" w:cs="Tahoma"/>
          <w:sz w:val="22"/>
          <w:szCs w:val="22"/>
        </w:rPr>
        <w:tab/>
        <w:t>4</w:t>
      </w:r>
      <w:r w:rsidRPr="00DF47C9">
        <w:rPr>
          <w:rFonts w:asciiTheme="minorHAnsi" w:hAnsiTheme="minorHAnsi" w:cs="Tahoma"/>
          <w:sz w:val="22"/>
          <w:szCs w:val="22"/>
          <w:vertAlign w:val="superscript"/>
        </w:rPr>
        <w:t>th</w:t>
      </w:r>
      <w:r>
        <w:rPr>
          <w:rFonts w:asciiTheme="minorHAnsi" w:hAnsiTheme="minorHAnsi" w:cs="Tahoma"/>
          <w:sz w:val="22"/>
          <w:szCs w:val="22"/>
        </w:rPr>
        <w:t xml:space="preserve"> Cycle 100</w:t>
      </w:r>
      <w:r w:rsidR="007D4B0C">
        <w:rPr>
          <w:rFonts w:asciiTheme="minorHAnsi" w:hAnsiTheme="minorHAnsi" w:cs="Tahoma"/>
          <w:sz w:val="22"/>
          <w:szCs w:val="22"/>
        </w:rPr>
        <w:t>-</w:t>
      </w:r>
      <w:r>
        <w:rPr>
          <w:rFonts w:asciiTheme="minorHAnsi" w:hAnsiTheme="minorHAnsi" w:cs="Tahoma"/>
          <w:sz w:val="22"/>
          <w:szCs w:val="22"/>
        </w:rPr>
        <w:t xml:space="preserve">Day </w:t>
      </w:r>
      <w:r w:rsidR="007D4B0C">
        <w:rPr>
          <w:rFonts w:asciiTheme="minorHAnsi" w:hAnsiTheme="minorHAnsi" w:cs="Tahoma"/>
          <w:sz w:val="22"/>
          <w:szCs w:val="22"/>
        </w:rPr>
        <w:t xml:space="preserve">Challenge </w:t>
      </w:r>
      <w:r>
        <w:rPr>
          <w:rFonts w:asciiTheme="minorHAnsi" w:hAnsiTheme="minorHAnsi" w:cs="Tahoma"/>
          <w:sz w:val="22"/>
          <w:szCs w:val="22"/>
        </w:rPr>
        <w:t xml:space="preserve">Rapid Improvement Process </w:t>
      </w:r>
      <w:r w:rsidR="007D4B0C">
        <w:rPr>
          <w:rFonts w:asciiTheme="minorHAnsi" w:hAnsiTheme="minorHAnsi" w:cs="Tahoma"/>
          <w:sz w:val="22"/>
          <w:szCs w:val="22"/>
        </w:rPr>
        <w:t>Celebration</w:t>
      </w:r>
    </w:p>
    <w:p w14:paraId="28CA1AE5" w14:textId="77777777" w:rsidR="00DF47C9" w:rsidRPr="00480C95" w:rsidRDefault="00DF47C9" w:rsidP="00C460B9">
      <w:pPr>
        <w:ind w:left="2700"/>
        <w:jc w:val="both"/>
        <w:rPr>
          <w:rFonts w:asciiTheme="minorHAnsi" w:hAnsiTheme="minorHAnsi" w:cs="Tahoma"/>
          <w:sz w:val="22"/>
          <w:szCs w:val="22"/>
        </w:rPr>
      </w:pPr>
      <w:r w:rsidRPr="00480C95">
        <w:rPr>
          <w:rFonts w:asciiTheme="minorHAnsi" w:hAnsiTheme="minorHAnsi" w:cs="Tahoma"/>
          <w:sz w:val="22"/>
          <w:szCs w:val="22"/>
        </w:rPr>
        <w:t>King Faisal Specialist Hospital &amp; Research Centre (Gen. Org.)</w:t>
      </w:r>
    </w:p>
    <w:p w14:paraId="6C768DD1" w14:textId="155C3F73" w:rsidR="00DF47C9" w:rsidRPr="00480C95" w:rsidRDefault="00DF47C9"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1B2B87D5" w14:textId="77777777" w:rsidR="00DF47C9" w:rsidRDefault="00DF47C9" w:rsidP="00C460B9">
      <w:pPr>
        <w:ind w:left="2700" w:hanging="2700"/>
        <w:jc w:val="both"/>
        <w:rPr>
          <w:rFonts w:asciiTheme="minorHAnsi" w:hAnsiTheme="minorHAnsi" w:cs="Tahoma"/>
          <w:sz w:val="22"/>
          <w:szCs w:val="22"/>
        </w:rPr>
      </w:pPr>
    </w:p>
    <w:p w14:paraId="7006C86C" w14:textId="77777777" w:rsidR="007D4B0C" w:rsidRDefault="007D4B0C" w:rsidP="00C460B9">
      <w:pPr>
        <w:ind w:left="2700" w:hanging="2700"/>
        <w:jc w:val="both"/>
        <w:rPr>
          <w:rFonts w:asciiTheme="minorHAnsi" w:hAnsiTheme="minorHAnsi" w:cs="Tahoma"/>
          <w:sz w:val="22"/>
          <w:szCs w:val="22"/>
        </w:rPr>
      </w:pPr>
      <w:r>
        <w:rPr>
          <w:rFonts w:asciiTheme="minorHAnsi" w:hAnsiTheme="minorHAnsi" w:cs="Tahoma"/>
          <w:sz w:val="22"/>
          <w:szCs w:val="22"/>
        </w:rPr>
        <w:lastRenderedPageBreak/>
        <w:t>20 May 2013</w:t>
      </w:r>
      <w:r w:rsidRPr="00480C95">
        <w:rPr>
          <w:rFonts w:asciiTheme="minorHAnsi" w:hAnsiTheme="minorHAnsi" w:cs="Tahoma"/>
          <w:sz w:val="22"/>
          <w:szCs w:val="22"/>
        </w:rPr>
        <w:tab/>
      </w:r>
      <w:r>
        <w:rPr>
          <w:rFonts w:asciiTheme="minorHAnsi" w:hAnsiTheme="minorHAnsi" w:cs="Tahoma"/>
          <w:sz w:val="22"/>
          <w:szCs w:val="22"/>
        </w:rPr>
        <w:t>Member, Organizing Committee</w:t>
      </w:r>
    </w:p>
    <w:p w14:paraId="4F43D377" w14:textId="77777777" w:rsidR="007D4B0C" w:rsidRDefault="007D4B0C" w:rsidP="00C460B9">
      <w:pPr>
        <w:ind w:left="2700" w:hanging="2700"/>
        <w:jc w:val="both"/>
        <w:rPr>
          <w:rFonts w:asciiTheme="minorHAnsi" w:hAnsiTheme="minorHAnsi" w:cs="Tahoma"/>
          <w:sz w:val="22"/>
          <w:szCs w:val="22"/>
        </w:rPr>
      </w:pPr>
      <w:r>
        <w:rPr>
          <w:rFonts w:asciiTheme="minorHAnsi" w:hAnsiTheme="minorHAnsi" w:cs="Tahoma"/>
          <w:sz w:val="22"/>
          <w:szCs w:val="22"/>
        </w:rPr>
        <w:tab/>
        <w:t>3</w:t>
      </w:r>
      <w:r w:rsidRPr="007D4B0C">
        <w:rPr>
          <w:rFonts w:asciiTheme="minorHAnsi" w:hAnsiTheme="minorHAnsi" w:cs="Tahoma"/>
          <w:sz w:val="22"/>
          <w:szCs w:val="22"/>
          <w:vertAlign w:val="superscript"/>
        </w:rPr>
        <w:t>rd</w:t>
      </w:r>
      <w:r>
        <w:rPr>
          <w:rFonts w:asciiTheme="minorHAnsi" w:hAnsiTheme="minorHAnsi" w:cs="Tahoma"/>
          <w:sz w:val="22"/>
          <w:szCs w:val="22"/>
        </w:rPr>
        <w:t xml:space="preserve"> Cycle 100-Day Challenge Rapid Improvement Process Celebration</w:t>
      </w:r>
    </w:p>
    <w:p w14:paraId="78145C5C" w14:textId="77777777" w:rsidR="007D4B0C" w:rsidRPr="00480C95" w:rsidRDefault="007D4B0C" w:rsidP="00C460B9">
      <w:pPr>
        <w:ind w:left="2700"/>
        <w:jc w:val="both"/>
        <w:rPr>
          <w:rFonts w:asciiTheme="minorHAnsi" w:hAnsiTheme="minorHAnsi" w:cs="Tahoma"/>
          <w:sz w:val="22"/>
          <w:szCs w:val="22"/>
        </w:rPr>
      </w:pPr>
      <w:r w:rsidRPr="00480C95">
        <w:rPr>
          <w:rFonts w:asciiTheme="minorHAnsi" w:hAnsiTheme="minorHAnsi" w:cs="Tahoma"/>
          <w:sz w:val="22"/>
          <w:szCs w:val="22"/>
        </w:rPr>
        <w:t>King Faisal Specialist Hospital &amp; Research Centre (Gen. Org.)</w:t>
      </w:r>
    </w:p>
    <w:p w14:paraId="40283759" w14:textId="0EFAD122" w:rsidR="007D4B0C" w:rsidRPr="00480C95" w:rsidRDefault="007D4B0C"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61E029F8" w14:textId="77777777" w:rsidR="007D4B0C" w:rsidRDefault="007D4B0C" w:rsidP="00C460B9">
      <w:pPr>
        <w:ind w:left="2700" w:hanging="2700"/>
        <w:jc w:val="both"/>
        <w:rPr>
          <w:rFonts w:asciiTheme="minorHAnsi" w:hAnsiTheme="minorHAnsi" w:cs="Tahoma"/>
          <w:sz w:val="22"/>
          <w:szCs w:val="22"/>
        </w:rPr>
      </w:pPr>
    </w:p>
    <w:p w14:paraId="6FB70AB9" w14:textId="0B4E765A" w:rsidR="007D4B0C"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03 – 04 Apr</w:t>
      </w:r>
      <w:r w:rsidR="007D4B0C">
        <w:rPr>
          <w:rFonts w:asciiTheme="minorHAnsi" w:hAnsiTheme="minorHAnsi" w:cs="Tahoma"/>
          <w:sz w:val="22"/>
          <w:szCs w:val="22"/>
        </w:rPr>
        <w:t xml:space="preserve"> 2013</w:t>
      </w:r>
      <w:r w:rsidR="007D4B0C" w:rsidRPr="00480C95">
        <w:rPr>
          <w:rFonts w:asciiTheme="minorHAnsi" w:hAnsiTheme="minorHAnsi" w:cs="Tahoma"/>
          <w:sz w:val="22"/>
          <w:szCs w:val="22"/>
        </w:rPr>
        <w:tab/>
      </w:r>
      <w:r w:rsidR="007D4B0C">
        <w:rPr>
          <w:rFonts w:asciiTheme="minorHAnsi" w:hAnsiTheme="minorHAnsi" w:cs="Tahoma"/>
          <w:sz w:val="22"/>
          <w:szCs w:val="22"/>
        </w:rPr>
        <w:t>Member, Organizing Committee</w:t>
      </w:r>
    </w:p>
    <w:p w14:paraId="5C23502B" w14:textId="77777777" w:rsidR="007D4B0C" w:rsidRPr="00480C95" w:rsidRDefault="007D4B0C" w:rsidP="00C460B9">
      <w:pPr>
        <w:ind w:left="2700"/>
        <w:jc w:val="both"/>
        <w:rPr>
          <w:rFonts w:asciiTheme="minorHAnsi" w:hAnsiTheme="minorHAnsi" w:cs="Tahoma"/>
          <w:sz w:val="22"/>
          <w:szCs w:val="22"/>
        </w:rPr>
      </w:pPr>
      <w:r>
        <w:rPr>
          <w:rFonts w:asciiTheme="minorHAnsi" w:hAnsiTheme="minorHAnsi" w:cs="Tahoma"/>
          <w:sz w:val="22"/>
          <w:szCs w:val="22"/>
        </w:rPr>
        <w:t>3</w:t>
      </w:r>
      <w:r w:rsidRPr="007D4B0C">
        <w:rPr>
          <w:rFonts w:asciiTheme="minorHAnsi" w:hAnsiTheme="minorHAnsi" w:cs="Tahoma"/>
          <w:sz w:val="22"/>
          <w:szCs w:val="22"/>
          <w:vertAlign w:val="superscript"/>
        </w:rPr>
        <w:t>rd</w:t>
      </w:r>
      <w:r>
        <w:rPr>
          <w:rFonts w:asciiTheme="minorHAnsi" w:hAnsiTheme="minorHAnsi" w:cs="Tahoma"/>
          <w:sz w:val="22"/>
          <w:szCs w:val="22"/>
        </w:rPr>
        <w:t xml:space="preserve"> Annual KFSHRC General Organization Executive Retreat</w:t>
      </w:r>
    </w:p>
    <w:p w14:paraId="51C7704A" w14:textId="4735BB3A" w:rsidR="007D4B0C" w:rsidRPr="00480C95" w:rsidRDefault="007D4B0C"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r>
      <w:r>
        <w:rPr>
          <w:rFonts w:asciiTheme="minorHAnsi" w:hAnsiTheme="minorHAnsi" w:cs="Tahoma"/>
          <w:sz w:val="22"/>
          <w:szCs w:val="22"/>
        </w:rPr>
        <w:t>Durrat Al Arus, Jeddah</w:t>
      </w:r>
      <w:r w:rsidRPr="00480C95">
        <w:rPr>
          <w:rFonts w:asciiTheme="minorHAnsi" w:hAnsiTheme="minorHAnsi" w:cs="Tahoma"/>
          <w:sz w:val="22"/>
          <w:szCs w:val="22"/>
        </w:rPr>
        <w:t>, Saudi Arabia</w:t>
      </w:r>
    </w:p>
    <w:p w14:paraId="6B2BAB96" w14:textId="77777777" w:rsidR="007D4B0C" w:rsidRDefault="007D4B0C" w:rsidP="00C460B9">
      <w:pPr>
        <w:ind w:left="2700" w:hanging="2700"/>
        <w:jc w:val="both"/>
        <w:rPr>
          <w:rFonts w:asciiTheme="minorHAnsi" w:hAnsiTheme="minorHAnsi" w:cs="Tahoma"/>
          <w:sz w:val="22"/>
          <w:szCs w:val="22"/>
        </w:rPr>
      </w:pPr>
    </w:p>
    <w:p w14:paraId="05627821" w14:textId="2EF69994" w:rsidR="007D4B0C" w:rsidRDefault="005A03E7" w:rsidP="00C460B9">
      <w:pPr>
        <w:ind w:left="2700" w:hanging="2700"/>
        <w:jc w:val="both"/>
        <w:rPr>
          <w:rFonts w:asciiTheme="minorHAnsi" w:hAnsiTheme="minorHAnsi" w:cs="Tahoma"/>
          <w:sz w:val="22"/>
          <w:szCs w:val="22"/>
        </w:rPr>
      </w:pPr>
      <w:r>
        <w:rPr>
          <w:rFonts w:asciiTheme="minorHAnsi" w:hAnsiTheme="minorHAnsi" w:cs="Tahoma"/>
          <w:sz w:val="22"/>
          <w:szCs w:val="22"/>
        </w:rPr>
        <w:t>21 Nov</w:t>
      </w:r>
      <w:r w:rsidR="007D4B0C">
        <w:rPr>
          <w:rFonts w:asciiTheme="minorHAnsi" w:hAnsiTheme="minorHAnsi" w:cs="Tahoma"/>
          <w:sz w:val="22"/>
          <w:szCs w:val="22"/>
        </w:rPr>
        <w:t xml:space="preserve"> 2012</w:t>
      </w:r>
      <w:r w:rsidR="007D4B0C" w:rsidRPr="00480C95">
        <w:rPr>
          <w:rFonts w:asciiTheme="minorHAnsi" w:hAnsiTheme="minorHAnsi" w:cs="Tahoma"/>
          <w:sz w:val="22"/>
          <w:szCs w:val="22"/>
        </w:rPr>
        <w:tab/>
      </w:r>
      <w:r w:rsidR="007D4B0C">
        <w:rPr>
          <w:rFonts w:asciiTheme="minorHAnsi" w:hAnsiTheme="minorHAnsi" w:cs="Tahoma"/>
          <w:sz w:val="22"/>
          <w:szCs w:val="22"/>
        </w:rPr>
        <w:t>Member, Organizing Committee</w:t>
      </w:r>
    </w:p>
    <w:p w14:paraId="2DA74D5A" w14:textId="77777777" w:rsidR="007D4B0C" w:rsidRDefault="007D4B0C" w:rsidP="00C460B9">
      <w:pPr>
        <w:ind w:left="2700" w:hanging="2700"/>
        <w:jc w:val="both"/>
        <w:rPr>
          <w:rFonts w:asciiTheme="minorHAnsi" w:hAnsiTheme="minorHAnsi" w:cs="Tahoma"/>
          <w:sz w:val="22"/>
          <w:szCs w:val="22"/>
        </w:rPr>
      </w:pPr>
      <w:r>
        <w:rPr>
          <w:rFonts w:asciiTheme="minorHAnsi" w:hAnsiTheme="minorHAnsi" w:cs="Tahoma"/>
          <w:sz w:val="22"/>
          <w:szCs w:val="22"/>
        </w:rPr>
        <w:tab/>
        <w:t>2</w:t>
      </w:r>
      <w:r w:rsidRPr="007D4B0C">
        <w:rPr>
          <w:rFonts w:asciiTheme="minorHAnsi" w:hAnsiTheme="minorHAnsi" w:cs="Tahoma"/>
          <w:sz w:val="22"/>
          <w:szCs w:val="22"/>
          <w:vertAlign w:val="superscript"/>
        </w:rPr>
        <w:t>nd</w:t>
      </w:r>
      <w:r>
        <w:rPr>
          <w:rFonts w:asciiTheme="minorHAnsi" w:hAnsiTheme="minorHAnsi" w:cs="Tahoma"/>
          <w:sz w:val="22"/>
          <w:szCs w:val="22"/>
        </w:rPr>
        <w:t xml:space="preserve"> Cycle 100-Day Challenge Rapid Improvement Process Celebration</w:t>
      </w:r>
    </w:p>
    <w:p w14:paraId="064F347D" w14:textId="77777777" w:rsidR="007D4B0C" w:rsidRPr="00480C95" w:rsidRDefault="007D4B0C" w:rsidP="00C460B9">
      <w:pPr>
        <w:ind w:left="2700"/>
        <w:jc w:val="both"/>
        <w:rPr>
          <w:rFonts w:asciiTheme="minorHAnsi" w:hAnsiTheme="minorHAnsi" w:cs="Tahoma"/>
          <w:sz w:val="22"/>
          <w:szCs w:val="22"/>
        </w:rPr>
      </w:pPr>
      <w:r w:rsidRPr="00480C95">
        <w:rPr>
          <w:rFonts w:asciiTheme="minorHAnsi" w:hAnsiTheme="minorHAnsi" w:cs="Tahoma"/>
          <w:sz w:val="22"/>
          <w:szCs w:val="22"/>
        </w:rPr>
        <w:t>King Faisal Specialist Hospital &amp; Research Centre (Gen. Org.)</w:t>
      </w:r>
    </w:p>
    <w:p w14:paraId="279D5B21" w14:textId="735C6A8C" w:rsidR="007D4B0C" w:rsidRPr="00480C95" w:rsidRDefault="007D4B0C"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5ABDD1E9" w14:textId="77777777" w:rsidR="007D4B0C" w:rsidRDefault="007D4B0C" w:rsidP="00C460B9">
      <w:pPr>
        <w:ind w:left="2700" w:hanging="2700"/>
        <w:jc w:val="both"/>
        <w:rPr>
          <w:rFonts w:asciiTheme="minorHAnsi" w:hAnsiTheme="minorHAnsi" w:cs="Tahoma"/>
          <w:sz w:val="22"/>
          <w:szCs w:val="22"/>
        </w:rPr>
      </w:pPr>
    </w:p>
    <w:p w14:paraId="3F2AB814" w14:textId="456E9A48" w:rsidR="00C207D9" w:rsidRPr="00480C95" w:rsidRDefault="00C207D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 xml:space="preserve">Sep 2011 – </w:t>
      </w:r>
      <w:r w:rsidR="00DE5221" w:rsidRPr="00480C95">
        <w:rPr>
          <w:rFonts w:asciiTheme="minorHAnsi" w:hAnsiTheme="minorHAnsi" w:cs="Tahoma"/>
          <w:sz w:val="22"/>
          <w:szCs w:val="22"/>
        </w:rPr>
        <w:t>Jan 201</w:t>
      </w:r>
      <w:r w:rsidR="00ED748F" w:rsidRPr="00480C95">
        <w:rPr>
          <w:rFonts w:asciiTheme="minorHAnsi" w:hAnsiTheme="minorHAnsi" w:cs="Tahoma"/>
          <w:sz w:val="22"/>
          <w:szCs w:val="22"/>
        </w:rPr>
        <w:t>3</w:t>
      </w:r>
      <w:r w:rsidR="004A7629" w:rsidRPr="00480C95">
        <w:rPr>
          <w:rFonts w:asciiTheme="minorHAnsi" w:hAnsiTheme="minorHAnsi" w:cs="Tahoma"/>
          <w:sz w:val="22"/>
          <w:szCs w:val="22"/>
        </w:rPr>
        <w:t xml:space="preserve"> </w:t>
      </w:r>
      <w:r w:rsidR="004A7629" w:rsidRPr="00480C95">
        <w:rPr>
          <w:rFonts w:asciiTheme="minorHAnsi" w:hAnsiTheme="minorHAnsi" w:cs="Tahoma"/>
          <w:sz w:val="22"/>
          <w:szCs w:val="22"/>
        </w:rPr>
        <w:tab/>
        <w:t xml:space="preserve">Member, Editorial Board, </w:t>
      </w:r>
      <w:r w:rsidRPr="00480C95">
        <w:rPr>
          <w:rFonts w:asciiTheme="minorHAnsi" w:hAnsiTheme="minorHAnsi" w:cs="Tahoma"/>
          <w:sz w:val="22"/>
          <w:szCs w:val="22"/>
        </w:rPr>
        <w:t>Sandscript Newsletter</w:t>
      </w:r>
    </w:p>
    <w:p w14:paraId="64E4A856" w14:textId="77777777" w:rsidR="00C207D9" w:rsidRPr="00480C95" w:rsidRDefault="00C207D9" w:rsidP="00C460B9">
      <w:pPr>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w:t>
      </w:r>
      <w:r w:rsidR="004A7629" w:rsidRPr="00480C95">
        <w:rPr>
          <w:rFonts w:asciiTheme="minorHAnsi" w:hAnsiTheme="minorHAnsi" w:cs="Tahoma"/>
          <w:sz w:val="22"/>
          <w:szCs w:val="22"/>
        </w:rPr>
        <w:t xml:space="preserve"> (Gen. Org.)</w:t>
      </w:r>
    </w:p>
    <w:p w14:paraId="331AD99D" w14:textId="3B706BD4" w:rsidR="007444FC" w:rsidRPr="00480C95" w:rsidRDefault="007444FC" w:rsidP="00C460B9">
      <w:pPr>
        <w:ind w:left="2700"/>
        <w:jc w:val="both"/>
        <w:rPr>
          <w:rFonts w:asciiTheme="minorHAnsi" w:hAnsiTheme="minorHAnsi" w:cs="Tahoma"/>
          <w:sz w:val="22"/>
          <w:szCs w:val="22"/>
        </w:rPr>
      </w:pPr>
      <w:r w:rsidRPr="00480C95">
        <w:rPr>
          <w:rFonts w:asciiTheme="minorHAnsi" w:hAnsiTheme="minorHAnsi" w:cs="Tahoma"/>
          <w:sz w:val="22"/>
          <w:szCs w:val="22"/>
        </w:rPr>
        <w:t>Riyadh, Saudi Arabia</w:t>
      </w:r>
    </w:p>
    <w:p w14:paraId="281B24DE" w14:textId="77777777" w:rsidR="00C207D9" w:rsidRPr="00480C95" w:rsidRDefault="00C207D9" w:rsidP="00C460B9">
      <w:pPr>
        <w:tabs>
          <w:tab w:val="left" w:pos="2340"/>
          <w:tab w:val="left" w:pos="4140"/>
          <w:tab w:val="left" w:pos="7200"/>
        </w:tabs>
        <w:ind w:left="2340" w:hanging="2340"/>
        <w:jc w:val="both"/>
        <w:rPr>
          <w:rFonts w:asciiTheme="minorHAnsi" w:hAnsiTheme="minorHAnsi" w:cs="Tahoma"/>
          <w:sz w:val="22"/>
          <w:szCs w:val="22"/>
        </w:rPr>
      </w:pPr>
      <w:r w:rsidRPr="00480C95">
        <w:rPr>
          <w:rFonts w:asciiTheme="minorHAnsi" w:hAnsiTheme="minorHAnsi" w:cs="Tahoma"/>
          <w:sz w:val="22"/>
          <w:szCs w:val="22"/>
        </w:rPr>
        <w:tab/>
      </w:r>
    </w:p>
    <w:p w14:paraId="4C2643B4" w14:textId="77777777" w:rsidR="00D11B78" w:rsidRDefault="00F602CF" w:rsidP="00C460B9">
      <w:pPr>
        <w:tabs>
          <w:tab w:val="left" w:pos="4140"/>
          <w:tab w:val="left" w:pos="7200"/>
        </w:tabs>
        <w:ind w:left="2700" w:hanging="2700"/>
        <w:jc w:val="both"/>
        <w:rPr>
          <w:rFonts w:asciiTheme="minorHAnsi" w:hAnsiTheme="minorHAnsi" w:cs="Tahoma"/>
          <w:bCs/>
          <w:sz w:val="22"/>
          <w:szCs w:val="22"/>
        </w:rPr>
      </w:pPr>
      <w:r w:rsidRPr="00480C95">
        <w:rPr>
          <w:rFonts w:asciiTheme="minorHAnsi" w:hAnsiTheme="minorHAnsi" w:cs="Tahoma"/>
          <w:sz w:val="22"/>
          <w:szCs w:val="22"/>
        </w:rPr>
        <w:t xml:space="preserve">Dec </w:t>
      </w:r>
      <w:r w:rsidR="003542C0" w:rsidRPr="00480C95">
        <w:rPr>
          <w:rFonts w:asciiTheme="minorHAnsi" w:hAnsiTheme="minorHAnsi" w:cs="Tahoma"/>
          <w:sz w:val="22"/>
          <w:szCs w:val="22"/>
        </w:rPr>
        <w:t xml:space="preserve">2010 – </w:t>
      </w:r>
      <w:r w:rsidRPr="00480C95">
        <w:rPr>
          <w:rFonts w:asciiTheme="minorHAnsi" w:hAnsiTheme="minorHAnsi" w:cs="Tahoma"/>
          <w:sz w:val="22"/>
          <w:szCs w:val="22"/>
        </w:rPr>
        <w:t>Dec 2011</w:t>
      </w:r>
      <w:r w:rsidR="003542C0" w:rsidRPr="00480C95">
        <w:rPr>
          <w:rFonts w:asciiTheme="minorHAnsi" w:hAnsiTheme="minorHAnsi" w:cs="Tahoma"/>
          <w:sz w:val="22"/>
          <w:szCs w:val="22"/>
        </w:rPr>
        <w:t xml:space="preserve"> </w:t>
      </w:r>
      <w:r w:rsidR="003542C0" w:rsidRPr="00480C95">
        <w:rPr>
          <w:rFonts w:asciiTheme="minorHAnsi" w:hAnsiTheme="minorHAnsi" w:cs="Tahoma"/>
          <w:b/>
          <w:bCs/>
          <w:sz w:val="22"/>
          <w:szCs w:val="22"/>
        </w:rPr>
        <w:tab/>
      </w:r>
      <w:r w:rsidR="00D11B78">
        <w:rPr>
          <w:rFonts w:asciiTheme="minorHAnsi" w:hAnsiTheme="minorHAnsi" w:cs="Tahoma"/>
          <w:bCs/>
          <w:sz w:val="22"/>
          <w:szCs w:val="22"/>
        </w:rPr>
        <w:t>Secretary, Organizing Committee</w:t>
      </w:r>
    </w:p>
    <w:p w14:paraId="507111DB" w14:textId="77777777" w:rsidR="00D11B78" w:rsidRDefault="00D11B78" w:rsidP="00C460B9">
      <w:pPr>
        <w:tabs>
          <w:tab w:val="left" w:pos="4140"/>
          <w:tab w:val="left" w:pos="7200"/>
        </w:tabs>
        <w:ind w:left="2700" w:hanging="2700"/>
        <w:jc w:val="both"/>
        <w:rPr>
          <w:rFonts w:asciiTheme="minorHAnsi" w:hAnsiTheme="minorHAnsi" w:cs="Tahoma"/>
          <w:sz w:val="22"/>
          <w:szCs w:val="22"/>
        </w:rPr>
      </w:pPr>
      <w:r>
        <w:rPr>
          <w:rFonts w:asciiTheme="minorHAnsi" w:hAnsiTheme="minorHAnsi" w:cs="Tahoma"/>
          <w:bCs/>
          <w:sz w:val="22"/>
          <w:szCs w:val="22"/>
        </w:rPr>
        <w:tab/>
      </w:r>
      <w:r w:rsidR="003542C0" w:rsidRPr="00480C95">
        <w:rPr>
          <w:rFonts w:asciiTheme="minorHAnsi" w:hAnsiTheme="minorHAnsi" w:cs="Tahoma"/>
          <w:sz w:val="22"/>
          <w:szCs w:val="22"/>
        </w:rPr>
        <w:t xml:space="preserve">Cystic Fibrosis Worldwide-Middle East-Saudi Arabia Conference </w:t>
      </w:r>
    </w:p>
    <w:p w14:paraId="34622168" w14:textId="153FFD85" w:rsidR="003542C0" w:rsidRPr="00480C95" w:rsidRDefault="00D11B78" w:rsidP="00C460B9">
      <w:pPr>
        <w:tabs>
          <w:tab w:val="left" w:pos="4140"/>
          <w:tab w:val="left" w:pos="7200"/>
        </w:tabs>
        <w:ind w:left="2700" w:hanging="2700"/>
        <w:jc w:val="both"/>
        <w:rPr>
          <w:rFonts w:asciiTheme="minorHAnsi" w:hAnsiTheme="minorHAnsi" w:cs="Tahoma"/>
          <w:sz w:val="22"/>
          <w:szCs w:val="22"/>
        </w:rPr>
      </w:pPr>
      <w:r>
        <w:rPr>
          <w:rFonts w:asciiTheme="minorHAnsi" w:hAnsiTheme="minorHAnsi" w:cs="Tahoma"/>
          <w:sz w:val="22"/>
          <w:szCs w:val="22"/>
        </w:rPr>
        <w:tab/>
        <w:t>Riyadh, Saudi Arabia</w:t>
      </w:r>
    </w:p>
    <w:p w14:paraId="33A85492" w14:textId="77777777" w:rsidR="003542C0" w:rsidRPr="00480C95" w:rsidRDefault="003542C0" w:rsidP="00C460B9">
      <w:pPr>
        <w:tabs>
          <w:tab w:val="left" w:pos="2340"/>
          <w:tab w:val="left" w:pos="4140"/>
          <w:tab w:val="left" w:pos="7200"/>
        </w:tabs>
        <w:ind w:left="2340" w:hanging="2340"/>
        <w:jc w:val="both"/>
        <w:rPr>
          <w:rFonts w:asciiTheme="minorHAnsi" w:hAnsiTheme="minorHAnsi" w:cs="Tahoma"/>
          <w:sz w:val="22"/>
          <w:szCs w:val="22"/>
        </w:rPr>
      </w:pPr>
    </w:p>
    <w:p w14:paraId="5BC12AF2" w14:textId="77777777" w:rsidR="003542C0" w:rsidRPr="00480C95" w:rsidRDefault="00F602CF"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 xml:space="preserve">Apr </w:t>
      </w:r>
      <w:r w:rsidR="003542C0" w:rsidRPr="00480C95">
        <w:rPr>
          <w:rFonts w:asciiTheme="minorHAnsi" w:hAnsiTheme="minorHAnsi" w:cs="Tahoma"/>
          <w:sz w:val="22"/>
          <w:szCs w:val="22"/>
        </w:rPr>
        <w:t xml:space="preserve">2010 – </w:t>
      </w:r>
      <w:r w:rsidRPr="00480C95">
        <w:rPr>
          <w:rFonts w:asciiTheme="minorHAnsi" w:hAnsiTheme="minorHAnsi" w:cs="Tahoma"/>
          <w:sz w:val="22"/>
          <w:szCs w:val="22"/>
        </w:rPr>
        <w:t xml:space="preserve">Apr </w:t>
      </w:r>
      <w:r w:rsidR="003542C0" w:rsidRPr="00480C95">
        <w:rPr>
          <w:rFonts w:asciiTheme="minorHAnsi" w:hAnsiTheme="minorHAnsi" w:cs="Tahoma"/>
          <w:sz w:val="22"/>
          <w:szCs w:val="22"/>
        </w:rPr>
        <w:t xml:space="preserve">2011 </w:t>
      </w:r>
      <w:r w:rsidR="00F41B7C" w:rsidRPr="00480C95">
        <w:rPr>
          <w:rFonts w:asciiTheme="minorHAnsi" w:hAnsiTheme="minorHAnsi" w:cs="Tahoma"/>
          <w:sz w:val="22"/>
          <w:szCs w:val="22"/>
        </w:rPr>
        <w:tab/>
      </w:r>
      <w:r w:rsidR="003542C0" w:rsidRPr="00480C95">
        <w:rPr>
          <w:rFonts w:asciiTheme="minorHAnsi" w:hAnsiTheme="minorHAnsi" w:cs="Tahoma"/>
          <w:sz w:val="22"/>
          <w:szCs w:val="22"/>
        </w:rPr>
        <w:t>Secretary, Organizing Committee</w:t>
      </w:r>
    </w:p>
    <w:p w14:paraId="1C9971D0" w14:textId="77777777" w:rsidR="003542C0" w:rsidRPr="00480C95" w:rsidRDefault="003542C0" w:rsidP="00C460B9">
      <w:pPr>
        <w:tabs>
          <w:tab w:val="left" w:pos="4140"/>
          <w:tab w:val="left" w:pos="7200"/>
        </w:tabs>
        <w:ind w:left="2700" w:hanging="2700"/>
        <w:rPr>
          <w:rFonts w:asciiTheme="minorHAnsi" w:hAnsiTheme="minorHAnsi" w:cs="Tahoma"/>
          <w:sz w:val="22"/>
          <w:szCs w:val="22"/>
        </w:rPr>
      </w:pPr>
      <w:r w:rsidRPr="00480C95">
        <w:rPr>
          <w:rFonts w:asciiTheme="minorHAnsi" w:hAnsiTheme="minorHAnsi" w:cs="Tahoma"/>
          <w:sz w:val="22"/>
          <w:szCs w:val="22"/>
        </w:rPr>
        <w:tab/>
        <w:t>3</w:t>
      </w:r>
      <w:r w:rsidRPr="00480C95">
        <w:rPr>
          <w:rFonts w:asciiTheme="minorHAnsi" w:hAnsiTheme="minorHAnsi" w:cs="Tahoma"/>
          <w:sz w:val="22"/>
          <w:szCs w:val="22"/>
          <w:vertAlign w:val="superscript"/>
        </w:rPr>
        <w:t>rd</w:t>
      </w:r>
      <w:r w:rsidRPr="00480C95">
        <w:rPr>
          <w:rFonts w:asciiTheme="minorHAnsi" w:hAnsiTheme="minorHAnsi" w:cs="Tahoma"/>
          <w:sz w:val="22"/>
          <w:szCs w:val="22"/>
        </w:rPr>
        <w:t xml:space="preserve"> Saudi Allergy, Asthma and Clinical Immunology Symposium</w:t>
      </w:r>
    </w:p>
    <w:p w14:paraId="45B0019E" w14:textId="62E57E4D" w:rsidR="003542C0" w:rsidRPr="00480C95" w:rsidRDefault="003542C0"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Riyadh, Saudi Arabia</w:t>
      </w:r>
    </w:p>
    <w:p w14:paraId="0C3AE810" w14:textId="77777777" w:rsidR="003542C0" w:rsidRPr="00480C95" w:rsidRDefault="003542C0" w:rsidP="00C460B9">
      <w:pPr>
        <w:tabs>
          <w:tab w:val="left" w:pos="2340"/>
          <w:tab w:val="left" w:pos="4140"/>
          <w:tab w:val="left" w:pos="7200"/>
        </w:tabs>
        <w:ind w:left="2340" w:hanging="2340"/>
        <w:jc w:val="both"/>
        <w:rPr>
          <w:rFonts w:asciiTheme="minorHAnsi" w:hAnsiTheme="minorHAnsi" w:cs="Tahoma"/>
          <w:sz w:val="22"/>
          <w:szCs w:val="22"/>
        </w:rPr>
      </w:pPr>
    </w:p>
    <w:p w14:paraId="04A723CA" w14:textId="2086A3D3" w:rsidR="0005431A" w:rsidRDefault="0061693C"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 xml:space="preserve">2006 – </w:t>
      </w:r>
      <w:r w:rsidR="00DE5221" w:rsidRPr="00480C95">
        <w:rPr>
          <w:rFonts w:asciiTheme="minorHAnsi" w:hAnsiTheme="minorHAnsi" w:cs="Tahoma"/>
          <w:sz w:val="22"/>
          <w:szCs w:val="22"/>
        </w:rPr>
        <w:t>2013</w:t>
      </w:r>
      <w:r w:rsidRPr="00480C95">
        <w:rPr>
          <w:rFonts w:asciiTheme="minorHAnsi" w:hAnsiTheme="minorHAnsi" w:cs="Tahoma"/>
          <w:sz w:val="22"/>
          <w:szCs w:val="22"/>
        </w:rPr>
        <w:t xml:space="preserve"> </w:t>
      </w:r>
      <w:r w:rsidRPr="00480C95">
        <w:rPr>
          <w:rFonts w:asciiTheme="minorHAnsi" w:hAnsiTheme="minorHAnsi" w:cs="Tahoma"/>
          <w:b/>
          <w:bCs/>
          <w:sz w:val="22"/>
          <w:szCs w:val="22"/>
        </w:rPr>
        <w:tab/>
      </w:r>
      <w:r w:rsidR="0005431A">
        <w:rPr>
          <w:rFonts w:asciiTheme="minorHAnsi" w:hAnsiTheme="minorHAnsi" w:cs="Tahoma"/>
          <w:sz w:val="22"/>
          <w:szCs w:val="22"/>
        </w:rPr>
        <w:t>Member</w:t>
      </w:r>
      <w:r w:rsidR="00255FBF" w:rsidRPr="00480C95">
        <w:rPr>
          <w:rFonts w:asciiTheme="minorHAnsi" w:hAnsiTheme="minorHAnsi" w:cs="Tahoma"/>
          <w:sz w:val="22"/>
          <w:szCs w:val="22"/>
        </w:rPr>
        <w:t xml:space="preserve">, </w:t>
      </w:r>
      <w:r w:rsidR="0005431A">
        <w:rPr>
          <w:rFonts w:asciiTheme="minorHAnsi" w:hAnsiTheme="minorHAnsi" w:cs="Tahoma"/>
          <w:sz w:val="22"/>
          <w:szCs w:val="22"/>
        </w:rPr>
        <w:t>Organizing Committee</w:t>
      </w:r>
    </w:p>
    <w:p w14:paraId="54A7D850" w14:textId="482155E1" w:rsidR="0061693C" w:rsidRPr="00480C95" w:rsidRDefault="0005431A" w:rsidP="00C460B9">
      <w:pPr>
        <w:tabs>
          <w:tab w:val="left" w:pos="4140"/>
          <w:tab w:val="left" w:pos="7200"/>
        </w:tabs>
        <w:ind w:left="2700" w:hanging="2700"/>
        <w:jc w:val="both"/>
        <w:rPr>
          <w:rFonts w:asciiTheme="minorHAnsi" w:hAnsiTheme="minorHAnsi" w:cs="Tahoma"/>
          <w:sz w:val="22"/>
          <w:szCs w:val="22"/>
        </w:rPr>
      </w:pPr>
      <w:r>
        <w:rPr>
          <w:rFonts w:asciiTheme="minorHAnsi" w:hAnsiTheme="minorHAnsi" w:cs="Tahoma"/>
          <w:sz w:val="22"/>
          <w:szCs w:val="22"/>
        </w:rPr>
        <w:tab/>
      </w:r>
      <w:r w:rsidR="0061693C" w:rsidRPr="00480C95">
        <w:rPr>
          <w:rFonts w:asciiTheme="minorHAnsi" w:hAnsiTheme="minorHAnsi" w:cs="Tahoma"/>
          <w:sz w:val="22"/>
          <w:szCs w:val="22"/>
        </w:rPr>
        <w:t>Annual Pediatric Intensive Review Course</w:t>
      </w:r>
    </w:p>
    <w:p w14:paraId="462254AC" w14:textId="77777777" w:rsidR="0061693C" w:rsidRPr="00480C95" w:rsidRDefault="0061693C"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King Faisal Specialist Hospital &amp; Research Centre</w:t>
      </w:r>
      <w:r w:rsidR="005930F3">
        <w:rPr>
          <w:rFonts w:asciiTheme="minorHAnsi" w:hAnsiTheme="minorHAnsi" w:cs="Tahoma"/>
          <w:sz w:val="22"/>
          <w:szCs w:val="22"/>
        </w:rPr>
        <w:t xml:space="preserve"> </w:t>
      </w:r>
      <w:r w:rsidR="005930F3" w:rsidRPr="00480C95">
        <w:rPr>
          <w:rFonts w:asciiTheme="minorHAnsi" w:hAnsiTheme="minorHAnsi" w:cs="Tahoma"/>
          <w:sz w:val="22"/>
          <w:szCs w:val="22"/>
        </w:rPr>
        <w:t>(Gen. Org.)</w:t>
      </w:r>
    </w:p>
    <w:p w14:paraId="2E171BA2" w14:textId="2CFA882B" w:rsidR="0061693C" w:rsidRPr="00480C95" w:rsidRDefault="0061693C"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Riyadh, Saudi Arabia</w:t>
      </w:r>
    </w:p>
    <w:p w14:paraId="2C8A8B6F" w14:textId="77777777" w:rsidR="00701BDB" w:rsidRDefault="00701BDB" w:rsidP="00C460B9">
      <w:pPr>
        <w:tabs>
          <w:tab w:val="left" w:pos="4140"/>
          <w:tab w:val="left" w:pos="7200"/>
        </w:tabs>
        <w:jc w:val="both"/>
        <w:rPr>
          <w:rFonts w:asciiTheme="minorHAnsi" w:hAnsiTheme="minorHAnsi" w:cs="Tahoma"/>
          <w:sz w:val="22"/>
          <w:szCs w:val="22"/>
        </w:rPr>
      </w:pPr>
    </w:p>
    <w:p w14:paraId="7B45D7AF" w14:textId="2EB0BBEF" w:rsidR="0005431A" w:rsidRDefault="0061693C"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 xml:space="preserve">2005 – </w:t>
      </w:r>
      <w:r w:rsidR="00DE5221" w:rsidRPr="00480C95">
        <w:rPr>
          <w:rFonts w:asciiTheme="minorHAnsi" w:hAnsiTheme="minorHAnsi" w:cs="Tahoma"/>
          <w:sz w:val="22"/>
          <w:szCs w:val="22"/>
        </w:rPr>
        <w:t>2012</w:t>
      </w:r>
      <w:r w:rsidRPr="00480C95">
        <w:rPr>
          <w:rFonts w:asciiTheme="minorHAnsi" w:hAnsiTheme="minorHAnsi" w:cs="Tahoma"/>
          <w:sz w:val="22"/>
          <w:szCs w:val="22"/>
        </w:rPr>
        <w:t xml:space="preserve"> </w:t>
      </w:r>
      <w:r w:rsidRPr="00480C95">
        <w:rPr>
          <w:rFonts w:asciiTheme="minorHAnsi" w:hAnsiTheme="minorHAnsi" w:cs="Tahoma"/>
          <w:b/>
          <w:bCs/>
          <w:sz w:val="22"/>
          <w:szCs w:val="22"/>
        </w:rPr>
        <w:tab/>
      </w:r>
      <w:r w:rsidR="0005431A">
        <w:rPr>
          <w:rFonts w:asciiTheme="minorHAnsi" w:hAnsiTheme="minorHAnsi" w:cs="Tahoma"/>
          <w:sz w:val="22"/>
          <w:szCs w:val="22"/>
        </w:rPr>
        <w:t>Member</w:t>
      </w:r>
      <w:r w:rsidR="0005431A" w:rsidRPr="00480C95">
        <w:rPr>
          <w:rFonts w:asciiTheme="minorHAnsi" w:hAnsiTheme="minorHAnsi" w:cs="Tahoma"/>
          <w:sz w:val="22"/>
          <w:szCs w:val="22"/>
        </w:rPr>
        <w:t xml:space="preserve">, </w:t>
      </w:r>
      <w:r w:rsidR="0005431A">
        <w:rPr>
          <w:rFonts w:asciiTheme="minorHAnsi" w:hAnsiTheme="minorHAnsi" w:cs="Tahoma"/>
          <w:sz w:val="22"/>
          <w:szCs w:val="22"/>
        </w:rPr>
        <w:t>Organizing Committee</w:t>
      </w:r>
      <w:r w:rsidR="0005431A" w:rsidRPr="00480C95">
        <w:rPr>
          <w:rFonts w:asciiTheme="minorHAnsi" w:hAnsiTheme="minorHAnsi" w:cs="Tahoma"/>
          <w:sz w:val="22"/>
          <w:szCs w:val="22"/>
        </w:rPr>
        <w:t xml:space="preserve"> </w:t>
      </w:r>
    </w:p>
    <w:p w14:paraId="5CD65DB9" w14:textId="0D7407D7" w:rsidR="0061693C" w:rsidRPr="00480C95" w:rsidRDefault="0005431A" w:rsidP="00C460B9">
      <w:pPr>
        <w:tabs>
          <w:tab w:val="left" w:pos="4140"/>
          <w:tab w:val="left" w:pos="7200"/>
        </w:tabs>
        <w:ind w:left="2700" w:hanging="2700"/>
        <w:jc w:val="both"/>
        <w:rPr>
          <w:rFonts w:asciiTheme="minorHAnsi" w:hAnsiTheme="minorHAnsi" w:cs="Tahoma"/>
          <w:sz w:val="22"/>
          <w:szCs w:val="22"/>
        </w:rPr>
      </w:pPr>
      <w:r>
        <w:rPr>
          <w:rFonts w:asciiTheme="minorHAnsi" w:hAnsiTheme="minorHAnsi" w:cs="Tahoma"/>
          <w:sz w:val="22"/>
          <w:szCs w:val="22"/>
        </w:rPr>
        <w:tab/>
      </w:r>
      <w:r w:rsidR="0061693C" w:rsidRPr="00480C95">
        <w:rPr>
          <w:rFonts w:asciiTheme="minorHAnsi" w:hAnsiTheme="minorHAnsi" w:cs="Tahoma"/>
          <w:sz w:val="22"/>
          <w:szCs w:val="22"/>
        </w:rPr>
        <w:t>Annual Pediatric Update Symposium</w:t>
      </w:r>
    </w:p>
    <w:p w14:paraId="26D671B4" w14:textId="0BF837B5" w:rsidR="0061693C" w:rsidRPr="00480C95" w:rsidRDefault="00255FBF"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007B4830">
        <w:rPr>
          <w:rFonts w:asciiTheme="minorHAnsi" w:hAnsiTheme="minorHAnsi" w:cs="Tahoma"/>
          <w:sz w:val="22"/>
          <w:szCs w:val="22"/>
        </w:rPr>
        <w:t>i</w:t>
      </w:r>
      <w:r w:rsidRPr="00480C95">
        <w:rPr>
          <w:rFonts w:asciiTheme="minorHAnsi" w:hAnsiTheme="minorHAnsi" w:cs="Tahoma"/>
          <w:sz w:val="22"/>
          <w:szCs w:val="22"/>
        </w:rPr>
        <w:t xml:space="preserve">n collaboration with </w:t>
      </w:r>
      <w:r w:rsidR="0061693C" w:rsidRPr="00480C95">
        <w:rPr>
          <w:rFonts w:asciiTheme="minorHAnsi" w:hAnsiTheme="minorHAnsi" w:cs="Tahoma"/>
          <w:sz w:val="22"/>
          <w:szCs w:val="22"/>
        </w:rPr>
        <w:t>Health Outreach Services</w:t>
      </w:r>
    </w:p>
    <w:p w14:paraId="0BD4C4A9" w14:textId="77777777" w:rsidR="005930F3" w:rsidRDefault="0061693C" w:rsidP="00C460B9">
      <w:pPr>
        <w:tabs>
          <w:tab w:val="left" w:pos="414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r>
      <w:r w:rsidR="005930F3" w:rsidRPr="00480C95">
        <w:rPr>
          <w:rFonts w:asciiTheme="minorHAnsi" w:hAnsiTheme="minorHAnsi" w:cs="Tahoma"/>
          <w:sz w:val="22"/>
          <w:szCs w:val="22"/>
        </w:rPr>
        <w:t>King Faisal Specialist Hospital &amp; Research Centre (Gen. Org.)</w:t>
      </w:r>
    </w:p>
    <w:p w14:paraId="7C8938B2" w14:textId="4C7DDE30" w:rsidR="0061693C" w:rsidRPr="00480C95" w:rsidRDefault="005930F3" w:rsidP="00C460B9">
      <w:pPr>
        <w:tabs>
          <w:tab w:val="left" w:pos="4140"/>
          <w:tab w:val="left" w:pos="7200"/>
        </w:tabs>
        <w:ind w:left="2700" w:hanging="2700"/>
        <w:jc w:val="both"/>
        <w:rPr>
          <w:rFonts w:asciiTheme="minorHAnsi" w:hAnsiTheme="minorHAnsi" w:cs="Tahoma"/>
          <w:sz w:val="22"/>
          <w:szCs w:val="22"/>
        </w:rPr>
      </w:pPr>
      <w:r>
        <w:rPr>
          <w:rFonts w:asciiTheme="minorHAnsi" w:hAnsiTheme="minorHAnsi" w:cs="Tahoma"/>
          <w:sz w:val="22"/>
          <w:szCs w:val="22"/>
        </w:rPr>
        <w:tab/>
      </w:r>
      <w:r w:rsidR="0061693C" w:rsidRPr="00480C95">
        <w:rPr>
          <w:rFonts w:asciiTheme="minorHAnsi" w:hAnsiTheme="minorHAnsi" w:cs="Tahoma"/>
          <w:sz w:val="22"/>
          <w:szCs w:val="22"/>
        </w:rPr>
        <w:t>Riyadh, Saudi Arabia</w:t>
      </w:r>
    </w:p>
    <w:p w14:paraId="3750F26F" w14:textId="77777777" w:rsidR="0066250D" w:rsidRDefault="0066250D" w:rsidP="00C460B9">
      <w:pPr>
        <w:tabs>
          <w:tab w:val="left" w:pos="2340"/>
          <w:tab w:val="left" w:pos="4140"/>
          <w:tab w:val="left" w:pos="7200"/>
        </w:tabs>
        <w:ind w:left="2340" w:hanging="2340"/>
        <w:jc w:val="both"/>
        <w:rPr>
          <w:rFonts w:asciiTheme="minorHAnsi" w:hAnsiTheme="minorHAnsi" w:cs="Tahoma"/>
          <w:sz w:val="22"/>
          <w:szCs w:val="22"/>
        </w:rPr>
      </w:pPr>
    </w:p>
    <w:p w14:paraId="55E4F53C" w14:textId="77777777" w:rsidR="00A21922" w:rsidRPr="00480C95" w:rsidRDefault="00A21922" w:rsidP="00C460B9">
      <w:pPr>
        <w:tabs>
          <w:tab w:val="left" w:pos="2340"/>
          <w:tab w:val="left" w:pos="4140"/>
          <w:tab w:val="left" w:pos="7200"/>
        </w:tabs>
        <w:ind w:left="2340" w:hanging="2340"/>
        <w:jc w:val="both"/>
        <w:rPr>
          <w:rFonts w:asciiTheme="minorHAnsi" w:hAnsiTheme="minorHAnsi" w:cs="Tahoma"/>
          <w:sz w:val="22"/>
          <w:szCs w:val="22"/>
        </w:rPr>
      </w:pPr>
    </w:p>
    <w:p w14:paraId="16DA75C6" w14:textId="3D8DF600" w:rsidR="00A21922" w:rsidRPr="00480C95" w:rsidRDefault="00A21922" w:rsidP="00A21922">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ahoma"/>
          <w:sz w:val="24"/>
          <w:szCs w:val="24"/>
        </w:rPr>
      </w:pPr>
      <w:r>
        <w:rPr>
          <w:rFonts w:asciiTheme="minorHAnsi" w:hAnsiTheme="minorHAnsi" w:cs="Tahoma"/>
          <w:b/>
          <w:bCs/>
          <w:sz w:val="24"/>
          <w:szCs w:val="24"/>
        </w:rPr>
        <w:t>THESES</w:t>
      </w:r>
    </w:p>
    <w:p w14:paraId="5F7377DE" w14:textId="77777777" w:rsidR="00D11B78" w:rsidRDefault="00D11B78" w:rsidP="00D11B78">
      <w:pPr>
        <w:tabs>
          <w:tab w:val="left" w:pos="4860"/>
          <w:tab w:val="left" w:pos="7200"/>
        </w:tabs>
        <w:ind w:left="2700" w:hanging="2700"/>
        <w:jc w:val="both"/>
        <w:rPr>
          <w:rFonts w:asciiTheme="minorHAnsi" w:hAnsiTheme="minorHAnsi" w:cs="Tahoma"/>
          <w:sz w:val="22"/>
          <w:szCs w:val="22"/>
        </w:rPr>
      </w:pPr>
    </w:p>
    <w:p w14:paraId="7937743E" w14:textId="0008B534" w:rsidR="00D11B78" w:rsidRPr="007B4830" w:rsidRDefault="00D11B78" w:rsidP="00D11B78">
      <w:pPr>
        <w:tabs>
          <w:tab w:val="left" w:pos="4860"/>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Nov 2007 – Oct 2008</w:t>
      </w:r>
      <w:r w:rsidRPr="00480C95">
        <w:rPr>
          <w:rFonts w:asciiTheme="minorHAnsi" w:hAnsiTheme="minorHAnsi" w:cs="Tahoma"/>
          <w:sz w:val="22"/>
          <w:szCs w:val="22"/>
        </w:rPr>
        <w:tab/>
        <w:t xml:space="preserve">Master’s thesis </w:t>
      </w:r>
      <w:r w:rsidR="00A21922">
        <w:rPr>
          <w:rFonts w:asciiTheme="minorHAnsi" w:hAnsiTheme="minorHAnsi" w:cs="Tahoma"/>
          <w:sz w:val="22"/>
          <w:szCs w:val="22"/>
        </w:rPr>
        <w:t>en</w:t>
      </w:r>
      <w:r w:rsidRPr="00480C95">
        <w:rPr>
          <w:rFonts w:asciiTheme="minorHAnsi" w:hAnsiTheme="minorHAnsi" w:cs="Tahoma"/>
          <w:sz w:val="22"/>
          <w:szCs w:val="22"/>
        </w:rPr>
        <w:t xml:space="preserve">titled, “Exploring the Potential of Reality TV </w:t>
      </w:r>
      <w:r>
        <w:rPr>
          <w:rFonts w:asciiTheme="minorHAnsi" w:hAnsiTheme="minorHAnsi" w:cs="Tahoma"/>
          <w:sz w:val="22"/>
          <w:szCs w:val="22"/>
        </w:rPr>
        <w:t>as a M</w:t>
      </w:r>
      <w:r w:rsidRPr="00480C95">
        <w:rPr>
          <w:rFonts w:asciiTheme="minorHAnsi" w:hAnsiTheme="minorHAnsi" w:cs="Tahoma"/>
          <w:sz w:val="22"/>
          <w:szCs w:val="22"/>
        </w:rPr>
        <w:t>edium to Convey Development Messages using Social Comparison Theory</w:t>
      </w:r>
      <w:r w:rsidRPr="00480C95">
        <w:rPr>
          <w:rFonts w:asciiTheme="minorHAnsi" w:hAnsiTheme="minorHAnsi"/>
          <w:sz w:val="22"/>
          <w:szCs w:val="22"/>
        </w:rPr>
        <w:t>” as part of the University’s requirements for graduation. Submitted written manuscript with a grade of 1.5 (Very Good). University of the Philippines Open University</w:t>
      </w:r>
      <w:r>
        <w:rPr>
          <w:rFonts w:asciiTheme="minorHAnsi" w:hAnsiTheme="minorHAnsi"/>
          <w:sz w:val="22"/>
          <w:szCs w:val="22"/>
        </w:rPr>
        <w:t>, Philippines</w:t>
      </w:r>
    </w:p>
    <w:p w14:paraId="6BCA5789" w14:textId="77777777" w:rsidR="00D11B78" w:rsidRDefault="00D11B78" w:rsidP="00C460B9">
      <w:pPr>
        <w:tabs>
          <w:tab w:val="left" w:pos="4860"/>
          <w:tab w:val="left" w:pos="7200"/>
        </w:tabs>
        <w:ind w:left="2700" w:hanging="2700"/>
        <w:jc w:val="both"/>
        <w:rPr>
          <w:rFonts w:asciiTheme="minorHAnsi" w:hAnsiTheme="minorHAnsi" w:cs="Tahoma"/>
          <w:sz w:val="22"/>
          <w:szCs w:val="22"/>
        </w:rPr>
      </w:pPr>
    </w:p>
    <w:p w14:paraId="37716A36" w14:textId="6CB9AB9A" w:rsidR="00FA7FF5" w:rsidRPr="00480C95" w:rsidRDefault="00A57213" w:rsidP="00C460B9">
      <w:pPr>
        <w:tabs>
          <w:tab w:val="left" w:pos="4860"/>
          <w:tab w:val="left" w:pos="7200"/>
        </w:tabs>
        <w:ind w:left="2700" w:hanging="2700"/>
        <w:jc w:val="both"/>
        <w:rPr>
          <w:rFonts w:asciiTheme="minorHAnsi" w:hAnsiTheme="minorHAnsi"/>
          <w:sz w:val="22"/>
          <w:szCs w:val="22"/>
        </w:rPr>
      </w:pPr>
      <w:r>
        <w:rPr>
          <w:rFonts w:asciiTheme="minorHAnsi" w:hAnsiTheme="minorHAnsi" w:cs="Tahoma"/>
          <w:sz w:val="22"/>
          <w:szCs w:val="22"/>
        </w:rPr>
        <w:t>Nov</w:t>
      </w:r>
      <w:r w:rsidR="00FA7FF5" w:rsidRPr="00480C95">
        <w:rPr>
          <w:rFonts w:asciiTheme="minorHAnsi" w:hAnsiTheme="minorHAnsi" w:cs="Tahoma"/>
          <w:sz w:val="22"/>
          <w:szCs w:val="22"/>
        </w:rPr>
        <w:t xml:space="preserve"> 2002</w:t>
      </w:r>
      <w:r w:rsidR="00DB067A" w:rsidRPr="00480C95">
        <w:rPr>
          <w:rFonts w:asciiTheme="minorHAnsi" w:hAnsiTheme="minorHAnsi" w:cs="Tahoma"/>
          <w:sz w:val="22"/>
          <w:szCs w:val="22"/>
        </w:rPr>
        <w:t xml:space="preserve"> </w:t>
      </w:r>
      <w:r w:rsidR="00F41B7C" w:rsidRPr="00480C95">
        <w:rPr>
          <w:rFonts w:asciiTheme="minorHAnsi" w:hAnsiTheme="minorHAnsi" w:cs="Tahoma"/>
          <w:sz w:val="22"/>
          <w:szCs w:val="22"/>
        </w:rPr>
        <w:t>– Mar 2003</w:t>
      </w:r>
      <w:r w:rsidR="00FA7FF5" w:rsidRPr="00480C95">
        <w:rPr>
          <w:rFonts w:asciiTheme="minorHAnsi" w:hAnsiTheme="minorHAnsi" w:cs="Tahoma"/>
          <w:sz w:val="22"/>
          <w:szCs w:val="22"/>
        </w:rPr>
        <w:tab/>
      </w:r>
      <w:r w:rsidR="00A21922">
        <w:rPr>
          <w:rFonts w:asciiTheme="minorHAnsi" w:hAnsiTheme="minorHAnsi" w:cs="Tahoma"/>
          <w:sz w:val="22"/>
          <w:szCs w:val="22"/>
        </w:rPr>
        <w:t>Bachelor’s thesis entitled,</w:t>
      </w:r>
      <w:r w:rsidR="00FA7FF5" w:rsidRPr="00480C95">
        <w:rPr>
          <w:rFonts w:asciiTheme="minorHAnsi" w:hAnsiTheme="minorHAnsi" w:cs="Tahoma"/>
          <w:sz w:val="22"/>
          <w:szCs w:val="22"/>
        </w:rPr>
        <w:t xml:space="preserve"> “</w:t>
      </w:r>
      <w:r w:rsidR="00FA7FF5" w:rsidRPr="00480C95">
        <w:rPr>
          <w:rFonts w:asciiTheme="minorHAnsi" w:hAnsiTheme="minorHAnsi" w:cs="Tahoma"/>
          <w:bCs/>
          <w:sz w:val="22"/>
          <w:szCs w:val="22"/>
        </w:rPr>
        <w:t>Feasibility Study</w:t>
      </w:r>
      <w:r w:rsidR="00FA7FF5" w:rsidRPr="00480C95">
        <w:rPr>
          <w:rFonts w:asciiTheme="minorHAnsi" w:hAnsiTheme="minorHAnsi" w:cs="Tahoma"/>
          <w:sz w:val="22"/>
          <w:szCs w:val="22"/>
        </w:rPr>
        <w:t xml:space="preserve"> for Establis</w:t>
      </w:r>
      <w:r w:rsidR="00DB067A" w:rsidRPr="00480C95">
        <w:rPr>
          <w:rFonts w:asciiTheme="minorHAnsi" w:hAnsiTheme="minorHAnsi" w:cs="Tahoma"/>
          <w:sz w:val="22"/>
          <w:szCs w:val="22"/>
        </w:rPr>
        <w:t xml:space="preserve">hing a </w:t>
      </w:r>
      <w:r w:rsidR="00DC49ED" w:rsidRPr="00480C95">
        <w:rPr>
          <w:rFonts w:asciiTheme="minorHAnsi" w:hAnsiTheme="minorHAnsi" w:cs="Tahoma"/>
          <w:sz w:val="22"/>
          <w:szCs w:val="22"/>
        </w:rPr>
        <w:t>Honeybee</w:t>
      </w:r>
      <w:r w:rsidR="00662D74" w:rsidRPr="00480C95">
        <w:rPr>
          <w:rFonts w:asciiTheme="minorHAnsi" w:hAnsiTheme="minorHAnsi" w:cs="Tahoma"/>
          <w:sz w:val="22"/>
          <w:szCs w:val="22"/>
        </w:rPr>
        <w:t xml:space="preserve"> </w:t>
      </w:r>
      <w:r w:rsidR="002A5F84" w:rsidRPr="00480C95">
        <w:rPr>
          <w:rFonts w:asciiTheme="minorHAnsi" w:hAnsiTheme="minorHAnsi" w:cs="Tahoma"/>
          <w:sz w:val="22"/>
          <w:szCs w:val="22"/>
        </w:rPr>
        <w:t>Farm in</w:t>
      </w:r>
      <w:r w:rsidR="002A5F84" w:rsidRPr="00480C95">
        <w:rPr>
          <w:rFonts w:asciiTheme="minorHAnsi" w:hAnsiTheme="minorHAnsi"/>
          <w:sz w:val="22"/>
          <w:szCs w:val="22"/>
        </w:rPr>
        <w:t xml:space="preserve"> </w:t>
      </w:r>
      <w:r w:rsidR="003F71E1" w:rsidRPr="00480C95">
        <w:rPr>
          <w:rFonts w:asciiTheme="minorHAnsi" w:hAnsiTheme="minorHAnsi"/>
          <w:sz w:val="22"/>
          <w:szCs w:val="22"/>
        </w:rPr>
        <w:t>a Three-</w:t>
      </w:r>
      <w:r w:rsidR="00FA7FF5" w:rsidRPr="00480C95">
        <w:rPr>
          <w:rFonts w:asciiTheme="minorHAnsi" w:hAnsiTheme="minorHAnsi"/>
          <w:sz w:val="22"/>
          <w:szCs w:val="22"/>
        </w:rPr>
        <w:t>Hecta</w:t>
      </w:r>
      <w:r w:rsidR="003F71E1" w:rsidRPr="00480C95">
        <w:rPr>
          <w:rFonts w:asciiTheme="minorHAnsi" w:hAnsiTheme="minorHAnsi"/>
          <w:sz w:val="22"/>
          <w:szCs w:val="22"/>
        </w:rPr>
        <w:t>re Mango Plantation in Zambales</w:t>
      </w:r>
      <w:r w:rsidR="00FA7FF5" w:rsidRPr="00480C95">
        <w:rPr>
          <w:rFonts w:asciiTheme="minorHAnsi" w:hAnsiTheme="minorHAnsi"/>
          <w:sz w:val="22"/>
          <w:szCs w:val="22"/>
        </w:rPr>
        <w:t>” as part of the University’s</w:t>
      </w:r>
      <w:r w:rsidR="004D4D8D" w:rsidRPr="00480C95">
        <w:rPr>
          <w:rFonts w:asciiTheme="minorHAnsi" w:hAnsiTheme="minorHAnsi"/>
          <w:sz w:val="22"/>
          <w:szCs w:val="22"/>
        </w:rPr>
        <w:t xml:space="preserve"> </w:t>
      </w:r>
      <w:r w:rsidR="00FA7FF5" w:rsidRPr="00480C95">
        <w:rPr>
          <w:rFonts w:asciiTheme="minorHAnsi" w:hAnsiTheme="minorHAnsi"/>
          <w:sz w:val="22"/>
          <w:szCs w:val="22"/>
        </w:rPr>
        <w:t>requirements for graduation.</w:t>
      </w:r>
      <w:r w:rsidR="003F71E1" w:rsidRPr="00480C95">
        <w:rPr>
          <w:rFonts w:asciiTheme="minorHAnsi" w:hAnsiTheme="minorHAnsi"/>
          <w:sz w:val="22"/>
          <w:szCs w:val="22"/>
        </w:rPr>
        <w:t xml:space="preserve"> Submitted w</w:t>
      </w:r>
      <w:r w:rsidR="00FA7FF5" w:rsidRPr="00480C95">
        <w:rPr>
          <w:rFonts w:asciiTheme="minorHAnsi" w:hAnsiTheme="minorHAnsi"/>
          <w:sz w:val="22"/>
          <w:szCs w:val="22"/>
        </w:rPr>
        <w:t xml:space="preserve">ritten </w:t>
      </w:r>
      <w:r w:rsidR="003F71E1" w:rsidRPr="00480C95">
        <w:rPr>
          <w:rFonts w:asciiTheme="minorHAnsi" w:hAnsiTheme="minorHAnsi"/>
          <w:sz w:val="22"/>
          <w:szCs w:val="22"/>
        </w:rPr>
        <w:t>m</w:t>
      </w:r>
      <w:r w:rsidR="00FA7FF5" w:rsidRPr="00480C95">
        <w:rPr>
          <w:rFonts w:asciiTheme="minorHAnsi" w:hAnsiTheme="minorHAnsi"/>
          <w:sz w:val="22"/>
          <w:szCs w:val="22"/>
        </w:rPr>
        <w:t xml:space="preserve">anuscript </w:t>
      </w:r>
      <w:r w:rsidR="00662D74" w:rsidRPr="00480C95">
        <w:rPr>
          <w:rFonts w:asciiTheme="minorHAnsi" w:hAnsiTheme="minorHAnsi"/>
          <w:sz w:val="22"/>
          <w:szCs w:val="22"/>
        </w:rPr>
        <w:t>and</w:t>
      </w:r>
      <w:r w:rsidR="00FA7FF5" w:rsidRPr="00480C95">
        <w:rPr>
          <w:rFonts w:asciiTheme="minorHAnsi" w:hAnsiTheme="minorHAnsi"/>
          <w:sz w:val="22"/>
          <w:szCs w:val="22"/>
        </w:rPr>
        <w:t xml:space="preserve"> </w:t>
      </w:r>
      <w:r w:rsidR="003F71E1" w:rsidRPr="00480C95">
        <w:rPr>
          <w:rFonts w:asciiTheme="minorHAnsi" w:hAnsiTheme="minorHAnsi"/>
          <w:sz w:val="22"/>
          <w:szCs w:val="22"/>
        </w:rPr>
        <w:t>o</w:t>
      </w:r>
      <w:r w:rsidR="00FA7FF5" w:rsidRPr="00480C95">
        <w:rPr>
          <w:rFonts w:asciiTheme="minorHAnsi" w:hAnsiTheme="minorHAnsi"/>
          <w:sz w:val="22"/>
          <w:szCs w:val="22"/>
        </w:rPr>
        <w:t xml:space="preserve">ral </w:t>
      </w:r>
      <w:r w:rsidR="003F71E1" w:rsidRPr="00480C95">
        <w:rPr>
          <w:rFonts w:asciiTheme="minorHAnsi" w:hAnsiTheme="minorHAnsi"/>
          <w:sz w:val="22"/>
          <w:szCs w:val="22"/>
        </w:rPr>
        <w:t>d</w:t>
      </w:r>
      <w:r w:rsidR="00FA7FF5" w:rsidRPr="00480C95">
        <w:rPr>
          <w:rFonts w:asciiTheme="minorHAnsi" w:hAnsiTheme="minorHAnsi"/>
          <w:sz w:val="22"/>
          <w:szCs w:val="22"/>
        </w:rPr>
        <w:t xml:space="preserve">efense with a </w:t>
      </w:r>
      <w:r w:rsidR="003F71E1" w:rsidRPr="00480C95">
        <w:rPr>
          <w:rFonts w:asciiTheme="minorHAnsi" w:hAnsiTheme="minorHAnsi"/>
          <w:sz w:val="22"/>
          <w:szCs w:val="22"/>
        </w:rPr>
        <w:t>g</w:t>
      </w:r>
      <w:r w:rsidR="00FA7FF5" w:rsidRPr="00480C95">
        <w:rPr>
          <w:rFonts w:asciiTheme="minorHAnsi" w:hAnsiTheme="minorHAnsi"/>
          <w:sz w:val="22"/>
          <w:szCs w:val="22"/>
        </w:rPr>
        <w:t>rade of 1.75 (Good)</w:t>
      </w:r>
      <w:r w:rsidR="00313536" w:rsidRPr="00480C95">
        <w:rPr>
          <w:rFonts w:asciiTheme="minorHAnsi" w:hAnsiTheme="minorHAnsi"/>
          <w:sz w:val="22"/>
          <w:szCs w:val="22"/>
        </w:rPr>
        <w:t>. University of the Philippines</w:t>
      </w:r>
      <w:r w:rsidR="00525086" w:rsidRPr="00480C95">
        <w:rPr>
          <w:rFonts w:asciiTheme="minorHAnsi" w:hAnsiTheme="minorHAnsi"/>
          <w:sz w:val="22"/>
          <w:szCs w:val="22"/>
        </w:rPr>
        <w:t xml:space="preserve">, </w:t>
      </w:r>
      <w:r w:rsidR="00313536" w:rsidRPr="00480C95">
        <w:rPr>
          <w:rFonts w:asciiTheme="minorHAnsi" w:hAnsiTheme="minorHAnsi"/>
          <w:sz w:val="22"/>
          <w:szCs w:val="22"/>
        </w:rPr>
        <w:t>Los Ba</w:t>
      </w:r>
      <w:r w:rsidR="00773EC1" w:rsidRPr="00480C95">
        <w:rPr>
          <w:rFonts w:asciiTheme="minorHAnsi" w:hAnsiTheme="minorHAnsi"/>
          <w:sz w:val="22"/>
          <w:szCs w:val="22"/>
        </w:rPr>
        <w:t>ñ</w:t>
      </w:r>
      <w:r w:rsidR="00313536" w:rsidRPr="00480C95">
        <w:rPr>
          <w:rFonts w:asciiTheme="minorHAnsi" w:hAnsiTheme="minorHAnsi"/>
          <w:sz w:val="22"/>
          <w:szCs w:val="22"/>
        </w:rPr>
        <w:t>os, Philippines</w:t>
      </w:r>
    </w:p>
    <w:p w14:paraId="150463F3" w14:textId="77777777" w:rsidR="00FA7FF5" w:rsidRPr="00480C95" w:rsidRDefault="00FA7FF5" w:rsidP="00C460B9">
      <w:pPr>
        <w:tabs>
          <w:tab w:val="left" w:pos="2340"/>
          <w:tab w:val="left" w:pos="4860"/>
          <w:tab w:val="left" w:pos="7020"/>
          <w:tab w:val="left" w:pos="7200"/>
        </w:tabs>
        <w:ind w:left="2340" w:hanging="2340"/>
        <w:jc w:val="both"/>
        <w:rPr>
          <w:rFonts w:asciiTheme="minorHAnsi" w:hAnsiTheme="minorHAnsi" w:cs="Tahoma"/>
          <w:sz w:val="22"/>
          <w:szCs w:val="22"/>
        </w:rPr>
      </w:pPr>
    </w:p>
    <w:p w14:paraId="38C1EDEC" w14:textId="77777777" w:rsidR="00480C95" w:rsidRDefault="00480C95" w:rsidP="00C460B9">
      <w:pPr>
        <w:tabs>
          <w:tab w:val="left" w:pos="2340"/>
        </w:tabs>
        <w:ind w:left="2340" w:hanging="2340"/>
        <w:jc w:val="both"/>
        <w:rPr>
          <w:rFonts w:asciiTheme="minorHAnsi" w:hAnsiTheme="minorHAnsi" w:cs="Tahoma"/>
          <w:sz w:val="22"/>
          <w:szCs w:val="22"/>
        </w:rPr>
      </w:pPr>
    </w:p>
    <w:p w14:paraId="31E4D665" w14:textId="77777777" w:rsidR="00560E88" w:rsidRPr="00480C95" w:rsidRDefault="00560E88" w:rsidP="00A5721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340"/>
          <w:tab w:val="left" w:pos="7200"/>
        </w:tabs>
        <w:ind w:left="2340" w:hanging="2340"/>
        <w:jc w:val="both"/>
        <w:rPr>
          <w:rFonts w:asciiTheme="minorHAnsi" w:hAnsiTheme="minorHAnsi" w:cs="Tahoma"/>
          <w:b/>
          <w:bCs/>
          <w:sz w:val="24"/>
          <w:szCs w:val="24"/>
        </w:rPr>
      </w:pPr>
      <w:r>
        <w:rPr>
          <w:rFonts w:asciiTheme="minorHAnsi" w:hAnsiTheme="minorHAnsi" w:cs="Tahoma"/>
          <w:b/>
          <w:bCs/>
          <w:sz w:val="24"/>
          <w:szCs w:val="24"/>
        </w:rPr>
        <w:lastRenderedPageBreak/>
        <w:t>SKILLS</w:t>
      </w:r>
    </w:p>
    <w:p w14:paraId="3301BC8F" w14:textId="77777777" w:rsidR="00560E88" w:rsidRPr="00480C95" w:rsidRDefault="00560E88" w:rsidP="00C460B9">
      <w:pPr>
        <w:tabs>
          <w:tab w:val="left" w:pos="2340"/>
          <w:tab w:val="left" w:pos="7200"/>
        </w:tabs>
        <w:ind w:left="2340" w:hanging="2340"/>
        <w:jc w:val="both"/>
        <w:rPr>
          <w:rFonts w:asciiTheme="minorHAnsi" w:hAnsiTheme="minorHAnsi" w:cs="Tahoma"/>
          <w:b/>
          <w:bCs/>
          <w:sz w:val="22"/>
          <w:szCs w:val="22"/>
        </w:rPr>
      </w:pPr>
    </w:p>
    <w:p w14:paraId="6485922A" w14:textId="233F7DF2" w:rsidR="00965D25" w:rsidRDefault="00C460B9" w:rsidP="00C460B9">
      <w:pPr>
        <w:tabs>
          <w:tab w:val="left" w:pos="7200"/>
        </w:tabs>
        <w:jc w:val="both"/>
        <w:rPr>
          <w:rFonts w:asciiTheme="minorHAnsi" w:hAnsiTheme="minorHAnsi" w:cs="Tahoma"/>
          <w:sz w:val="22"/>
          <w:szCs w:val="22"/>
        </w:rPr>
      </w:pPr>
      <w:r w:rsidRPr="00C460B9">
        <w:rPr>
          <w:rFonts w:asciiTheme="minorHAnsi" w:hAnsiTheme="minorHAnsi" w:cs="Tahoma"/>
          <w:sz w:val="22"/>
          <w:szCs w:val="22"/>
        </w:rPr>
        <w:t>Events management, computer applications and basic computer troubleshooting, communication skills</w:t>
      </w:r>
      <w:r w:rsidR="00A57213">
        <w:rPr>
          <w:rFonts w:asciiTheme="minorHAnsi" w:hAnsiTheme="minorHAnsi" w:cs="Tahoma"/>
          <w:sz w:val="22"/>
          <w:szCs w:val="22"/>
        </w:rPr>
        <w:t>, organizational skills,</w:t>
      </w:r>
      <w:r w:rsidRPr="00C460B9">
        <w:rPr>
          <w:rFonts w:asciiTheme="minorHAnsi" w:hAnsiTheme="minorHAnsi" w:cs="Tahoma"/>
          <w:sz w:val="22"/>
          <w:szCs w:val="22"/>
        </w:rPr>
        <w:t xml:space="preserve"> </w:t>
      </w:r>
      <w:r w:rsidR="00A57213" w:rsidRPr="00C460B9">
        <w:rPr>
          <w:rFonts w:asciiTheme="minorHAnsi" w:hAnsiTheme="minorHAnsi" w:cs="Tahoma"/>
          <w:sz w:val="22"/>
          <w:szCs w:val="22"/>
        </w:rPr>
        <w:t>employee relations</w:t>
      </w:r>
      <w:r w:rsidR="00A57213">
        <w:rPr>
          <w:rFonts w:asciiTheme="minorHAnsi" w:hAnsiTheme="minorHAnsi" w:cs="Tahoma"/>
          <w:sz w:val="22"/>
          <w:szCs w:val="22"/>
        </w:rPr>
        <w:t>,</w:t>
      </w:r>
      <w:r w:rsidR="00A57213" w:rsidRPr="00C460B9">
        <w:rPr>
          <w:rFonts w:asciiTheme="minorHAnsi" w:hAnsiTheme="minorHAnsi" w:cs="Tahoma"/>
          <w:sz w:val="22"/>
          <w:szCs w:val="22"/>
        </w:rPr>
        <w:t xml:space="preserve"> </w:t>
      </w:r>
      <w:r w:rsidRPr="00C460B9">
        <w:rPr>
          <w:rFonts w:asciiTheme="minorHAnsi" w:hAnsiTheme="minorHAnsi" w:cs="Tahoma"/>
          <w:sz w:val="22"/>
          <w:szCs w:val="22"/>
        </w:rPr>
        <w:t xml:space="preserve">reporting and </w:t>
      </w:r>
      <w:r w:rsidR="00A57213" w:rsidRPr="00C460B9">
        <w:rPr>
          <w:rFonts w:asciiTheme="minorHAnsi" w:hAnsiTheme="minorHAnsi" w:cs="Tahoma"/>
          <w:sz w:val="22"/>
          <w:szCs w:val="22"/>
        </w:rPr>
        <w:t>document management</w:t>
      </w:r>
    </w:p>
    <w:p w14:paraId="734534F0" w14:textId="77777777" w:rsidR="008437D9" w:rsidRDefault="008437D9" w:rsidP="00C460B9">
      <w:pPr>
        <w:tabs>
          <w:tab w:val="left" w:pos="7200"/>
        </w:tabs>
        <w:jc w:val="both"/>
        <w:rPr>
          <w:rFonts w:asciiTheme="minorHAnsi" w:hAnsiTheme="minorHAnsi" w:cs="Tahoma"/>
          <w:sz w:val="22"/>
          <w:szCs w:val="22"/>
        </w:rPr>
      </w:pPr>
    </w:p>
    <w:p w14:paraId="032AA80A" w14:textId="77777777" w:rsidR="007B4830" w:rsidRDefault="007B4830" w:rsidP="00C460B9">
      <w:pPr>
        <w:tabs>
          <w:tab w:val="left" w:pos="7200"/>
        </w:tabs>
        <w:jc w:val="both"/>
        <w:rPr>
          <w:rFonts w:asciiTheme="minorHAnsi" w:hAnsiTheme="minorHAnsi" w:cs="Tahoma"/>
          <w:sz w:val="22"/>
          <w:szCs w:val="22"/>
        </w:rPr>
      </w:pPr>
    </w:p>
    <w:p w14:paraId="1F46CBEA" w14:textId="77777777" w:rsidR="00F75D39" w:rsidRDefault="00F75D39" w:rsidP="00C460B9">
      <w:pPr>
        <w:tabs>
          <w:tab w:val="left" w:pos="7200"/>
        </w:tabs>
        <w:jc w:val="both"/>
        <w:rPr>
          <w:rFonts w:asciiTheme="minorHAnsi" w:hAnsiTheme="minorHAnsi" w:cs="Tahoma"/>
          <w:sz w:val="22"/>
          <w:szCs w:val="22"/>
        </w:rPr>
      </w:pPr>
    </w:p>
    <w:p w14:paraId="410CD9AB" w14:textId="77777777" w:rsidR="00560E88" w:rsidRPr="00480C95" w:rsidRDefault="00560E88" w:rsidP="00A5721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340"/>
          <w:tab w:val="left" w:pos="7200"/>
        </w:tabs>
        <w:ind w:left="2340" w:hanging="2340"/>
        <w:jc w:val="both"/>
        <w:rPr>
          <w:rFonts w:asciiTheme="minorHAnsi" w:hAnsiTheme="minorHAnsi" w:cs="Tahoma"/>
          <w:b/>
          <w:bCs/>
          <w:sz w:val="24"/>
          <w:szCs w:val="24"/>
        </w:rPr>
      </w:pPr>
      <w:r>
        <w:rPr>
          <w:rFonts w:asciiTheme="minorHAnsi" w:hAnsiTheme="minorHAnsi" w:cs="Tahoma"/>
          <w:b/>
          <w:bCs/>
          <w:sz w:val="24"/>
          <w:szCs w:val="24"/>
        </w:rPr>
        <w:t>LANGUAGES</w:t>
      </w:r>
    </w:p>
    <w:p w14:paraId="25073FFA" w14:textId="77777777" w:rsidR="00560E88" w:rsidRPr="00480C95" w:rsidRDefault="00560E88" w:rsidP="00C460B9">
      <w:pPr>
        <w:tabs>
          <w:tab w:val="left" w:pos="2340"/>
          <w:tab w:val="left" w:pos="7200"/>
        </w:tabs>
        <w:ind w:left="2340" w:hanging="2340"/>
        <w:jc w:val="both"/>
        <w:rPr>
          <w:rFonts w:asciiTheme="minorHAnsi" w:hAnsiTheme="minorHAnsi" w:cs="Tahoma"/>
          <w:b/>
          <w:bCs/>
          <w:sz w:val="22"/>
          <w:szCs w:val="22"/>
        </w:rPr>
      </w:pPr>
    </w:p>
    <w:p w14:paraId="222E1EE8" w14:textId="77777777" w:rsidR="00560E88" w:rsidRDefault="00560E88" w:rsidP="00C460B9">
      <w:pPr>
        <w:tabs>
          <w:tab w:val="left" w:pos="7200"/>
        </w:tabs>
        <w:ind w:left="2700" w:hanging="2700"/>
        <w:jc w:val="both"/>
        <w:rPr>
          <w:rFonts w:asciiTheme="minorHAnsi" w:hAnsiTheme="minorHAnsi" w:cs="Tahoma"/>
          <w:sz w:val="22"/>
          <w:szCs w:val="22"/>
        </w:rPr>
      </w:pPr>
      <w:r>
        <w:rPr>
          <w:rFonts w:asciiTheme="minorHAnsi" w:hAnsiTheme="minorHAnsi" w:cs="Tahoma"/>
          <w:sz w:val="22"/>
          <w:szCs w:val="22"/>
        </w:rPr>
        <w:t>Spoken:</w:t>
      </w:r>
      <w:r>
        <w:rPr>
          <w:rFonts w:asciiTheme="minorHAnsi" w:hAnsiTheme="minorHAnsi" w:cs="Tahoma"/>
          <w:sz w:val="22"/>
          <w:szCs w:val="22"/>
        </w:rPr>
        <w:tab/>
        <w:t>English, Filipino</w:t>
      </w:r>
    </w:p>
    <w:p w14:paraId="5E646FE3" w14:textId="77777777" w:rsidR="00077B53" w:rsidRDefault="00077B53" w:rsidP="00C460B9">
      <w:pPr>
        <w:tabs>
          <w:tab w:val="left" w:pos="7200"/>
        </w:tabs>
        <w:ind w:left="2700" w:hanging="2700"/>
        <w:jc w:val="both"/>
        <w:rPr>
          <w:rFonts w:asciiTheme="minorHAnsi" w:hAnsiTheme="minorHAnsi" w:cs="Tahoma"/>
          <w:sz w:val="22"/>
          <w:szCs w:val="22"/>
        </w:rPr>
      </w:pPr>
    </w:p>
    <w:p w14:paraId="4042778B" w14:textId="77777777" w:rsidR="00207D8E" w:rsidRDefault="00560E88" w:rsidP="00C460B9">
      <w:pPr>
        <w:tabs>
          <w:tab w:val="left" w:pos="7200"/>
        </w:tabs>
        <w:ind w:left="2700" w:hanging="2700"/>
        <w:jc w:val="both"/>
        <w:rPr>
          <w:rFonts w:asciiTheme="minorHAnsi" w:hAnsiTheme="minorHAnsi" w:cs="Tahoma"/>
          <w:sz w:val="22"/>
          <w:szCs w:val="22"/>
        </w:rPr>
      </w:pPr>
      <w:r>
        <w:rPr>
          <w:rFonts w:asciiTheme="minorHAnsi" w:hAnsiTheme="minorHAnsi" w:cs="Tahoma"/>
          <w:sz w:val="22"/>
          <w:szCs w:val="22"/>
        </w:rPr>
        <w:t>Written:</w:t>
      </w:r>
      <w:r>
        <w:rPr>
          <w:rFonts w:asciiTheme="minorHAnsi" w:hAnsiTheme="minorHAnsi" w:cs="Tahoma"/>
          <w:sz w:val="22"/>
          <w:szCs w:val="22"/>
        </w:rPr>
        <w:tab/>
        <w:t>English, Filipino</w:t>
      </w:r>
    </w:p>
    <w:p w14:paraId="33DDD790" w14:textId="77777777" w:rsidR="00560C08" w:rsidRDefault="00560C08" w:rsidP="00C460B9">
      <w:pPr>
        <w:tabs>
          <w:tab w:val="left" w:pos="7200"/>
        </w:tabs>
        <w:ind w:left="2700" w:hanging="2700"/>
        <w:jc w:val="both"/>
        <w:rPr>
          <w:rFonts w:asciiTheme="minorHAnsi" w:hAnsiTheme="minorHAnsi" w:cs="Tahoma"/>
          <w:sz w:val="22"/>
          <w:szCs w:val="22"/>
        </w:rPr>
      </w:pPr>
    </w:p>
    <w:p w14:paraId="60A380FC" w14:textId="77777777" w:rsidR="00560C08" w:rsidRDefault="00560C08" w:rsidP="00C460B9">
      <w:pPr>
        <w:tabs>
          <w:tab w:val="left" w:pos="7200"/>
        </w:tabs>
        <w:ind w:left="2700" w:hanging="2700"/>
        <w:jc w:val="both"/>
        <w:rPr>
          <w:rFonts w:asciiTheme="minorHAnsi" w:hAnsiTheme="minorHAnsi" w:cs="Tahoma"/>
          <w:sz w:val="22"/>
          <w:szCs w:val="22"/>
        </w:rPr>
      </w:pPr>
    </w:p>
    <w:p w14:paraId="598D4326" w14:textId="77777777" w:rsidR="00F75D39" w:rsidRDefault="00F75D39" w:rsidP="00C460B9">
      <w:pPr>
        <w:tabs>
          <w:tab w:val="left" w:pos="7200"/>
        </w:tabs>
        <w:ind w:left="2700" w:hanging="2700"/>
        <w:jc w:val="both"/>
        <w:rPr>
          <w:rFonts w:asciiTheme="minorHAnsi" w:hAnsiTheme="minorHAnsi" w:cs="Tahoma"/>
          <w:sz w:val="22"/>
          <w:szCs w:val="22"/>
        </w:rPr>
      </w:pPr>
    </w:p>
    <w:p w14:paraId="61A878F7" w14:textId="50F0E1D7" w:rsidR="005630E8" w:rsidRPr="00480C95" w:rsidRDefault="005630E8" w:rsidP="00A5721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0"/>
        </w:tabs>
        <w:ind w:left="2700" w:hanging="2700"/>
        <w:jc w:val="both"/>
        <w:rPr>
          <w:rFonts w:asciiTheme="minorHAnsi" w:hAnsiTheme="minorHAnsi" w:cs="Tahoma"/>
          <w:b/>
          <w:bCs/>
          <w:sz w:val="24"/>
          <w:szCs w:val="24"/>
        </w:rPr>
      </w:pPr>
      <w:r w:rsidRPr="00480C95">
        <w:rPr>
          <w:rFonts w:asciiTheme="minorHAnsi" w:hAnsiTheme="minorHAnsi" w:cs="Tahoma"/>
          <w:b/>
          <w:bCs/>
          <w:sz w:val="24"/>
          <w:szCs w:val="24"/>
        </w:rPr>
        <w:t>QUALIFYING EXAMS</w:t>
      </w:r>
    </w:p>
    <w:p w14:paraId="17357593" w14:textId="77777777" w:rsidR="005630E8" w:rsidRPr="00480C95" w:rsidRDefault="005630E8" w:rsidP="00C460B9">
      <w:pPr>
        <w:tabs>
          <w:tab w:val="left" w:pos="2340"/>
          <w:tab w:val="left" w:pos="7200"/>
        </w:tabs>
        <w:ind w:left="2340" w:hanging="2340"/>
        <w:jc w:val="both"/>
        <w:rPr>
          <w:rFonts w:asciiTheme="minorHAnsi" w:hAnsiTheme="minorHAnsi" w:cs="Tahoma"/>
          <w:b/>
          <w:bCs/>
          <w:sz w:val="22"/>
          <w:szCs w:val="22"/>
        </w:rPr>
      </w:pPr>
    </w:p>
    <w:p w14:paraId="0FA1DE36" w14:textId="53DA639D" w:rsidR="005106B4" w:rsidRDefault="005106B4" w:rsidP="00C460B9">
      <w:pPr>
        <w:tabs>
          <w:tab w:val="left" w:pos="7200"/>
        </w:tabs>
        <w:ind w:left="2700" w:hanging="2700"/>
        <w:jc w:val="both"/>
        <w:rPr>
          <w:rFonts w:asciiTheme="minorHAnsi" w:hAnsiTheme="minorHAnsi" w:cs="Tahoma"/>
          <w:sz w:val="22"/>
          <w:szCs w:val="22"/>
        </w:rPr>
      </w:pPr>
      <w:r>
        <w:rPr>
          <w:rFonts w:asciiTheme="minorHAnsi" w:hAnsiTheme="minorHAnsi" w:cs="Tahoma"/>
          <w:sz w:val="22"/>
          <w:szCs w:val="22"/>
        </w:rPr>
        <w:t>May 2016</w:t>
      </w:r>
      <w:r>
        <w:rPr>
          <w:rFonts w:asciiTheme="minorHAnsi" w:hAnsiTheme="minorHAnsi" w:cs="Tahoma"/>
          <w:sz w:val="22"/>
          <w:szCs w:val="22"/>
        </w:rPr>
        <w:tab/>
        <w:t xml:space="preserve">IELTS (General Training, Overall Bandscore of </w:t>
      </w:r>
      <w:r w:rsidR="000A5838">
        <w:rPr>
          <w:rFonts w:asciiTheme="minorHAnsi" w:hAnsiTheme="minorHAnsi" w:cs="Tahoma"/>
          <w:sz w:val="22"/>
          <w:szCs w:val="22"/>
        </w:rPr>
        <w:t>7.5</w:t>
      </w:r>
      <w:r>
        <w:rPr>
          <w:rFonts w:asciiTheme="minorHAnsi" w:hAnsiTheme="minorHAnsi" w:cs="Tahoma"/>
          <w:sz w:val="22"/>
          <w:szCs w:val="22"/>
        </w:rPr>
        <w:t>)</w:t>
      </w:r>
    </w:p>
    <w:p w14:paraId="4FD66FD2" w14:textId="77777777" w:rsidR="005106B4" w:rsidRDefault="005106B4" w:rsidP="00C460B9">
      <w:pPr>
        <w:tabs>
          <w:tab w:val="left" w:pos="7200"/>
        </w:tabs>
        <w:ind w:left="2700" w:hanging="2700"/>
        <w:jc w:val="both"/>
        <w:rPr>
          <w:rFonts w:asciiTheme="minorHAnsi" w:hAnsiTheme="minorHAnsi" w:cs="Tahoma"/>
          <w:sz w:val="22"/>
          <w:szCs w:val="22"/>
        </w:rPr>
      </w:pPr>
    </w:p>
    <w:p w14:paraId="78EC33B5" w14:textId="0353B517" w:rsidR="008437D9" w:rsidRDefault="008437D9" w:rsidP="00C460B9">
      <w:pPr>
        <w:tabs>
          <w:tab w:val="left" w:pos="7200"/>
        </w:tabs>
        <w:ind w:left="2700" w:hanging="2700"/>
        <w:jc w:val="both"/>
        <w:rPr>
          <w:rFonts w:asciiTheme="minorHAnsi" w:hAnsiTheme="minorHAnsi" w:cs="Tahoma"/>
          <w:sz w:val="22"/>
          <w:szCs w:val="22"/>
        </w:rPr>
      </w:pPr>
      <w:r>
        <w:rPr>
          <w:rFonts w:asciiTheme="minorHAnsi" w:hAnsiTheme="minorHAnsi" w:cs="Tahoma"/>
          <w:sz w:val="22"/>
          <w:szCs w:val="22"/>
        </w:rPr>
        <w:t>December 2015</w:t>
      </w:r>
      <w:r>
        <w:rPr>
          <w:rFonts w:asciiTheme="minorHAnsi" w:hAnsiTheme="minorHAnsi" w:cs="Tahoma"/>
          <w:sz w:val="22"/>
          <w:szCs w:val="22"/>
        </w:rPr>
        <w:tab/>
        <w:t>IELTS (</w:t>
      </w:r>
      <w:r w:rsidR="00FF2B09">
        <w:rPr>
          <w:rFonts w:asciiTheme="minorHAnsi" w:hAnsiTheme="minorHAnsi" w:cs="Tahoma"/>
          <w:sz w:val="22"/>
          <w:szCs w:val="22"/>
        </w:rPr>
        <w:t xml:space="preserve">Academic, </w:t>
      </w:r>
      <w:r>
        <w:rPr>
          <w:rFonts w:asciiTheme="minorHAnsi" w:hAnsiTheme="minorHAnsi" w:cs="Tahoma"/>
          <w:sz w:val="22"/>
          <w:szCs w:val="22"/>
        </w:rPr>
        <w:t>Overall Bandscore of 7.5)</w:t>
      </w:r>
    </w:p>
    <w:p w14:paraId="1888A682" w14:textId="77777777" w:rsidR="008437D9" w:rsidRDefault="008437D9" w:rsidP="00C460B9">
      <w:pPr>
        <w:tabs>
          <w:tab w:val="left" w:pos="7200"/>
        </w:tabs>
        <w:ind w:left="2700" w:hanging="2700"/>
        <w:jc w:val="both"/>
        <w:rPr>
          <w:rFonts w:asciiTheme="minorHAnsi" w:hAnsiTheme="minorHAnsi" w:cs="Tahoma"/>
          <w:sz w:val="22"/>
          <w:szCs w:val="22"/>
        </w:rPr>
      </w:pPr>
    </w:p>
    <w:p w14:paraId="4D689787" w14:textId="77777777" w:rsidR="005630E8" w:rsidRPr="00480C95" w:rsidRDefault="005630E8" w:rsidP="00C460B9">
      <w:pPr>
        <w:tabs>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March 2003</w:t>
      </w:r>
      <w:r w:rsidR="00CA5297" w:rsidRPr="00480C95">
        <w:rPr>
          <w:rFonts w:asciiTheme="minorHAnsi" w:hAnsiTheme="minorHAnsi" w:cs="Tahoma"/>
          <w:sz w:val="22"/>
          <w:szCs w:val="22"/>
        </w:rPr>
        <w:tab/>
      </w:r>
      <w:r w:rsidRPr="00480C95">
        <w:rPr>
          <w:rFonts w:asciiTheme="minorHAnsi" w:hAnsiTheme="minorHAnsi" w:cs="Tahoma"/>
          <w:sz w:val="22"/>
          <w:szCs w:val="22"/>
        </w:rPr>
        <w:t>Career Service Professional</w:t>
      </w:r>
    </w:p>
    <w:p w14:paraId="4089E8C4" w14:textId="77777777" w:rsidR="005630E8" w:rsidRPr="00480C95" w:rsidRDefault="005630E8" w:rsidP="00C460B9">
      <w:pPr>
        <w:tabs>
          <w:tab w:val="left" w:pos="7200"/>
        </w:tabs>
        <w:ind w:left="2700" w:hanging="2700"/>
        <w:jc w:val="both"/>
        <w:rPr>
          <w:rFonts w:asciiTheme="minorHAnsi" w:hAnsiTheme="minorHAnsi" w:cs="Tahoma"/>
          <w:sz w:val="22"/>
          <w:szCs w:val="22"/>
        </w:rPr>
      </w:pPr>
      <w:r w:rsidRPr="00480C95">
        <w:rPr>
          <w:rFonts w:asciiTheme="minorHAnsi" w:hAnsiTheme="minorHAnsi" w:cs="Tahoma"/>
          <w:sz w:val="22"/>
          <w:szCs w:val="22"/>
        </w:rPr>
        <w:tab/>
        <w:t>Philippine Civil Service Commission</w:t>
      </w:r>
    </w:p>
    <w:p w14:paraId="73F7EC43" w14:textId="77777777" w:rsidR="00B51B02" w:rsidRDefault="00B51B02" w:rsidP="00C460B9">
      <w:pPr>
        <w:tabs>
          <w:tab w:val="left" w:pos="2340"/>
          <w:tab w:val="left" w:pos="7200"/>
        </w:tabs>
        <w:ind w:left="1800" w:hanging="1800"/>
        <w:rPr>
          <w:rFonts w:asciiTheme="minorHAnsi" w:hAnsiTheme="minorHAnsi" w:cs="Tahoma"/>
          <w:b/>
          <w:bCs/>
          <w:sz w:val="24"/>
          <w:szCs w:val="24"/>
        </w:rPr>
      </w:pPr>
    </w:p>
    <w:p w14:paraId="621C36C4" w14:textId="77777777" w:rsidR="00256B4F" w:rsidRDefault="00256B4F" w:rsidP="00C460B9">
      <w:pPr>
        <w:tabs>
          <w:tab w:val="left" w:pos="2340"/>
          <w:tab w:val="left" w:pos="7200"/>
        </w:tabs>
        <w:rPr>
          <w:rFonts w:asciiTheme="minorHAnsi" w:hAnsiTheme="minorHAnsi" w:cs="Tahoma"/>
          <w:b/>
          <w:bCs/>
          <w:sz w:val="24"/>
          <w:szCs w:val="24"/>
        </w:rPr>
      </w:pPr>
    </w:p>
    <w:p w14:paraId="7D195AE9" w14:textId="77777777" w:rsidR="00A21922" w:rsidRDefault="00A21922" w:rsidP="00C460B9">
      <w:pPr>
        <w:tabs>
          <w:tab w:val="left" w:pos="2340"/>
          <w:tab w:val="left" w:pos="7200"/>
        </w:tabs>
        <w:rPr>
          <w:rFonts w:asciiTheme="minorHAnsi" w:hAnsiTheme="minorHAnsi" w:cs="Tahoma"/>
          <w:b/>
          <w:bCs/>
          <w:sz w:val="24"/>
          <w:szCs w:val="24"/>
        </w:rPr>
      </w:pPr>
    </w:p>
    <w:p w14:paraId="7701B4C8" w14:textId="7B981CEF" w:rsidR="009E310C" w:rsidRPr="00480C95" w:rsidRDefault="009E310C" w:rsidP="00A5721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340"/>
          <w:tab w:val="left" w:pos="7200"/>
        </w:tabs>
        <w:ind w:left="1800" w:hanging="1800"/>
        <w:rPr>
          <w:rFonts w:asciiTheme="minorHAnsi" w:hAnsiTheme="minorHAnsi" w:cs="Tahoma"/>
          <w:b/>
          <w:bCs/>
          <w:sz w:val="24"/>
          <w:szCs w:val="24"/>
        </w:rPr>
      </w:pPr>
      <w:r w:rsidRPr="00480C95">
        <w:rPr>
          <w:rFonts w:asciiTheme="minorHAnsi" w:hAnsiTheme="minorHAnsi" w:cs="Tahoma"/>
          <w:b/>
          <w:bCs/>
          <w:sz w:val="24"/>
          <w:szCs w:val="24"/>
        </w:rPr>
        <w:t>REFERENCES</w:t>
      </w:r>
      <w:r w:rsidRPr="00480C95">
        <w:rPr>
          <w:rFonts w:asciiTheme="minorHAnsi" w:hAnsiTheme="minorHAnsi" w:cs="Tahoma"/>
          <w:b/>
          <w:bCs/>
          <w:sz w:val="24"/>
          <w:szCs w:val="24"/>
        </w:rPr>
        <w:tab/>
      </w:r>
    </w:p>
    <w:p w14:paraId="178165C7" w14:textId="77777777" w:rsidR="009E310C" w:rsidRPr="00480C95" w:rsidRDefault="009E310C" w:rsidP="00C460B9">
      <w:pPr>
        <w:tabs>
          <w:tab w:val="left" w:pos="2340"/>
          <w:tab w:val="left" w:pos="7200"/>
        </w:tabs>
        <w:ind w:left="1800" w:hanging="1800"/>
        <w:jc w:val="both"/>
        <w:rPr>
          <w:rFonts w:asciiTheme="minorHAnsi" w:hAnsiTheme="minorHAnsi" w:cs="Tahoma"/>
          <w:b/>
          <w:bCs/>
          <w:sz w:val="22"/>
          <w:szCs w:val="22"/>
        </w:rPr>
      </w:pPr>
    </w:p>
    <w:p w14:paraId="4E32F4E4" w14:textId="5732C673" w:rsidR="00712FA1" w:rsidRDefault="00B236BF" w:rsidP="00712FA1">
      <w:pPr>
        <w:tabs>
          <w:tab w:val="left" w:pos="2340"/>
          <w:tab w:val="left" w:pos="7200"/>
        </w:tabs>
        <w:ind w:left="1800" w:hanging="1800"/>
        <w:rPr>
          <w:rFonts w:asciiTheme="minorHAnsi" w:hAnsiTheme="minorHAnsi" w:cs="Tahoma"/>
          <w:b/>
          <w:sz w:val="22"/>
          <w:szCs w:val="22"/>
        </w:rPr>
      </w:pPr>
      <w:r>
        <w:rPr>
          <w:rFonts w:asciiTheme="minorHAnsi" w:hAnsiTheme="minorHAnsi" w:cs="Tahoma"/>
          <w:b/>
          <w:sz w:val="22"/>
          <w:szCs w:val="22"/>
        </w:rPr>
        <w:t>Talal Al Tahan, MD</w:t>
      </w:r>
    </w:p>
    <w:p w14:paraId="75CE26FB" w14:textId="64DB10D5" w:rsidR="00712FA1" w:rsidRPr="00256B4F" w:rsidRDefault="00140278" w:rsidP="00712FA1">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Associate Executive Director</w:t>
      </w:r>
    </w:p>
    <w:p w14:paraId="00BA6E2A" w14:textId="4321AB06" w:rsidR="00712FA1" w:rsidRDefault="00712FA1" w:rsidP="00712FA1">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Prince Mohammed bin</w:t>
      </w:r>
      <w:r w:rsidR="00140278">
        <w:rPr>
          <w:rFonts w:asciiTheme="minorHAnsi" w:hAnsiTheme="minorHAnsi" w:cs="Tahoma"/>
          <w:sz w:val="22"/>
          <w:szCs w:val="22"/>
        </w:rPr>
        <w:t xml:space="preserve"> Abdulaziz Hospital</w:t>
      </w:r>
    </w:p>
    <w:p w14:paraId="0B20E1DB" w14:textId="77777777" w:rsidR="00712FA1" w:rsidRPr="00256B4F" w:rsidRDefault="00712FA1" w:rsidP="00712FA1">
      <w:pPr>
        <w:tabs>
          <w:tab w:val="left" w:pos="2340"/>
          <w:tab w:val="left" w:pos="7200"/>
        </w:tabs>
        <w:ind w:left="1800" w:hanging="1800"/>
        <w:rPr>
          <w:rFonts w:asciiTheme="minorHAnsi" w:hAnsiTheme="minorHAnsi" w:cs="Tahoma"/>
          <w:sz w:val="22"/>
          <w:szCs w:val="22"/>
        </w:rPr>
      </w:pPr>
      <w:r w:rsidRPr="00256B4F">
        <w:rPr>
          <w:rFonts w:asciiTheme="minorHAnsi" w:hAnsiTheme="minorHAnsi" w:cs="Tahoma"/>
          <w:sz w:val="22"/>
          <w:szCs w:val="22"/>
        </w:rPr>
        <w:t>Riyadh, Kingdom of Saudi Arabia</w:t>
      </w:r>
    </w:p>
    <w:p w14:paraId="1E574F8A" w14:textId="46EE9A15" w:rsidR="00712FA1" w:rsidRPr="00256B4F" w:rsidRDefault="00140278" w:rsidP="00B236BF">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 xml:space="preserve">Email: </w:t>
      </w:r>
      <w:bookmarkStart w:id="0" w:name="_GoBack"/>
      <w:bookmarkEnd w:id="0"/>
      <w:r w:rsidR="00B236BF">
        <w:rPr>
          <w:rFonts w:asciiTheme="minorHAnsi" w:hAnsiTheme="minorHAnsi" w:cs="Tahoma"/>
          <w:sz w:val="22"/>
          <w:szCs w:val="22"/>
        </w:rPr>
        <w:fldChar w:fldCharType="begin"/>
      </w:r>
      <w:r w:rsidR="00B236BF">
        <w:rPr>
          <w:rFonts w:asciiTheme="minorHAnsi" w:hAnsiTheme="minorHAnsi" w:cs="Tahoma"/>
          <w:sz w:val="22"/>
          <w:szCs w:val="22"/>
        </w:rPr>
        <w:instrText xml:space="preserve"> HYPERLINK "mailto:</w:instrText>
      </w:r>
      <w:r w:rsidR="00B236BF" w:rsidRPr="00B236BF">
        <w:rPr>
          <w:rFonts w:asciiTheme="minorHAnsi" w:hAnsiTheme="minorHAnsi" w:cs="Tahoma"/>
          <w:sz w:val="22"/>
          <w:szCs w:val="22"/>
        </w:rPr>
        <w:instrText>altahant@pmah.med.sa</w:instrText>
      </w:r>
      <w:r w:rsidR="00B236BF">
        <w:rPr>
          <w:rFonts w:asciiTheme="minorHAnsi" w:hAnsiTheme="minorHAnsi" w:cs="Tahoma"/>
          <w:sz w:val="22"/>
          <w:szCs w:val="22"/>
        </w:rPr>
        <w:instrText xml:space="preserve">" </w:instrText>
      </w:r>
      <w:r w:rsidR="00B236BF">
        <w:rPr>
          <w:rFonts w:asciiTheme="minorHAnsi" w:hAnsiTheme="minorHAnsi" w:cs="Tahoma"/>
          <w:sz w:val="22"/>
          <w:szCs w:val="22"/>
        </w:rPr>
        <w:fldChar w:fldCharType="separate"/>
      </w:r>
      <w:r w:rsidR="00B236BF" w:rsidRPr="00D04960">
        <w:rPr>
          <w:rStyle w:val="Hyperlink"/>
          <w:rFonts w:asciiTheme="minorHAnsi" w:hAnsiTheme="minorHAnsi" w:cs="Tahoma"/>
          <w:sz w:val="22"/>
          <w:szCs w:val="22"/>
        </w:rPr>
        <w:t>altahant@pmah.med.sa</w:t>
      </w:r>
      <w:r w:rsidR="00B236BF">
        <w:rPr>
          <w:rFonts w:asciiTheme="minorHAnsi" w:hAnsiTheme="minorHAnsi" w:cs="Tahoma"/>
          <w:sz w:val="22"/>
          <w:szCs w:val="22"/>
        </w:rPr>
        <w:fldChar w:fldCharType="end"/>
      </w:r>
      <w:r>
        <w:rPr>
          <w:rFonts w:asciiTheme="minorHAnsi" w:hAnsiTheme="minorHAnsi" w:cs="Tahoma"/>
          <w:sz w:val="22"/>
          <w:szCs w:val="22"/>
        </w:rPr>
        <w:t xml:space="preserve"> </w:t>
      </w:r>
    </w:p>
    <w:p w14:paraId="16932C54" w14:textId="77777777" w:rsidR="00712FA1" w:rsidRDefault="00712FA1" w:rsidP="00712FA1">
      <w:pPr>
        <w:tabs>
          <w:tab w:val="left" w:pos="2340"/>
          <w:tab w:val="left" w:pos="7200"/>
        </w:tabs>
        <w:rPr>
          <w:rFonts w:asciiTheme="minorHAnsi" w:hAnsiTheme="minorHAnsi" w:cs="Tahoma"/>
          <w:sz w:val="22"/>
          <w:szCs w:val="22"/>
        </w:rPr>
      </w:pPr>
    </w:p>
    <w:p w14:paraId="493833CB" w14:textId="77777777" w:rsidR="00140278" w:rsidRDefault="00140278" w:rsidP="00712FA1">
      <w:pPr>
        <w:tabs>
          <w:tab w:val="left" w:pos="2340"/>
          <w:tab w:val="left" w:pos="7200"/>
        </w:tabs>
        <w:rPr>
          <w:rFonts w:asciiTheme="minorHAnsi" w:hAnsiTheme="minorHAnsi" w:cs="Tahoma"/>
          <w:sz w:val="22"/>
          <w:szCs w:val="22"/>
        </w:rPr>
      </w:pPr>
    </w:p>
    <w:p w14:paraId="2BD49BF3" w14:textId="50FF73DC" w:rsidR="00256B4F" w:rsidRPr="00A65B65" w:rsidRDefault="00140278" w:rsidP="00C460B9">
      <w:pPr>
        <w:tabs>
          <w:tab w:val="left" w:pos="2340"/>
          <w:tab w:val="left" w:pos="7200"/>
        </w:tabs>
        <w:ind w:left="1800" w:hanging="1800"/>
        <w:rPr>
          <w:rFonts w:asciiTheme="minorHAnsi" w:hAnsiTheme="minorHAnsi" w:cs="Tahoma"/>
          <w:b/>
          <w:sz w:val="22"/>
          <w:szCs w:val="22"/>
        </w:rPr>
      </w:pPr>
      <w:r>
        <w:rPr>
          <w:rFonts w:asciiTheme="minorHAnsi" w:hAnsiTheme="minorHAnsi" w:cs="Tahoma"/>
          <w:b/>
          <w:sz w:val="22"/>
          <w:szCs w:val="22"/>
        </w:rPr>
        <w:t xml:space="preserve">H.E. </w:t>
      </w:r>
      <w:r w:rsidR="00256B4F" w:rsidRPr="00A65B65">
        <w:rPr>
          <w:rFonts w:asciiTheme="minorHAnsi" w:hAnsiTheme="minorHAnsi" w:cs="Tahoma"/>
          <w:b/>
          <w:sz w:val="22"/>
          <w:szCs w:val="22"/>
        </w:rPr>
        <w:t>Qasim Al Qasabi, MD, FRCSI, FACS</w:t>
      </w:r>
    </w:p>
    <w:p w14:paraId="646A997B" w14:textId="688EFFFD" w:rsidR="00140278" w:rsidRDefault="00140278" w:rsidP="00C460B9">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Chairman, Board of Directors</w:t>
      </w:r>
    </w:p>
    <w:p w14:paraId="166F7140" w14:textId="3036D4D8" w:rsidR="00256B4F" w:rsidRPr="00256B4F" w:rsidRDefault="00455D71" w:rsidP="00C460B9">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 xml:space="preserve">(former) </w:t>
      </w:r>
      <w:r w:rsidR="00256B4F" w:rsidRPr="00256B4F">
        <w:rPr>
          <w:rFonts w:asciiTheme="minorHAnsi" w:hAnsiTheme="minorHAnsi" w:cs="Tahoma"/>
          <w:sz w:val="22"/>
          <w:szCs w:val="22"/>
        </w:rPr>
        <w:t>Chief Executive Officer</w:t>
      </w:r>
    </w:p>
    <w:p w14:paraId="3170FB2B" w14:textId="77777777" w:rsidR="00256B4F" w:rsidRDefault="00256B4F" w:rsidP="00C460B9">
      <w:pPr>
        <w:tabs>
          <w:tab w:val="left" w:pos="2340"/>
          <w:tab w:val="left" w:pos="7200"/>
        </w:tabs>
        <w:ind w:left="1800" w:hanging="1800"/>
        <w:rPr>
          <w:rFonts w:asciiTheme="minorHAnsi" w:hAnsiTheme="minorHAnsi" w:cs="Tahoma"/>
          <w:sz w:val="22"/>
          <w:szCs w:val="22"/>
        </w:rPr>
      </w:pPr>
      <w:r w:rsidRPr="00256B4F">
        <w:rPr>
          <w:rFonts w:asciiTheme="minorHAnsi" w:hAnsiTheme="minorHAnsi" w:cs="Tahoma"/>
          <w:sz w:val="22"/>
          <w:szCs w:val="22"/>
        </w:rPr>
        <w:t xml:space="preserve">King Faisal Specialist Hospital &amp; Research Centre (Gen. Org.) </w:t>
      </w:r>
    </w:p>
    <w:p w14:paraId="4C587206" w14:textId="56607D15" w:rsidR="00256B4F" w:rsidRPr="00256B4F" w:rsidRDefault="00256B4F" w:rsidP="00C460B9">
      <w:pPr>
        <w:tabs>
          <w:tab w:val="left" w:pos="2340"/>
          <w:tab w:val="left" w:pos="7200"/>
        </w:tabs>
        <w:ind w:left="1800" w:hanging="1800"/>
        <w:rPr>
          <w:rFonts w:asciiTheme="minorHAnsi" w:hAnsiTheme="minorHAnsi" w:cs="Tahoma"/>
          <w:sz w:val="22"/>
          <w:szCs w:val="22"/>
        </w:rPr>
      </w:pPr>
      <w:r w:rsidRPr="00256B4F">
        <w:rPr>
          <w:rFonts w:asciiTheme="minorHAnsi" w:hAnsiTheme="minorHAnsi" w:cs="Tahoma"/>
          <w:sz w:val="22"/>
          <w:szCs w:val="22"/>
        </w:rPr>
        <w:t>Riyadh, Kingdom of Saudi Arabia</w:t>
      </w:r>
    </w:p>
    <w:p w14:paraId="4846EF89" w14:textId="506CBE31" w:rsidR="00256B4F" w:rsidRPr="00256B4F" w:rsidRDefault="00256B4F" w:rsidP="00C460B9">
      <w:pPr>
        <w:tabs>
          <w:tab w:val="left" w:pos="2340"/>
          <w:tab w:val="left" w:pos="7200"/>
        </w:tabs>
        <w:ind w:left="1800" w:hanging="1800"/>
        <w:rPr>
          <w:rFonts w:asciiTheme="minorHAnsi" w:hAnsiTheme="minorHAnsi" w:cs="Tahoma"/>
          <w:sz w:val="22"/>
          <w:szCs w:val="22"/>
        </w:rPr>
      </w:pPr>
    </w:p>
    <w:p w14:paraId="1D1E4334" w14:textId="77777777" w:rsidR="00256B4F" w:rsidRDefault="00256B4F" w:rsidP="00C460B9">
      <w:pPr>
        <w:tabs>
          <w:tab w:val="left" w:pos="2340"/>
          <w:tab w:val="left" w:pos="7200"/>
        </w:tabs>
        <w:rPr>
          <w:rFonts w:asciiTheme="minorHAnsi" w:hAnsiTheme="minorHAnsi" w:cs="Tahoma"/>
          <w:sz w:val="22"/>
          <w:szCs w:val="22"/>
        </w:rPr>
      </w:pPr>
    </w:p>
    <w:p w14:paraId="68A7F383" w14:textId="77777777" w:rsidR="00256B4F" w:rsidRPr="00A65B65" w:rsidRDefault="00256B4F" w:rsidP="00C460B9">
      <w:pPr>
        <w:tabs>
          <w:tab w:val="left" w:pos="2340"/>
          <w:tab w:val="left" w:pos="7200"/>
        </w:tabs>
        <w:ind w:left="1800" w:hanging="1800"/>
        <w:rPr>
          <w:rFonts w:asciiTheme="minorHAnsi" w:hAnsiTheme="minorHAnsi" w:cs="Tahoma"/>
          <w:b/>
          <w:sz w:val="22"/>
          <w:szCs w:val="22"/>
        </w:rPr>
      </w:pPr>
      <w:r w:rsidRPr="00A65B65">
        <w:rPr>
          <w:rFonts w:asciiTheme="minorHAnsi" w:hAnsiTheme="minorHAnsi" w:cs="Tahoma"/>
          <w:b/>
          <w:sz w:val="22"/>
          <w:szCs w:val="22"/>
        </w:rPr>
        <w:t>Saleh Al Mofada, MD, FRCPC, FAAP</w:t>
      </w:r>
    </w:p>
    <w:p w14:paraId="0E35D550" w14:textId="312AC24C" w:rsidR="00256B4F" w:rsidRPr="00256B4F" w:rsidRDefault="00A65B65" w:rsidP="00C460B9">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Chief Operating Officer – Riyadh</w:t>
      </w:r>
    </w:p>
    <w:p w14:paraId="5B534EB5" w14:textId="4DF97343" w:rsidR="00712FA1" w:rsidRDefault="00712FA1" w:rsidP="00C460B9">
      <w:pPr>
        <w:tabs>
          <w:tab w:val="left" w:pos="2340"/>
          <w:tab w:val="left" w:pos="7200"/>
        </w:tabs>
        <w:ind w:left="1800" w:hanging="1800"/>
        <w:rPr>
          <w:rFonts w:asciiTheme="minorHAnsi" w:hAnsiTheme="minorHAnsi" w:cs="Tahoma"/>
          <w:sz w:val="22"/>
          <w:szCs w:val="22"/>
        </w:rPr>
      </w:pPr>
      <w:r>
        <w:rPr>
          <w:rFonts w:asciiTheme="minorHAnsi" w:hAnsiTheme="minorHAnsi" w:cs="Tahoma"/>
          <w:sz w:val="22"/>
          <w:szCs w:val="22"/>
        </w:rPr>
        <w:t>(former) Executive Director, Medical and Clinical Affairs</w:t>
      </w:r>
    </w:p>
    <w:p w14:paraId="4EAB6E03" w14:textId="77777777" w:rsidR="00256B4F" w:rsidRDefault="00256B4F" w:rsidP="00C460B9">
      <w:pPr>
        <w:tabs>
          <w:tab w:val="left" w:pos="2340"/>
          <w:tab w:val="left" w:pos="7200"/>
        </w:tabs>
        <w:ind w:left="1800" w:hanging="1800"/>
        <w:rPr>
          <w:rFonts w:asciiTheme="minorHAnsi" w:hAnsiTheme="minorHAnsi" w:cs="Tahoma"/>
          <w:sz w:val="22"/>
          <w:szCs w:val="22"/>
        </w:rPr>
      </w:pPr>
      <w:r w:rsidRPr="00256B4F">
        <w:rPr>
          <w:rFonts w:asciiTheme="minorHAnsi" w:hAnsiTheme="minorHAnsi" w:cs="Tahoma"/>
          <w:sz w:val="22"/>
          <w:szCs w:val="22"/>
        </w:rPr>
        <w:t xml:space="preserve">King Faisal Specialist Hospital &amp; Research Centre (Gen. Org.) </w:t>
      </w:r>
    </w:p>
    <w:p w14:paraId="4245270B" w14:textId="21A84BB3" w:rsidR="00256B4F" w:rsidRPr="00256B4F" w:rsidRDefault="00256B4F" w:rsidP="00C460B9">
      <w:pPr>
        <w:tabs>
          <w:tab w:val="left" w:pos="2340"/>
          <w:tab w:val="left" w:pos="7200"/>
        </w:tabs>
        <w:ind w:left="1800" w:hanging="1800"/>
        <w:rPr>
          <w:rFonts w:asciiTheme="minorHAnsi" w:hAnsiTheme="minorHAnsi" w:cs="Tahoma"/>
          <w:sz w:val="22"/>
          <w:szCs w:val="22"/>
        </w:rPr>
      </w:pPr>
      <w:r w:rsidRPr="00256B4F">
        <w:rPr>
          <w:rFonts w:asciiTheme="minorHAnsi" w:hAnsiTheme="minorHAnsi" w:cs="Tahoma"/>
          <w:sz w:val="22"/>
          <w:szCs w:val="22"/>
        </w:rPr>
        <w:t>Riyadh, Kingdom of Saudi Arabia</w:t>
      </w:r>
    </w:p>
    <w:p w14:paraId="2035D5C9" w14:textId="1DB9C699" w:rsidR="00256B4F" w:rsidRPr="00256B4F" w:rsidRDefault="00256B4F" w:rsidP="008B53AB">
      <w:pPr>
        <w:tabs>
          <w:tab w:val="left" w:pos="2340"/>
          <w:tab w:val="left" w:pos="7200"/>
        </w:tabs>
        <w:ind w:left="1800" w:hanging="1800"/>
        <w:rPr>
          <w:rFonts w:asciiTheme="minorHAnsi" w:hAnsiTheme="minorHAnsi" w:cs="Tahoma"/>
          <w:sz w:val="22"/>
          <w:szCs w:val="22"/>
        </w:rPr>
      </w:pPr>
      <w:r w:rsidRPr="00256B4F">
        <w:rPr>
          <w:rFonts w:asciiTheme="minorHAnsi" w:hAnsiTheme="minorHAnsi" w:cs="Tahoma"/>
          <w:sz w:val="22"/>
          <w:szCs w:val="22"/>
        </w:rPr>
        <w:t xml:space="preserve">Email: </w:t>
      </w:r>
      <w:hyperlink r:id="rId12" w:history="1">
        <w:r w:rsidR="00140278" w:rsidRPr="00BF2C01">
          <w:rPr>
            <w:rStyle w:val="Hyperlink"/>
            <w:rFonts w:asciiTheme="minorHAnsi" w:hAnsiTheme="minorHAnsi" w:cs="Tahoma"/>
            <w:sz w:val="22"/>
            <w:szCs w:val="22"/>
          </w:rPr>
          <w:t>smofada@kfshrc.edu.sa</w:t>
        </w:r>
      </w:hyperlink>
      <w:r w:rsidR="00140278">
        <w:rPr>
          <w:rFonts w:asciiTheme="minorHAnsi" w:hAnsiTheme="minorHAnsi" w:cs="Tahoma"/>
          <w:sz w:val="22"/>
          <w:szCs w:val="22"/>
        </w:rPr>
        <w:t xml:space="preserve"> </w:t>
      </w:r>
    </w:p>
    <w:sectPr w:rsidR="00256B4F" w:rsidRPr="00256B4F" w:rsidSect="00C460B9">
      <w:headerReference w:type="default" r:id="rId13"/>
      <w:footerReference w:type="default" r:id="rId14"/>
      <w:pgSz w:w="11909" w:h="16834" w:code="9"/>
      <w:pgMar w:top="1170" w:right="1109" w:bottom="1224" w:left="1440" w:header="720" w:footer="5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24B83" w14:textId="77777777" w:rsidR="003E6736" w:rsidRDefault="003E6736">
      <w:r>
        <w:separator/>
      </w:r>
    </w:p>
  </w:endnote>
  <w:endnote w:type="continuationSeparator" w:id="0">
    <w:p w14:paraId="133A135E" w14:textId="77777777" w:rsidR="003E6736" w:rsidRDefault="003E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122A8" w14:textId="77777777" w:rsidR="00256B4F" w:rsidRPr="00455D71" w:rsidRDefault="00256B4F" w:rsidP="00C45A4E">
    <w:pPr>
      <w:tabs>
        <w:tab w:val="right" w:pos="9450"/>
      </w:tabs>
      <w:ind w:right="-61"/>
      <w:rPr>
        <w:rFonts w:asciiTheme="minorHAnsi" w:hAnsiTheme="minorHAnsi" w:cs="Arial"/>
        <w:sz w:val="18"/>
        <w:szCs w:val="18"/>
      </w:rPr>
    </w:pPr>
    <w:r w:rsidRPr="00455D71">
      <w:rPr>
        <w:rFonts w:asciiTheme="minorHAnsi" w:hAnsiTheme="minorHAnsi" w:cs="Arial"/>
        <w:b/>
        <w:bCs/>
        <w:sz w:val="18"/>
        <w:szCs w:val="18"/>
      </w:rPr>
      <w:t>Curriculum Vitae - Maria Angela C.M. Datu</w:t>
    </w:r>
    <w:r w:rsidRPr="00455D71">
      <w:rPr>
        <w:rFonts w:asciiTheme="minorHAnsi" w:hAnsiTheme="minorHAnsi" w:cs="Arial"/>
        <w:b/>
        <w:bCs/>
        <w:sz w:val="18"/>
        <w:szCs w:val="18"/>
      </w:rPr>
      <w:tab/>
    </w:r>
    <w:r w:rsidRPr="00455D71">
      <w:rPr>
        <w:rFonts w:asciiTheme="minorHAnsi" w:hAnsiTheme="minorHAnsi" w:cs="Arial"/>
        <w:bCs/>
        <w:sz w:val="18"/>
        <w:szCs w:val="18"/>
      </w:rPr>
      <w:t>Page</w:t>
    </w:r>
    <w:r w:rsidRPr="00455D71">
      <w:rPr>
        <w:rFonts w:asciiTheme="minorHAnsi" w:hAnsiTheme="minorHAnsi" w:cs="Arial"/>
        <w:b/>
        <w:bCs/>
        <w:sz w:val="18"/>
        <w:szCs w:val="18"/>
      </w:rPr>
      <w:t xml:space="preserve"> </w:t>
    </w:r>
    <w:r w:rsidRPr="00455D71">
      <w:rPr>
        <w:rFonts w:asciiTheme="minorHAnsi" w:hAnsiTheme="minorHAnsi" w:cs="Arial"/>
        <w:sz w:val="18"/>
        <w:szCs w:val="18"/>
      </w:rPr>
      <w:fldChar w:fldCharType="begin"/>
    </w:r>
    <w:r w:rsidRPr="00455D71">
      <w:rPr>
        <w:rFonts w:asciiTheme="minorHAnsi" w:hAnsiTheme="minorHAnsi" w:cs="Arial"/>
        <w:sz w:val="18"/>
        <w:szCs w:val="18"/>
      </w:rPr>
      <w:instrText xml:space="preserve"> PAGE </w:instrText>
    </w:r>
    <w:r w:rsidRPr="00455D71">
      <w:rPr>
        <w:rFonts w:asciiTheme="minorHAnsi" w:hAnsiTheme="minorHAnsi" w:cs="Arial"/>
        <w:sz w:val="18"/>
        <w:szCs w:val="18"/>
      </w:rPr>
      <w:fldChar w:fldCharType="separate"/>
    </w:r>
    <w:r w:rsidR="00B236BF">
      <w:rPr>
        <w:rFonts w:asciiTheme="minorHAnsi" w:hAnsiTheme="minorHAnsi" w:cs="Arial"/>
        <w:noProof/>
        <w:sz w:val="18"/>
        <w:szCs w:val="18"/>
      </w:rPr>
      <w:t>8</w:t>
    </w:r>
    <w:r w:rsidRPr="00455D71">
      <w:rPr>
        <w:rFonts w:asciiTheme="minorHAnsi" w:hAnsiTheme="minorHAnsi" w:cs="Arial"/>
        <w:sz w:val="18"/>
        <w:szCs w:val="18"/>
      </w:rPr>
      <w:fldChar w:fldCharType="end"/>
    </w:r>
  </w:p>
  <w:p w14:paraId="2A8B630B" w14:textId="4E1C9C1A" w:rsidR="00256B4F" w:rsidRPr="00455D71" w:rsidRDefault="00256B4F" w:rsidP="007F6A39">
    <w:pPr>
      <w:pStyle w:val="Footer"/>
      <w:ind w:right="-61"/>
      <w:jc w:val="right"/>
      <w:rPr>
        <w:rFonts w:asciiTheme="minorHAnsi" w:hAnsiTheme="minorHAnsi"/>
        <w:sz w:val="18"/>
        <w:szCs w:val="18"/>
      </w:rPr>
    </w:pPr>
    <w:r w:rsidRPr="00455D71">
      <w:rPr>
        <w:rFonts w:asciiTheme="minorHAnsi" w:hAnsiTheme="minorHAnsi"/>
        <w:sz w:val="18"/>
        <w:szCs w:val="18"/>
      </w:rPr>
      <w:t xml:space="preserve">Updated  </w:t>
    </w:r>
    <w:r w:rsidR="006F7597" w:rsidRPr="00455D71">
      <w:rPr>
        <w:rFonts w:asciiTheme="minorHAnsi" w:hAnsiTheme="minorHAnsi"/>
        <w:sz w:val="18"/>
        <w:szCs w:val="18"/>
      </w:rPr>
      <w:fldChar w:fldCharType="begin"/>
    </w:r>
    <w:r w:rsidR="006F7597" w:rsidRPr="00455D71">
      <w:rPr>
        <w:rFonts w:asciiTheme="minorHAnsi" w:hAnsiTheme="minorHAnsi"/>
        <w:sz w:val="18"/>
        <w:szCs w:val="18"/>
      </w:rPr>
      <w:instrText xml:space="preserve"> TIME \@ "MMM-yy" </w:instrText>
    </w:r>
    <w:r w:rsidR="006F7597" w:rsidRPr="00455D71">
      <w:rPr>
        <w:rFonts w:asciiTheme="minorHAnsi" w:hAnsiTheme="minorHAnsi"/>
        <w:sz w:val="18"/>
        <w:szCs w:val="18"/>
      </w:rPr>
      <w:fldChar w:fldCharType="separate"/>
    </w:r>
    <w:r w:rsidR="00345C94">
      <w:rPr>
        <w:rFonts w:asciiTheme="minorHAnsi" w:hAnsiTheme="minorHAnsi"/>
        <w:noProof/>
        <w:sz w:val="18"/>
        <w:szCs w:val="18"/>
      </w:rPr>
      <w:t>Sep-20</w:t>
    </w:r>
    <w:r w:rsidR="006F7597" w:rsidRPr="00455D71">
      <w:rPr>
        <w:rFonts w:asciiTheme="minorHAnsi" w:hAnsi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E4F38" w14:textId="77777777" w:rsidR="003E6736" w:rsidRDefault="003E6736">
      <w:r>
        <w:separator/>
      </w:r>
    </w:p>
  </w:footnote>
  <w:footnote w:type="continuationSeparator" w:id="0">
    <w:p w14:paraId="3F04FCE3" w14:textId="77777777" w:rsidR="003E6736" w:rsidRDefault="003E6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4D884" w14:textId="77777777" w:rsidR="00256B4F" w:rsidRPr="00583BE6" w:rsidRDefault="00256B4F">
    <w:pPr>
      <w:tabs>
        <w:tab w:val="right" w:pos="8820"/>
      </w:tabs>
      <w:rPr>
        <w:rFonts w:ascii="Century Gothic" w:hAnsi="Century Gothic" w:cs="Arial"/>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65A33"/>
    <w:multiLevelType w:val="hybridMultilevel"/>
    <w:tmpl w:val="0EF2C7A4"/>
    <w:lvl w:ilvl="0" w:tplc="70B43C04">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570122"/>
    <w:multiLevelType w:val="hybridMultilevel"/>
    <w:tmpl w:val="3C6C5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5570F9"/>
    <w:multiLevelType w:val="hybridMultilevel"/>
    <w:tmpl w:val="9D7AD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2F3382"/>
    <w:multiLevelType w:val="hybridMultilevel"/>
    <w:tmpl w:val="99F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D3213"/>
    <w:multiLevelType w:val="hybridMultilevel"/>
    <w:tmpl w:val="9CCA89E0"/>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nsid w:val="7EA5616E"/>
    <w:multiLevelType w:val="hybridMultilevel"/>
    <w:tmpl w:val="0008A174"/>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71"/>
    <w:rsid w:val="00017A04"/>
    <w:rsid w:val="00022980"/>
    <w:rsid w:val="00030C9C"/>
    <w:rsid w:val="00031D96"/>
    <w:rsid w:val="00037BA4"/>
    <w:rsid w:val="00052BAA"/>
    <w:rsid w:val="00053250"/>
    <w:rsid w:val="0005431A"/>
    <w:rsid w:val="000621E9"/>
    <w:rsid w:val="00077B53"/>
    <w:rsid w:val="00087AFD"/>
    <w:rsid w:val="00095320"/>
    <w:rsid w:val="000A44CE"/>
    <w:rsid w:val="000A4B23"/>
    <w:rsid w:val="000A5838"/>
    <w:rsid w:val="000B3ADC"/>
    <w:rsid w:val="000B4087"/>
    <w:rsid w:val="000B610E"/>
    <w:rsid w:val="000B6978"/>
    <w:rsid w:val="000C53B4"/>
    <w:rsid w:val="000C575A"/>
    <w:rsid w:val="000E130C"/>
    <w:rsid w:val="000E1546"/>
    <w:rsid w:val="000F1705"/>
    <w:rsid w:val="00101FEE"/>
    <w:rsid w:val="001165DC"/>
    <w:rsid w:val="00116887"/>
    <w:rsid w:val="001213C1"/>
    <w:rsid w:val="001220F5"/>
    <w:rsid w:val="001305F8"/>
    <w:rsid w:val="00140278"/>
    <w:rsid w:val="001445F7"/>
    <w:rsid w:val="0015416C"/>
    <w:rsid w:val="00162A6C"/>
    <w:rsid w:val="00166EE7"/>
    <w:rsid w:val="001718FE"/>
    <w:rsid w:val="00174429"/>
    <w:rsid w:val="001A223F"/>
    <w:rsid w:val="001A3944"/>
    <w:rsid w:val="001C78F3"/>
    <w:rsid w:val="001E1944"/>
    <w:rsid w:val="001F32A7"/>
    <w:rsid w:val="001F3D0F"/>
    <w:rsid w:val="001F5877"/>
    <w:rsid w:val="002025AC"/>
    <w:rsid w:val="00207D8E"/>
    <w:rsid w:val="002132C3"/>
    <w:rsid w:val="00225C59"/>
    <w:rsid w:val="00242D8F"/>
    <w:rsid w:val="00252392"/>
    <w:rsid w:val="00255F44"/>
    <w:rsid w:val="00255FBF"/>
    <w:rsid w:val="00256B4F"/>
    <w:rsid w:val="00262819"/>
    <w:rsid w:val="00276CA0"/>
    <w:rsid w:val="00280350"/>
    <w:rsid w:val="00282B14"/>
    <w:rsid w:val="002A10AD"/>
    <w:rsid w:val="002A5F84"/>
    <w:rsid w:val="002B3BB6"/>
    <w:rsid w:val="002C11E2"/>
    <w:rsid w:val="002D0EF6"/>
    <w:rsid w:val="002D41D2"/>
    <w:rsid w:val="002E0665"/>
    <w:rsid w:val="003125A4"/>
    <w:rsid w:val="00313536"/>
    <w:rsid w:val="00313A29"/>
    <w:rsid w:val="0031717D"/>
    <w:rsid w:val="00324813"/>
    <w:rsid w:val="00335771"/>
    <w:rsid w:val="00340469"/>
    <w:rsid w:val="003438AD"/>
    <w:rsid w:val="00345C94"/>
    <w:rsid w:val="00350D63"/>
    <w:rsid w:val="003542C0"/>
    <w:rsid w:val="00380125"/>
    <w:rsid w:val="003830DD"/>
    <w:rsid w:val="00393F9E"/>
    <w:rsid w:val="003A0770"/>
    <w:rsid w:val="003A0FDB"/>
    <w:rsid w:val="003A38DD"/>
    <w:rsid w:val="003A647E"/>
    <w:rsid w:val="003B3CD8"/>
    <w:rsid w:val="003C5BE5"/>
    <w:rsid w:val="003D10F5"/>
    <w:rsid w:val="003D7EB0"/>
    <w:rsid w:val="003E0185"/>
    <w:rsid w:val="003E18BE"/>
    <w:rsid w:val="003E1E32"/>
    <w:rsid w:val="003E246D"/>
    <w:rsid w:val="003E46AD"/>
    <w:rsid w:val="003E6736"/>
    <w:rsid w:val="003F2692"/>
    <w:rsid w:val="003F71E1"/>
    <w:rsid w:val="00400802"/>
    <w:rsid w:val="00402C17"/>
    <w:rsid w:val="004032F5"/>
    <w:rsid w:val="00412548"/>
    <w:rsid w:val="00415BE6"/>
    <w:rsid w:val="00435C68"/>
    <w:rsid w:val="00455D71"/>
    <w:rsid w:val="00456733"/>
    <w:rsid w:val="004647A1"/>
    <w:rsid w:val="004674A4"/>
    <w:rsid w:val="00477602"/>
    <w:rsid w:val="00480C95"/>
    <w:rsid w:val="00490F39"/>
    <w:rsid w:val="004A40AA"/>
    <w:rsid w:val="004A7629"/>
    <w:rsid w:val="004B0A8D"/>
    <w:rsid w:val="004B15BD"/>
    <w:rsid w:val="004B4779"/>
    <w:rsid w:val="004C4AFA"/>
    <w:rsid w:val="004D4D8D"/>
    <w:rsid w:val="004D666D"/>
    <w:rsid w:val="004E2BE9"/>
    <w:rsid w:val="004E393B"/>
    <w:rsid w:val="004F1618"/>
    <w:rsid w:val="004F3114"/>
    <w:rsid w:val="004F7701"/>
    <w:rsid w:val="005031D4"/>
    <w:rsid w:val="005106B4"/>
    <w:rsid w:val="00510F4B"/>
    <w:rsid w:val="00516F15"/>
    <w:rsid w:val="00525086"/>
    <w:rsid w:val="00534729"/>
    <w:rsid w:val="005430EB"/>
    <w:rsid w:val="00553420"/>
    <w:rsid w:val="005608A5"/>
    <w:rsid w:val="00560C08"/>
    <w:rsid w:val="00560E88"/>
    <w:rsid w:val="00562950"/>
    <w:rsid w:val="005630E8"/>
    <w:rsid w:val="00564577"/>
    <w:rsid w:val="00566FFB"/>
    <w:rsid w:val="005763DD"/>
    <w:rsid w:val="005809D1"/>
    <w:rsid w:val="00580AD1"/>
    <w:rsid w:val="00583BE6"/>
    <w:rsid w:val="0059167B"/>
    <w:rsid w:val="005930F3"/>
    <w:rsid w:val="005A03E7"/>
    <w:rsid w:val="005A0EA5"/>
    <w:rsid w:val="005B68F0"/>
    <w:rsid w:val="005D0E5D"/>
    <w:rsid w:val="005E66C5"/>
    <w:rsid w:val="00603788"/>
    <w:rsid w:val="00612B28"/>
    <w:rsid w:val="0061693C"/>
    <w:rsid w:val="0065340A"/>
    <w:rsid w:val="0066250D"/>
    <w:rsid w:val="00662D74"/>
    <w:rsid w:val="006637F6"/>
    <w:rsid w:val="0067633A"/>
    <w:rsid w:val="00680164"/>
    <w:rsid w:val="00685CC4"/>
    <w:rsid w:val="006A1015"/>
    <w:rsid w:val="006C04F4"/>
    <w:rsid w:val="006D4794"/>
    <w:rsid w:val="006E3338"/>
    <w:rsid w:val="006E39E7"/>
    <w:rsid w:val="006E3B2A"/>
    <w:rsid w:val="006F4A34"/>
    <w:rsid w:val="006F7597"/>
    <w:rsid w:val="00701BDB"/>
    <w:rsid w:val="007067EB"/>
    <w:rsid w:val="00706F75"/>
    <w:rsid w:val="0070788F"/>
    <w:rsid w:val="00712FA1"/>
    <w:rsid w:val="00715000"/>
    <w:rsid w:val="007164B5"/>
    <w:rsid w:val="00721D4C"/>
    <w:rsid w:val="00727A6D"/>
    <w:rsid w:val="00730EBA"/>
    <w:rsid w:val="00733393"/>
    <w:rsid w:val="00740876"/>
    <w:rsid w:val="007444FC"/>
    <w:rsid w:val="00746D34"/>
    <w:rsid w:val="00751E43"/>
    <w:rsid w:val="00754A6A"/>
    <w:rsid w:val="00757606"/>
    <w:rsid w:val="0076153B"/>
    <w:rsid w:val="0076562A"/>
    <w:rsid w:val="007737CA"/>
    <w:rsid w:val="00773EC1"/>
    <w:rsid w:val="007A02F5"/>
    <w:rsid w:val="007A5A61"/>
    <w:rsid w:val="007B2C3F"/>
    <w:rsid w:val="007B4830"/>
    <w:rsid w:val="007D4B0C"/>
    <w:rsid w:val="007F2BD2"/>
    <w:rsid w:val="007F4CC5"/>
    <w:rsid w:val="007F6A39"/>
    <w:rsid w:val="0080389D"/>
    <w:rsid w:val="00827316"/>
    <w:rsid w:val="00827AAC"/>
    <w:rsid w:val="0083098D"/>
    <w:rsid w:val="008370AC"/>
    <w:rsid w:val="008437D9"/>
    <w:rsid w:val="0087415C"/>
    <w:rsid w:val="008757DB"/>
    <w:rsid w:val="0087717A"/>
    <w:rsid w:val="00894235"/>
    <w:rsid w:val="00895A63"/>
    <w:rsid w:val="008A3A7B"/>
    <w:rsid w:val="008A6472"/>
    <w:rsid w:val="008B53AB"/>
    <w:rsid w:val="008C4133"/>
    <w:rsid w:val="008D016E"/>
    <w:rsid w:val="008F3C70"/>
    <w:rsid w:val="008F721E"/>
    <w:rsid w:val="009000EA"/>
    <w:rsid w:val="009115CF"/>
    <w:rsid w:val="00915A2B"/>
    <w:rsid w:val="00915EDE"/>
    <w:rsid w:val="0095668D"/>
    <w:rsid w:val="009612C1"/>
    <w:rsid w:val="00965D25"/>
    <w:rsid w:val="00971BCB"/>
    <w:rsid w:val="00977B50"/>
    <w:rsid w:val="0098270D"/>
    <w:rsid w:val="009B26AF"/>
    <w:rsid w:val="009B4248"/>
    <w:rsid w:val="009C0BF7"/>
    <w:rsid w:val="009C35D1"/>
    <w:rsid w:val="009C5379"/>
    <w:rsid w:val="009D0511"/>
    <w:rsid w:val="009D2B61"/>
    <w:rsid w:val="009E1B41"/>
    <w:rsid w:val="009E310C"/>
    <w:rsid w:val="009F3D6C"/>
    <w:rsid w:val="009F667D"/>
    <w:rsid w:val="00A03E7B"/>
    <w:rsid w:val="00A04FFE"/>
    <w:rsid w:val="00A06E6D"/>
    <w:rsid w:val="00A071DA"/>
    <w:rsid w:val="00A101AA"/>
    <w:rsid w:val="00A16423"/>
    <w:rsid w:val="00A16D5B"/>
    <w:rsid w:val="00A21922"/>
    <w:rsid w:val="00A23414"/>
    <w:rsid w:val="00A24883"/>
    <w:rsid w:val="00A24A6D"/>
    <w:rsid w:val="00A379B2"/>
    <w:rsid w:val="00A46631"/>
    <w:rsid w:val="00A57213"/>
    <w:rsid w:val="00A60C7E"/>
    <w:rsid w:val="00A65B65"/>
    <w:rsid w:val="00A76945"/>
    <w:rsid w:val="00A869D2"/>
    <w:rsid w:val="00A93B81"/>
    <w:rsid w:val="00A97992"/>
    <w:rsid w:val="00AB32E9"/>
    <w:rsid w:val="00AC511F"/>
    <w:rsid w:val="00AD07C0"/>
    <w:rsid w:val="00AD49F7"/>
    <w:rsid w:val="00AE440F"/>
    <w:rsid w:val="00AF4B39"/>
    <w:rsid w:val="00AF7C6C"/>
    <w:rsid w:val="00B01B0A"/>
    <w:rsid w:val="00B11298"/>
    <w:rsid w:val="00B1386A"/>
    <w:rsid w:val="00B1793B"/>
    <w:rsid w:val="00B236BF"/>
    <w:rsid w:val="00B30EFE"/>
    <w:rsid w:val="00B40244"/>
    <w:rsid w:val="00B51B02"/>
    <w:rsid w:val="00B51D12"/>
    <w:rsid w:val="00B65782"/>
    <w:rsid w:val="00B67C95"/>
    <w:rsid w:val="00B865FB"/>
    <w:rsid w:val="00B8710A"/>
    <w:rsid w:val="00BA7B92"/>
    <w:rsid w:val="00BC09B5"/>
    <w:rsid w:val="00BC4536"/>
    <w:rsid w:val="00BC458B"/>
    <w:rsid w:val="00BC6A8A"/>
    <w:rsid w:val="00BC7F32"/>
    <w:rsid w:val="00BD20F0"/>
    <w:rsid w:val="00BD2848"/>
    <w:rsid w:val="00BD5B4F"/>
    <w:rsid w:val="00BE7293"/>
    <w:rsid w:val="00BF6962"/>
    <w:rsid w:val="00C02407"/>
    <w:rsid w:val="00C15B8F"/>
    <w:rsid w:val="00C207D9"/>
    <w:rsid w:val="00C23917"/>
    <w:rsid w:val="00C27221"/>
    <w:rsid w:val="00C300F9"/>
    <w:rsid w:val="00C3279F"/>
    <w:rsid w:val="00C350DB"/>
    <w:rsid w:val="00C44DE1"/>
    <w:rsid w:val="00C45A4E"/>
    <w:rsid w:val="00C460B9"/>
    <w:rsid w:val="00C46EEF"/>
    <w:rsid w:val="00C4747D"/>
    <w:rsid w:val="00C54BD1"/>
    <w:rsid w:val="00C61B71"/>
    <w:rsid w:val="00C707FD"/>
    <w:rsid w:val="00C91490"/>
    <w:rsid w:val="00CA468C"/>
    <w:rsid w:val="00CA5297"/>
    <w:rsid w:val="00CA79E2"/>
    <w:rsid w:val="00CB6D11"/>
    <w:rsid w:val="00CC71BF"/>
    <w:rsid w:val="00CD0636"/>
    <w:rsid w:val="00CD0C64"/>
    <w:rsid w:val="00CE4F2C"/>
    <w:rsid w:val="00CE55B7"/>
    <w:rsid w:val="00D011B8"/>
    <w:rsid w:val="00D11B78"/>
    <w:rsid w:val="00D169DA"/>
    <w:rsid w:val="00D203CB"/>
    <w:rsid w:val="00D25B83"/>
    <w:rsid w:val="00D34980"/>
    <w:rsid w:val="00D35A2F"/>
    <w:rsid w:val="00D4737D"/>
    <w:rsid w:val="00D50FBA"/>
    <w:rsid w:val="00D672A5"/>
    <w:rsid w:val="00D7625C"/>
    <w:rsid w:val="00D8565D"/>
    <w:rsid w:val="00D906EC"/>
    <w:rsid w:val="00D919EF"/>
    <w:rsid w:val="00DA5128"/>
    <w:rsid w:val="00DA5807"/>
    <w:rsid w:val="00DB067A"/>
    <w:rsid w:val="00DB1900"/>
    <w:rsid w:val="00DB58C6"/>
    <w:rsid w:val="00DC04B3"/>
    <w:rsid w:val="00DC49ED"/>
    <w:rsid w:val="00DE5221"/>
    <w:rsid w:val="00DE6E03"/>
    <w:rsid w:val="00DF47C9"/>
    <w:rsid w:val="00E01886"/>
    <w:rsid w:val="00E0425A"/>
    <w:rsid w:val="00E05AC7"/>
    <w:rsid w:val="00E07AE1"/>
    <w:rsid w:val="00E82507"/>
    <w:rsid w:val="00E853E0"/>
    <w:rsid w:val="00E95224"/>
    <w:rsid w:val="00EA1E19"/>
    <w:rsid w:val="00EC5791"/>
    <w:rsid w:val="00EC59C3"/>
    <w:rsid w:val="00EC7C56"/>
    <w:rsid w:val="00ED1908"/>
    <w:rsid w:val="00ED748F"/>
    <w:rsid w:val="00ED7AAE"/>
    <w:rsid w:val="00EE002A"/>
    <w:rsid w:val="00EF407E"/>
    <w:rsid w:val="00F00C92"/>
    <w:rsid w:val="00F02935"/>
    <w:rsid w:val="00F02D08"/>
    <w:rsid w:val="00F352B0"/>
    <w:rsid w:val="00F41B7C"/>
    <w:rsid w:val="00F50832"/>
    <w:rsid w:val="00F51C51"/>
    <w:rsid w:val="00F536AA"/>
    <w:rsid w:val="00F602CF"/>
    <w:rsid w:val="00F638F5"/>
    <w:rsid w:val="00F659FC"/>
    <w:rsid w:val="00F66791"/>
    <w:rsid w:val="00F75D39"/>
    <w:rsid w:val="00F82BC7"/>
    <w:rsid w:val="00F86AF7"/>
    <w:rsid w:val="00F91CE8"/>
    <w:rsid w:val="00FA7FF5"/>
    <w:rsid w:val="00FB052A"/>
    <w:rsid w:val="00FB74EA"/>
    <w:rsid w:val="00FC1FF2"/>
    <w:rsid w:val="00FD1FEB"/>
    <w:rsid w:val="00FD39D3"/>
    <w:rsid w:val="00FE03BD"/>
    <w:rsid w:val="00FF2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0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4A6D"/>
    <w:pPr>
      <w:tabs>
        <w:tab w:val="center" w:pos="4680"/>
        <w:tab w:val="right" w:pos="9360"/>
      </w:tabs>
    </w:pPr>
  </w:style>
  <w:style w:type="character" w:customStyle="1" w:styleId="HeaderChar">
    <w:name w:val="Header Char"/>
    <w:basedOn w:val="DefaultParagraphFont"/>
    <w:link w:val="Header"/>
    <w:rsid w:val="00A24A6D"/>
  </w:style>
  <w:style w:type="paragraph" w:styleId="Footer">
    <w:name w:val="footer"/>
    <w:basedOn w:val="Normal"/>
    <w:link w:val="FooterChar"/>
    <w:unhideWhenUsed/>
    <w:rsid w:val="00A24A6D"/>
    <w:pPr>
      <w:tabs>
        <w:tab w:val="center" w:pos="4680"/>
        <w:tab w:val="right" w:pos="9360"/>
      </w:tabs>
    </w:pPr>
  </w:style>
  <w:style w:type="character" w:customStyle="1" w:styleId="FooterChar">
    <w:name w:val="Footer Char"/>
    <w:basedOn w:val="DefaultParagraphFont"/>
    <w:link w:val="Footer"/>
    <w:rsid w:val="00A24A6D"/>
  </w:style>
  <w:style w:type="character" w:styleId="Hyperlink">
    <w:name w:val="Hyperlink"/>
    <w:basedOn w:val="DefaultParagraphFont"/>
    <w:uiPriority w:val="99"/>
    <w:unhideWhenUsed/>
    <w:rsid w:val="004A7629"/>
    <w:rPr>
      <w:color w:val="0000FF" w:themeColor="hyperlink"/>
      <w:u w:val="single"/>
    </w:rPr>
  </w:style>
  <w:style w:type="paragraph" w:styleId="ListParagraph">
    <w:name w:val="List Paragraph"/>
    <w:basedOn w:val="Normal"/>
    <w:uiPriority w:val="34"/>
    <w:qFormat/>
    <w:rsid w:val="001213C1"/>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B51D12"/>
    <w:rPr>
      <w:rFonts w:ascii="Tahoma" w:hAnsi="Tahoma" w:cs="Tahoma"/>
      <w:sz w:val="16"/>
      <w:szCs w:val="16"/>
    </w:rPr>
  </w:style>
  <w:style w:type="character" w:customStyle="1" w:styleId="BalloonTextChar">
    <w:name w:val="Balloon Text Char"/>
    <w:basedOn w:val="DefaultParagraphFont"/>
    <w:link w:val="BalloonText"/>
    <w:semiHidden/>
    <w:rsid w:val="00B51D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4A6D"/>
    <w:pPr>
      <w:tabs>
        <w:tab w:val="center" w:pos="4680"/>
        <w:tab w:val="right" w:pos="9360"/>
      </w:tabs>
    </w:pPr>
  </w:style>
  <w:style w:type="character" w:customStyle="1" w:styleId="HeaderChar">
    <w:name w:val="Header Char"/>
    <w:basedOn w:val="DefaultParagraphFont"/>
    <w:link w:val="Header"/>
    <w:rsid w:val="00A24A6D"/>
  </w:style>
  <w:style w:type="paragraph" w:styleId="Footer">
    <w:name w:val="footer"/>
    <w:basedOn w:val="Normal"/>
    <w:link w:val="FooterChar"/>
    <w:unhideWhenUsed/>
    <w:rsid w:val="00A24A6D"/>
    <w:pPr>
      <w:tabs>
        <w:tab w:val="center" w:pos="4680"/>
        <w:tab w:val="right" w:pos="9360"/>
      </w:tabs>
    </w:pPr>
  </w:style>
  <w:style w:type="character" w:customStyle="1" w:styleId="FooterChar">
    <w:name w:val="Footer Char"/>
    <w:basedOn w:val="DefaultParagraphFont"/>
    <w:link w:val="Footer"/>
    <w:rsid w:val="00A24A6D"/>
  </w:style>
  <w:style w:type="character" w:styleId="Hyperlink">
    <w:name w:val="Hyperlink"/>
    <w:basedOn w:val="DefaultParagraphFont"/>
    <w:uiPriority w:val="99"/>
    <w:unhideWhenUsed/>
    <w:rsid w:val="004A7629"/>
    <w:rPr>
      <w:color w:val="0000FF" w:themeColor="hyperlink"/>
      <w:u w:val="single"/>
    </w:rPr>
  </w:style>
  <w:style w:type="paragraph" w:styleId="ListParagraph">
    <w:name w:val="List Paragraph"/>
    <w:basedOn w:val="Normal"/>
    <w:uiPriority w:val="34"/>
    <w:qFormat/>
    <w:rsid w:val="001213C1"/>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B51D12"/>
    <w:rPr>
      <w:rFonts w:ascii="Tahoma" w:hAnsi="Tahoma" w:cs="Tahoma"/>
      <w:sz w:val="16"/>
      <w:szCs w:val="16"/>
    </w:rPr>
  </w:style>
  <w:style w:type="character" w:customStyle="1" w:styleId="BalloonTextChar">
    <w:name w:val="Balloon Text Char"/>
    <w:basedOn w:val="DefaultParagraphFont"/>
    <w:link w:val="BalloonText"/>
    <w:semiHidden/>
    <w:rsid w:val="00B51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0963">
      <w:bodyDiv w:val="1"/>
      <w:marLeft w:val="0"/>
      <w:marRight w:val="0"/>
      <w:marTop w:val="0"/>
      <w:marBottom w:val="0"/>
      <w:divBdr>
        <w:top w:val="none" w:sz="0" w:space="0" w:color="auto"/>
        <w:left w:val="none" w:sz="0" w:space="0" w:color="auto"/>
        <w:bottom w:val="none" w:sz="0" w:space="0" w:color="auto"/>
        <w:right w:val="none" w:sz="0" w:space="0" w:color="auto"/>
      </w:divBdr>
    </w:div>
    <w:div w:id="17803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mofada@kfshrc.edu.s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um@pmah.med.s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geldatu.up@gmail.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1A8B81F-4368-4108-8090-076E54E6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Default Normal Template</vt:lpstr>
    </vt:vector>
  </TitlesOfParts>
  <Company>KFSH &amp; RC</Company>
  <LinksUpToDate>false</LinksUpToDate>
  <CharactersWithSpaces>16308</CharactersWithSpaces>
  <SharedDoc>false</SharedDoc>
  <HLinks>
    <vt:vector size="36" baseType="variant">
      <vt:variant>
        <vt:i4>2031737</vt:i4>
      </vt:variant>
      <vt:variant>
        <vt:i4>15</vt:i4>
      </vt:variant>
      <vt:variant>
        <vt:i4>0</vt:i4>
      </vt:variant>
      <vt:variant>
        <vt:i4>5</vt:i4>
      </vt:variant>
      <vt:variant>
        <vt:lpwstr>mailto:dowaish@kfshrc.edu.sa</vt:lpwstr>
      </vt:variant>
      <vt:variant>
        <vt:lpwstr/>
      </vt:variant>
      <vt:variant>
        <vt:i4>5439531</vt:i4>
      </vt:variant>
      <vt:variant>
        <vt:i4>12</vt:i4>
      </vt:variant>
      <vt:variant>
        <vt:i4>0</vt:i4>
      </vt:variant>
      <vt:variant>
        <vt:i4>5</vt:i4>
      </vt:variant>
      <vt:variant>
        <vt:lpwstr>mailto:aturki@kfshrc.edu.sa</vt:lpwstr>
      </vt:variant>
      <vt:variant>
        <vt:lpwstr/>
      </vt:variant>
      <vt:variant>
        <vt:i4>4456485</vt:i4>
      </vt:variant>
      <vt:variant>
        <vt:i4>9</vt:i4>
      </vt:variant>
      <vt:variant>
        <vt:i4>0</vt:i4>
      </vt:variant>
      <vt:variant>
        <vt:i4>5</vt:i4>
      </vt:variant>
      <vt:variant>
        <vt:lpwstr>mailto:sonbul@kfshrc.edu.sa</vt:lpwstr>
      </vt:variant>
      <vt:variant>
        <vt:lpwstr/>
      </vt:variant>
      <vt:variant>
        <vt:i4>4784198</vt:i4>
      </vt:variant>
      <vt:variant>
        <vt:i4>6</vt:i4>
      </vt:variant>
      <vt:variant>
        <vt:i4>0</vt:i4>
      </vt:variant>
      <vt:variant>
        <vt:i4>5</vt:i4>
      </vt:variant>
      <vt:variant>
        <vt:lpwstr>http://www.kfshpeds.com/</vt:lpwstr>
      </vt:variant>
      <vt:variant>
        <vt:lpwstr/>
      </vt:variant>
      <vt:variant>
        <vt:i4>4849689</vt:i4>
      </vt:variant>
      <vt:variant>
        <vt:i4>3</vt:i4>
      </vt:variant>
      <vt:variant>
        <vt:i4>0</vt:i4>
      </vt:variant>
      <vt:variant>
        <vt:i4>5</vt:i4>
      </vt:variant>
      <vt:variant>
        <vt:lpwstr>http://www.cfksa.org/</vt:lpwstr>
      </vt:variant>
      <vt:variant>
        <vt:lpwstr/>
      </vt:variant>
      <vt:variant>
        <vt:i4>7602196</vt:i4>
      </vt:variant>
      <vt:variant>
        <vt:i4>0</vt:i4>
      </vt:variant>
      <vt:variant>
        <vt:i4>0</vt:i4>
      </vt:variant>
      <vt:variant>
        <vt:i4>5</vt:i4>
      </vt:variant>
      <vt:variant>
        <vt:lpwstr>mailto:mdatu@kfshrc.edu.sa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User</dc:creator>
  <cp:lastModifiedBy>Maria Angela Datu</cp:lastModifiedBy>
  <cp:revision>29</cp:revision>
  <cp:lastPrinted>2019-05-07T11:16:00Z</cp:lastPrinted>
  <dcterms:created xsi:type="dcterms:W3CDTF">2019-03-12T12:13:00Z</dcterms:created>
  <dcterms:modified xsi:type="dcterms:W3CDTF">2020-09-09T11:24:00Z</dcterms:modified>
</cp:coreProperties>
</file>